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191B1">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Description of Handling Organic System Plan (H-OSP)</w:t>
      </w:r>
    </w:p>
    <w:p w14:paraId="502F238B">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处理有机体系计划描述（H-OSP）</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4116"/>
        <w:gridCol w:w="1841"/>
        <w:gridCol w:w="4735"/>
      </w:tblGrid>
      <w:tr w14:paraId="5FFB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3B73693B">
            <w:pPr>
              <w:snapToGrid w:val="0"/>
              <w:spacing w:line="360" w:lineRule="auto"/>
              <w:rPr>
                <w:rFonts w:ascii="Times New Roman" w:hAnsi="Times New Roman" w:eastAsia="宋体" w:cs="Times New Roman"/>
                <w:b/>
                <w:bCs/>
                <w:sz w:val="22"/>
                <w:szCs w:val="24"/>
              </w:rPr>
            </w:pPr>
            <w:bookmarkStart w:id="0" w:name="OLE_LINK12"/>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 xml:space="preserve">s </w:t>
            </w:r>
            <w:r>
              <w:rPr>
                <w:rFonts w:ascii="Times New Roman" w:hAnsi="Times New Roman" w:eastAsia="宋体" w:cs="Times New Roman"/>
                <w:b/>
                <w:bCs/>
                <w:sz w:val="22"/>
                <w:szCs w:val="24"/>
              </w:rPr>
              <w:t>Name</w:t>
            </w:r>
          </w:p>
          <w:p w14:paraId="5598DF3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经营者名称</w:t>
            </w:r>
          </w:p>
        </w:tc>
        <w:tc>
          <w:tcPr>
            <w:tcW w:w="10692" w:type="dxa"/>
            <w:gridSpan w:val="3"/>
            <w:vAlign w:val="center"/>
          </w:tcPr>
          <w:sdt>
            <w:sdtPr>
              <w:rPr>
                <w:rFonts w:ascii="Times New Roman" w:hAnsi="Times New Roman" w:eastAsia="宋体" w:cs="Times New Roman"/>
                <w:szCs w:val="21"/>
              </w:rPr>
              <w:id w:val="522065355"/>
              <w:placeholder>
                <w:docPart w:val="68C0B9EFE0F347DD8E4DCECD4DD604B2"/>
              </w:placeholder>
            </w:sdtPr>
            <w:sdtEndPr>
              <w:rPr>
                <w:rFonts w:ascii="Times New Roman" w:hAnsi="Times New Roman" w:eastAsia="宋体" w:cs="Times New Roman"/>
                <w:szCs w:val="21"/>
              </w:rPr>
            </w:sdtEndPr>
            <w:sdtContent>
              <w:sdt>
                <w:sdtPr>
                  <w:rPr>
                    <w:rFonts w:ascii="Times New Roman" w:hAnsi="Times New Roman" w:eastAsia="宋体" w:cs="Times New Roman"/>
                    <w:szCs w:val="21"/>
                  </w:rPr>
                  <w:id w:val="1345125511"/>
                  <w:placeholder>
                    <w:docPart w:val="8AD58867EC5349DE91A487A46C8241CD"/>
                  </w:placeholder>
                </w:sdtPr>
                <w:sdtEndPr>
                  <w:rPr>
                    <w:rFonts w:ascii="Times New Roman" w:hAnsi="Times New Roman" w:eastAsia="宋体" w:cs="Times New Roman"/>
                    <w:szCs w:val="21"/>
                  </w:rPr>
                </w:sdtEndPr>
                <w:sdtContent>
                  <w:p w14:paraId="64B71DB6">
                    <w:pPr>
                      <w:snapToGrid w:val="0"/>
                      <w:spacing w:line="360" w:lineRule="auto"/>
                      <w:rPr>
                        <w:rFonts w:ascii="Times New Roman" w:hAnsi="Times New Roman" w:eastAsia="宋体" w:cs="Times New Roman"/>
                        <w:szCs w:val="21"/>
                      </w:rPr>
                    </w:pPr>
                    <w:bookmarkStart w:id="1" w:name="OLE_LINK16"/>
                    <w:r>
                      <w:rPr>
                        <w:rFonts w:hint="eastAsia" w:ascii="Times New Roman" w:hAnsi="Times New Roman" w:eastAsia="宋体" w:cs="Times New Roman"/>
                        <w:szCs w:val="21"/>
                      </w:rPr>
                      <w:t>赤城县斌赋食品生产有限公司</w:t>
                    </w:r>
                    <w:r>
                      <w:rPr>
                        <w:rFonts w:hint="eastAsia" w:ascii="Times New Roman" w:hAnsi="Times New Roman" w:eastAsia="宋体" w:cs="Times New Roman"/>
                        <w:sz w:val="20"/>
                        <w:szCs w:val="20"/>
                      </w:rPr>
                      <w:t>Chicheng County Binfu Food Production Co., Ltd.</w:t>
                    </w:r>
                  </w:p>
                </w:sdtContent>
              </w:sdt>
            </w:sdtContent>
          </w:sdt>
          <w:bookmarkEnd w:id="1"/>
        </w:tc>
      </w:tr>
      <w:tr w14:paraId="0379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55BB6318">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s Code</w:t>
            </w:r>
          </w:p>
          <w:p w14:paraId="10D584C3">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（N/A for initial submissions）</w:t>
            </w:r>
          </w:p>
          <w:p w14:paraId="6A52D5A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经营者的项目编号</w:t>
            </w:r>
          </w:p>
          <w:p w14:paraId="06DC2777">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（首次提交不适用）</w:t>
            </w:r>
          </w:p>
        </w:tc>
        <w:tc>
          <w:tcPr>
            <w:tcW w:w="10692" w:type="dxa"/>
            <w:gridSpan w:val="3"/>
            <w:vAlign w:val="center"/>
          </w:tcPr>
          <w:sdt>
            <w:sdtPr>
              <w:rPr>
                <w:rFonts w:ascii="Times New Roman" w:hAnsi="Times New Roman" w:eastAsia="宋体" w:cs="Times New Roman"/>
                <w:szCs w:val="21"/>
              </w:rPr>
              <w:id w:val="-184910730"/>
              <w:placeholder>
                <w:docPart w:val="D867CA11949B465695B71BA1138E3B11"/>
              </w:placeholder>
              <w:showingPlcHdr/>
            </w:sdtPr>
            <w:sdtEndPr>
              <w:rPr>
                <w:rFonts w:ascii="Times New Roman" w:hAnsi="Times New Roman" w:eastAsia="宋体" w:cs="Times New Roman"/>
                <w:szCs w:val="21"/>
              </w:rPr>
            </w:sdtEndPr>
            <w:sdtContent>
              <w:p w14:paraId="46E2BCFF">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24C3A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63A6916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Surname</w:t>
            </w:r>
          </w:p>
          <w:p w14:paraId="0825FF4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姓名，姓氏</w:t>
            </w:r>
          </w:p>
        </w:tc>
        <w:tc>
          <w:tcPr>
            <w:tcW w:w="10692" w:type="dxa"/>
            <w:gridSpan w:val="3"/>
            <w:vAlign w:val="center"/>
          </w:tcPr>
          <w:p w14:paraId="34BF2A39">
            <w:pPr>
              <w:snapToGrid w:val="0"/>
              <w:spacing w:line="360" w:lineRule="auto"/>
              <w:rPr>
                <w:rFonts w:ascii="Times New Roman" w:hAnsi="Times New Roman" w:eastAsia="宋体" w:cs="Times New Roman"/>
                <w:szCs w:val="21"/>
              </w:rPr>
            </w:pPr>
            <w:sdt>
              <w:sdtPr>
                <w:rPr>
                  <w:b/>
                  <w:bCs/>
                  <w:szCs w:val="16"/>
                </w:rPr>
                <w:alias w:val="Owner or legal representative"/>
                <w:id w:val="603390449"/>
                <w:placeholder>
                  <w:docPart w:val="D4C2DFC8EA164BFA89B0AA7D0861BE9F"/>
                </w:placeholder>
                <w:dataBinding w:prefixMappings="xmlns:ns0='http://schemas.openxmlformats.org/officeDocument/2006/extended-properties' " w:xpath="/ns0:Properties[1]/ns0:Manager[1]" w:storeItemID="{6668398D-A668-4E3E-A5EB-62B293D839F1}"/>
                <w:text/>
              </w:sdtPr>
              <w:sdtEndPr>
                <w:rPr>
                  <w:b/>
                  <w:bCs/>
                  <w:szCs w:val="16"/>
                </w:rPr>
              </w:sdtEndPr>
              <w:sdtContent>
                <w:r>
                  <w:rPr>
                    <w:rFonts w:hint="eastAsia"/>
                    <w:b/>
                    <w:bCs/>
                    <w:szCs w:val="16"/>
                    <w:lang w:eastAsia="zh-CN"/>
                  </w:rPr>
                  <w:t>张，海忠Zhang Hai Zhong</w:t>
                </w:r>
              </w:sdtContent>
            </w:sdt>
          </w:p>
        </w:tc>
      </w:tr>
      <w:tr w14:paraId="7C2A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010FB814">
            <w:pPr>
              <w:snapToGrid w:val="0"/>
              <w:spacing w:line="360" w:lineRule="auto"/>
              <w:rPr>
                <w:rFonts w:hint="eastAsia"/>
                <w:b/>
                <w:bCs/>
                <w:sz w:val="18"/>
                <w:szCs w:val="18"/>
                <w:shd w:val="clear" w:color="auto" w:fill="D9D9D9"/>
              </w:rPr>
            </w:pPr>
            <w:r>
              <w:rPr>
                <w:rFonts w:hint="eastAsia" w:ascii="Times New Roman" w:hAnsi="Times New Roman" w:eastAsia="宋体" w:cs="Times New Roman"/>
                <w:b/>
                <w:bCs/>
                <w:sz w:val="22"/>
                <w:szCs w:val="24"/>
              </w:rPr>
              <w:t xml:space="preserve">Quality manager / authorized Person to be present during the inspection                                                                             </w:t>
            </w:r>
            <w:sdt>
              <w:sdtPr>
                <w:rPr>
                  <w:rFonts w:ascii="Times New Roman" w:hAnsi="Times New Roman" w:eastAsia="宋体" w:cs="Times New Roman"/>
                  <w:b/>
                  <w:bCs/>
                  <w:sz w:val="22"/>
                  <w:shd w:val="clear" w:color="auto" w:fill="D9D9D9"/>
                </w:rPr>
                <w:id w:val="-147959803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53927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Mrs</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w:t>
            </w:r>
          </w:p>
          <w:p w14:paraId="531588B8">
            <w:pPr>
              <w:snapToGrid w:val="0"/>
              <w:spacing w:line="360" w:lineRule="auto"/>
              <w:rPr>
                <w:rFonts w:hint="eastAsia"/>
                <w:b/>
                <w:bCs/>
                <w:szCs w:val="16"/>
              </w:rPr>
            </w:pPr>
            <w:r>
              <w:rPr>
                <w:rFonts w:hint="eastAsia" w:ascii="Times New Roman" w:hAnsi="Times New Roman" w:eastAsia="宋体" w:cs="Times New Roman"/>
                <w:b/>
                <w:bCs/>
                <w:sz w:val="22"/>
                <w:szCs w:val="24"/>
              </w:rPr>
              <w:t xml:space="preserve">检查时在场的质量经理/授权人员                                                                                                                                                    </w:t>
            </w:r>
            <w:sdt>
              <w:sdtPr>
                <w:rPr>
                  <w:rFonts w:ascii="Times New Roman" w:hAnsi="Times New Roman" w:eastAsia="宋体" w:cs="Times New Roman"/>
                  <w:b/>
                  <w:bCs/>
                  <w:sz w:val="22"/>
                  <w:shd w:val="clear" w:color="auto" w:fill="D9D9D9"/>
                </w:rPr>
                <w:id w:val="160490932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7325848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r>
      <w:bookmarkEnd w:id="0"/>
      <w:tr w14:paraId="449A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1181A279">
            <w:pPr>
              <w:snapToGrid w:val="0"/>
              <w:spacing w:line="360" w:lineRule="auto"/>
              <w:rPr>
                <w:rFonts w:ascii="Times New Roman" w:hAnsi="Times New Roman" w:eastAsia="宋体" w:cs="Times New Roman"/>
                <w:sz w:val="22"/>
                <w:szCs w:val="24"/>
              </w:rPr>
            </w:pPr>
            <w:bookmarkStart w:id="2" w:name="_Hlk180485945"/>
            <w:r>
              <w:rPr>
                <w:rFonts w:hint="eastAsia" w:ascii="Times New Roman" w:hAnsi="Times New Roman" w:eastAsia="宋体" w:cs="Times New Roman"/>
                <w:sz w:val="22"/>
                <w:szCs w:val="24"/>
              </w:rPr>
              <w:t>Name姓名</w:t>
            </w:r>
          </w:p>
        </w:tc>
        <w:tc>
          <w:tcPr>
            <w:tcW w:w="4967" w:type="dxa"/>
            <w:gridSpan w:val="2"/>
            <w:vAlign w:val="center"/>
          </w:tcPr>
          <w:sdt>
            <w:sdtPr>
              <w:rPr>
                <w:rFonts w:ascii="Times New Roman" w:hAnsi="Times New Roman" w:eastAsia="宋体" w:cs="Times New Roman"/>
                <w:szCs w:val="21"/>
              </w:rPr>
              <w:id w:val="1563522853"/>
              <w:placeholder>
                <w:docPart w:val="C84CF3D5560E49EA8B829BC10F296BA5"/>
              </w:placeholder>
            </w:sdtPr>
            <w:sdtEndPr>
              <w:rPr>
                <w:rFonts w:ascii="Times New Roman" w:hAnsi="Times New Roman" w:eastAsia="宋体" w:cs="Times New Roman"/>
                <w:szCs w:val="21"/>
              </w:rPr>
            </w:sdtEndPr>
            <w:sdtContent>
              <w:p w14:paraId="3542B82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Cs w:val="21"/>
                  </w:rPr>
                  <w:t>海忠</w:t>
                </w:r>
                <w:r>
                  <w:rPr>
                    <w:rFonts w:hint="eastAsia" w:ascii="Times New Roman" w:hAnsi="Times New Roman" w:eastAsia="宋体" w:cs="Times New Roman"/>
                    <w:sz w:val="24"/>
                    <w:szCs w:val="24"/>
                    <w:lang w:val="en-GB"/>
                  </w:rPr>
                  <w:t xml:space="preserve"> Hai Zhong</w:t>
                </w:r>
              </w:p>
            </w:sdtContent>
          </w:sdt>
        </w:tc>
        <w:tc>
          <w:tcPr>
            <w:tcW w:w="1841" w:type="dxa"/>
          </w:tcPr>
          <w:p w14:paraId="5B9E77F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Surname姓氏</w:t>
            </w:r>
          </w:p>
        </w:tc>
        <w:tc>
          <w:tcPr>
            <w:tcW w:w="4735" w:type="dxa"/>
          </w:tcPr>
          <w:sdt>
            <w:sdtPr>
              <w:rPr>
                <w:rFonts w:ascii="Times New Roman" w:hAnsi="Times New Roman" w:eastAsia="宋体" w:cs="Times New Roman"/>
                <w:szCs w:val="21"/>
              </w:rPr>
              <w:id w:val="2073234371"/>
              <w:placeholder>
                <w:docPart w:val="14046F5C3C8941B4ACFDCAB04FA8FEE5"/>
              </w:placeholder>
            </w:sdtPr>
            <w:sdtEndPr>
              <w:rPr>
                <w:rFonts w:ascii="Times New Roman" w:hAnsi="Times New Roman" w:eastAsia="宋体" w:cs="Times New Roman"/>
                <w:szCs w:val="21"/>
              </w:rPr>
            </w:sdtEndPr>
            <w:sdtContent>
              <w:p w14:paraId="696E395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Cs w:val="21"/>
                  </w:rPr>
                  <w:t>张</w:t>
                </w:r>
                <w:r>
                  <w:rPr>
                    <w:rFonts w:hint="eastAsia" w:ascii="Times New Roman" w:hAnsi="Times New Roman" w:eastAsia="宋体" w:cs="Times New Roman"/>
                    <w:sz w:val="24"/>
                    <w:szCs w:val="24"/>
                    <w:lang w:val="en-GB"/>
                  </w:rPr>
                  <w:t>Zhang</w:t>
                </w:r>
              </w:p>
            </w:sdtContent>
          </w:sdt>
        </w:tc>
      </w:tr>
      <w:bookmarkEnd w:id="2"/>
      <w:tr w14:paraId="063C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7E9CC81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ID number身份证号码</w:t>
            </w:r>
          </w:p>
        </w:tc>
        <w:tc>
          <w:tcPr>
            <w:tcW w:w="4967" w:type="dxa"/>
            <w:gridSpan w:val="2"/>
            <w:vAlign w:val="center"/>
          </w:tcPr>
          <w:sdt>
            <w:sdtPr>
              <w:rPr>
                <w:rFonts w:ascii="Times New Roman" w:hAnsi="Times New Roman" w:eastAsia="宋体" w:cs="Times New Roman"/>
                <w:szCs w:val="21"/>
              </w:rPr>
              <w:id w:val="-845468727"/>
              <w:placeholder>
                <w:docPart w:val="3F1A0D64F3844FA0BD897CAA53A6847F"/>
              </w:placeholder>
              <w:showingPlcHdr/>
            </w:sdtPr>
            <w:sdtEndPr>
              <w:rPr>
                <w:rFonts w:ascii="Times New Roman" w:hAnsi="Times New Roman" w:eastAsia="宋体" w:cs="Times New Roman"/>
                <w:szCs w:val="21"/>
              </w:rPr>
            </w:sdtEndPr>
            <w:sdtContent>
              <w:p w14:paraId="5FB633E9">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vAlign w:val="center"/>
          </w:tcPr>
          <w:p w14:paraId="6BF26C2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4735" w:type="dxa"/>
            <w:vAlign w:val="center"/>
          </w:tcPr>
          <w:sdt>
            <w:sdtPr>
              <w:rPr>
                <w:rFonts w:ascii="Times New Roman" w:hAnsi="Times New Roman" w:eastAsia="宋体" w:cs="Times New Roman"/>
                <w:szCs w:val="21"/>
              </w:rPr>
              <w:id w:val="527074513"/>
              <w:placeholder>
                <w:docPart w:val="CAA43B746EE44C53B87705F2233FB63C"/>
              </w:placeholder>
            </w:sdtPr>
            <w:sdtEndPr>
              <w:rPr>
                <w:rFonts w:ascii="Times New Roman" w:hAnsi="Times New Roman" w:eastAsia="宋体" w:cs="Times New Roman"/>
                <w:szCs w:val="21"/>
              </w:rPr>
            </w:sdtEndPr>
            <w:sdtContent>
              <w:p w14:paraId="4E2BED55">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13700620158</w:t>
                </w:r>
              </w:p>
            </w:sdtContent>
          </w:sdt>
        </w:tc>
      </w:tr>
      <w:tr w14:paraId="7B9A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6213ED2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4967" w:type="dxa"/>
            <w:gridSpan w:val="2"/>
            <w:vAlign w:val="center"/>
          </w:tcPr>
          <w:sdt>
            <w:sdtPr>
              <w:rPr>
                <w:rFonts w:ascii="Times New Roman" w:hAnsi="Times New Roman" w:eastAsia="宋体" w:cs="Times New Roman"/>
                <w:szCs w:val="21"/>
              </w:rPr>
              <w:id w:val="-594244674"/>
              <w:placeholder>
                <w:docPart w:val="0FCA1D37A45C40398132FE6E479A7118"/>
              </w:placeholder>
              <w:showingPlcHdr/>
            </w:sdtPr>
            <w:sdtEndPr>
              <w:rPr>
                <w:rFonts w:ascii="Times New Roman" w:hAnsi="Times New Roman" w:eastAsia="宋体" w:cs="Times New Roman"/>
                <w:szCs w:val="21"/>
              </w:rPr>
            </w:sdtEndPr>
            <w:sdtContent>
              <w:p w14:paraId="317E7399">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vAlign w:val="center"/>
          </w:tcPr>
          <w:p w14:paraId="5B257A6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Fax传真</w:t>
            </w:r>
          </w:p>
        </w:tc>
        <w:tc>
          <w:tcPr>
            <w:tcW w:w="4735" w:type="dxa"/>
            <w:vAlign w:val="center"/>
          </w:tcPr>
          <w:sdt>
            <w:sdtPr>
              <w:rPr>
                <w:rFonts w:ascii="Times New Roman" w:hAnsi="Times New Roman" w:eastAsia="宋体" w:cs="Times New Roman"/>
                <w:szCs w:val="21"/>
              </w:rPr>
              <w:id w:val="-1084061223"/>
              <w:placeholder>
                <w:docPart w:val="E2E9ABA698174F0C945574B6C96BA712"/>
              </w:placeholder>
              <w:showingPlcHdr/>
            </w:sdtPr>
            <w:sdtEndPr>
              <w:rPr>
                <w:rFonts w:ascii="Times New Roman" w:hAnsi="Times New Roman" w:eastAsia="宋体" w:cs="Times New Roman"/>
                <w:szCs w:val="21"/>
              </w:rPr>
            </w:sdtEndPr>
            <w:sdtContent>
              <w:p w14:paraId="47D61970">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0A7B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7799BD9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Address注册地址</w:t>
            </w:r>
          </w:p>
        </w:tc>
        <w:tc>
          <w:tcPr>
            <w:tcW w:w="11543" w:type="dxa"/>
            <w:gridSpan w:val="4"/>
            <w:vAlign w:val="center"/>
          </w:tcPr>
          <w:sdt>
            <w:sdtPr>
              <w:rPr>
                <w:rFonts w:ascii="Times New Roman" w:hAnsi="Times New Roman" w:eastAsia="宋体" w:cs="Times New Roman"/>
                <w:szCs w:val="21"/>
              </w:rPr>
              <w:id w:val="-567342455"/>
              <w:placeholder>
                <w:docPart w:val="86878AEA86E242409D6E024000CCDF81"/>
              </w:placeholder>
            </w:sdtPr>
            <w:sdtEndPr>
              <w:rPr>
                <w:rFonts w:ascii="Times New Roman" w:hAnsi="Times New Roman" w:eastAsia="宋体" w:cs="Times New Roman"/>
                <w:szCs w:val="21"/>
              </w:rPr>
            </w:sdtEndPr>
            <w:sdtContent>
              <w:p w14:paraId="600A696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河北省张家口市赤城县赤城镇兴仁堡村</w:t>
                </w:r>
                <w:r>
                  <w:rPr>
                    <w:rFonts w:hint="eastAsia" w:ascii="Times New Roman" w:hAnsi="Times New Roman" w:eastAsia="宋体" w:cs="Times New Roman"/>
                    <w:sz w:val="24"/>
                    <w:szCs w:val="24"/>
                    <w:lang w:val="en-GB"/>
                  </w:rPr>
                  <w:t>Xingrenbao Village, Chicheng Town, Chicheng County, Zhangjiakou City, Hebei Province</w:t>
                </w:r>
              </w:p>
            </w:sdtContent>
          </w:sdt>
        </w:tc>
      </w:tr>
    </w:tbl>
    <w:p w14:paraId="33F69151">
      <w:pPr>
        <w:rPr>
          <w:rFonts w:ascii="Times New Roman" w:hAnsi="Times New Roman" w:eastAsia="宋体" w:cs="Times New Roman"/>
        </w:rPr>
      </w:pPr>
    </w:p>
    <w:p w14:paraId="15318FE5">
      <w:pPr>
        <w:snapToGrid w:val="0"/>
        <w:spacing w:line="360" w:lineRule="auto"/>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Declaration of Production Unit Completeness生产单元完整性声明</w:t>
      </w:r>
    </w:p>
    <w:p w14:paraId="2969F1E6">
      <w:pPr>
        <w:snapToGrid w:val="0"/>
        <w:spacing w:line="360" w:lineRule="auto"/>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Pursuant to Article 3 of Regulation (EU) 2018/848, the operator shall declare all production units within the holding (including those under conversion). Omission will result in immediate classification as a Type B non-conformity (requiring remediation and resubmission).根据EU 2018/848第3条定义，经营者须申报场所内所有生产单元（含转换期单元）。漏报将直接导致 B类不符合项（需补充材料后重审）。</w:t>
      </w:r>
    </w:p>
    <w:p w14:paraId="6071D6C0">
      <w:pPr>
        <w:snapToGrid w:val="0"/>
        <w:spacing w:line="360" w:lineRule="auto"/>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Declaration scope must cover申报范围必须覆盖：</w:t>
      </w:r>
    </w:p>
    <w:p w14:paraId="0A48678F">
      <w:pPr>
        <w:snapToGrid w:val="0"/>
        <w:spacing w:line="360" w:lineRule="auto"/>
        <w:ind w:firstLine="442" w:firstLineChars="200"/>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Primary production sites (e.g., croplands, greenhouses, pasture lands)主生产场地（如农田、温室、牧场）</w:t>
      </w:r>
    </w:p>
    <w:p w14:paraId="16B98A54">
      <w:pPr>
        <w:snapToGrid w:val="0"/>
        <w:spacing w:line="360" w:lineRule="auto"/>
        <w:ind w:firstLine="442" w:firstLineChars="200"/>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☆Ancillary units (feed cultivation areas, storage facilities, pre-processing zones)配套单元（饲料种植地、仓储区、加工预处理区）</w:t>
      </w:r>
    </w:p>
    <w:p w14:paraId="66FC86E3">
      <w:pPr>
        <w:snapToGrid w:val="0"/>
        <w:spacing w:line="360" w:lineRule="auto"/>
        <w:ind w:firstLine="442" w:firstLineChars="200"/>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Contractually managed units (e.g., outsourced cultivation plots)分包管理单元（如委托种植地块）</w:t>
      </w:r>
    </w:p>
    <w:p w14:paraId="00CFB285">
      <w:pPr>
        <w:rPr>
          <w:rFonts w:ascii="Times New Roman" w:hAnsi="Times New Roman" w:eastAsia="宋体" w:cs="Times New Roman"/>
        </w:rPr>
      </w:pPr>
    </w:p>
    <w:p w14:paraId="3B005C0D">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1094"/>
        <w:gridCol w:w="284"/>
        <w:gridCol w:w="1574"/>
        <w:gridCol w:w="1544"/>
        <w:gridCol w:w="2731"/>
        <w:gridCol w:w="1096"/>
        <w:gridCol w:w="3180"/>
      </w:tblGrid>
      <w:tr w14:paraId="1A8FD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gridSpan w:val="3"/>
            <w:shd w:val="clear" w:color="auto" w:fill="C5E0B3" w:themeFill="accent6" w:themeFillTint="66"/>
            <w:vAlign w:val="center"/>
          </w:tcPr>
          <w:p w14:paraId="17D8405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Scope of Organic Certification for</w:t>
            </w:r>
          </w:p>
          <w:p w14:paraId="5E29BBF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有机认证的范围</w:t>
            </w:r>
          </w:p>
        </w:tc>
        <w:tc>
          <w:tcPr>
            <w:tcW w:w="10125" w:type="dxa"/>
            <w:gridSpan w:val="5"/>
            <w:shd w:val="clear" w:color="auto" w:fill="C5E0B3" w:themeFill="accent6" w:themeFillTint="66"/>
            <w:vAlign w:val="center"/>
          </w:tcPr>
          <w:p w14:paraId="021E16C8">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0733390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Products for use as food   丨  </w:t>
            </w:r>
            <w:sdt>
              <w:sdtPr>
                <w:rPr>
                  <w:rFonts w:ascii="Times New Roman" w:hAnsi="Times New Roman" w:eastAsia="宋体" w:cs="Times New Roman"/>
                  <w:b/>
                  <w:bCs/>
                  <w:sz w:val="22"/>
                  <w:shd w:val="clear" w:color="auto" w:fill="D9D9D9"/>
                </w:rPr>
                <w:id w:val="114354430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Products for use as feed  </w:t>
            </w:r>
          </w:p>
          <w:p w14:paraId="575CB4C5">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1244535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用于食品的产品  丨  </w:t>
            </w:r>
            <w:sdt>
              <w:sdtPr>
                <w:rPr>
                  <w:rFonts w:ascii="Times New Roman" w:hAnsi="Times New Roman" w:eastAsia="宋体" w:cs="Times New Roman"/>
                  <w:b/>
                  <w:bCs/>
                  <w:sz w:val="22"/>
                  <w:shd w:val="clear" w:color="auto" w:fill="D9D9D9"/>
                </w:rPr>
                <w:id w:val="-4613437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用于饲料的产品</w:t>
            </w:r>
          </w:p>
        </w:tc>
      </w:tr>
      <w:tr w14:paraId="2237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gridSpan w:val="2"/>
          </w:tcPr>
          <w:p w14:paraId="1B9E0F0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6643947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Processing</w:t>
            </w:r>
          </w:p>
          <w:p w14:paraId="19B4135B">
            <w:pPr>
              <w:snapToGrid w:val="0"/>
              <w:spacing w:line="360" w:lineRule="auto"/>
              <w:jc w:val="center"/>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（includes all handling activities）</w:t>
            </w:r>
          </w:p>
          <w:p w14:paraId="2C57554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3436703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加工</w:t>
            </w:r>
          </w:p>
          <w:p w14:paraId="2D6FB972">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hd w:val="clear" w:color="auto" w:fill="D9D9D9"/>
              </w:rPr>
              <w:t>（包括所有处理活动）</w:t>
            </w:r>
          </w:p>
        </w:tc>
        <w:tc>
          <w:tcPr>
            <w:tcW w:w="3402" w:type="dxa"/>
            <w:gridSpan w:val="3"/>
          </w:tcPr>
          <w:p w14:paraId="322A21C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5355887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Packaging</w:t>
            </w:r>
          </w:p>
          <w:p w14:paraId="155EC78E">
            <w:pPr>
              <w:snapToGrid w:val="0"/>
              <w:spacing w:line="360" w:lineRule="auto"/>
              <w:jc w:val="center"/>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（packing, labeling, marketing）</w:t>
            </w:r>
          </w:p>
          <w:p w14:paraId="701A5A8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2969491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包装</w:t>
            </w:r>
          </w:p>
          <w:p w14:paraId="3E0F622E">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i/>
                <w:iCs/>
                <w:sz w:val="22"/>
                <w:shd w:val="clear" w:color="auto" w:fill="D9D9D9"/>
              </w:rPr>
              <w:t>（包装，标识，销售）</w:t>
            </w:r>
          </w:p>
        </w:tc>
        <w:tc>
          <w:tcPr>
            <w:tcW w:w="3827" w:type="dxa"/>
            <w:gridSpan w:val="2"/>
          </w:tcPr>
          <w:p w14:paraId="6F364BA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2736844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Wholesaling</w:t>
            </w:r>
          </w:p>
          <w:p w14:paraId="11018124">
            <w:pPr>
              <w:snapToGrid w:val="0"/>
              <w:spacing w:line="360" w:lineRule="auto"/>
              <w:jc w:val="center"/>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（only storage, distribution）</w:t>
            </w:r>
          </w:p>
          <w:p w14:paraId="01C4078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0763283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批发</w:t>
            </w:r>
          </w:p>
          <w:p w14:paraId="5861FB38">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i/>
                <w:iCs/>
                <w:sz w:val="22"/>
                <w:shd w:val="clear" w:color="auto" w:fill="D9D9D9"/>
              </w:rPr>
              <w:t>（仅包括储存，分发）</w:t>
            </w:r>
          </w:p>
        </w:tc>
        <w:tc>
          <w:tcPr>
            <w:tcW w:w="3180" w:type="dxa"/>
          </w:tcPr>
          <w:p w14:paraId="41EF752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618769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Trading</w:t>
            </w:r>
          </w:p>
          <w:p w14:paraId="1A6D3F0B">
            <w:pPr>
              <w:snapToGrid w:val="0"/>
              <w:spacing w:line="360" w:lineRule="auto"/>
              <w:jc w:val="center"/>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（only invoicing）</w:t>
            </w:r>
          </w:p>
          <w:p w14:paraId="6C184A7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164316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贸易</w:t>
            </w:r>
          </w:p>
          <w:p w14:paraId="7AEE4771">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i/>
                <w:iCs/>
                <w:sz w:val="22"/>
                <w:shd w:val="clear" w:color="auto" w:fill="D9D9D9"/>
              </w:rPr>
              <w:t>（仅包括开具发票）</w:t>
            </w:r>
          </w:p>
        </w:tc>
      </w:tr>
      <w:tr w14:paraId="3BE4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8"/>
            <w:shd w:val="clear" w:color="auto" w:fill="C5E0B3" w:themeFill="accent6" w:themeFillTint="66"/>
            <w:vAlign w:val="center"/>
          </w:tcPr>
          <w:p w14:paraId="4E6167D3">
            <w:pPr>
              <w:snapToGrid w:val="0"/>
              <w:spacing w:line="360" w:lineRule="auto"/>
              <w:rPr>
                <w:rFonts w:ascii="Times New Roman" w:hAnsi="Times New Roman" w:eastAsia="宋体" w:cs="Times New Roman"/>
                <w:sz w:val="22"/>
                <w:szCs w:val="24"/>
              </w:rPr>
            </w:pPr>
            <w:bookmarkStart w:id="3" w:name="OLE_LINK49"/>
            <w:r>
              <w:rPr>
                <w:rFonts w:hint="eastAsia" w:ascii="Times New Roman" w:hAnsi="Times New Roman" w:eastAsia="宋体" w:cs="Times New Roman"/>
                <w:sz w:val="22"/>
                <w:szCs w:val="24"/>
              </w:rPr>
              <w:t xml:space="preserve">You are requested to describe </w:t>
            </w:r>
            <w:bookmarkEnd w:id="3"/>
            <w:r>
              <w:rPr>
                <w:rFonts w:hint="eastAsia" w:ascii="Times New Roman" w:hAnsi="Times New Roman" w:eastAsia="宋体" w:cs="Times New Roman"/>
                <w:sz w:val="22"/>
                <w:szCs w:val="24"/>
              </w:rPr>
              <w:t>your activities in detail. It is mandatory to keep your OSP up to date! Please submit it annually and anytime an update to the description of the unit, the activities, or the control measures occurs during the production year.</w:t>
            </w:r>
          </w:p>
          <w:p w14:paraId="09D8F84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请详细描述你的活动。保持OSP更新是强制性的！请每年提交一次，并在生产年度内随时更新提交对单元、活动或控制措施的描述。</w:t>
            </w:r>
          </w:p>
          <w:p w14:paraId="63B8669F">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Multi-Unit Linked Declaration多单元关联申报</w:t>
            </w:r>
          </w:p>
          <w:p w14:paraId="3445C485">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☆Livestock operators shall concurrently submit养殖企业须同步提交：</w:t>
            </w:r>
          </w:p>
          <w:p w14:paraId="7390E539">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 OSP for breeding units养殖单元OSP</w:t>
            </w:r>
          </w:p>
          <w:p w14:paraId="18B6C3C8">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b)  OSP for feed cultivation units (including outsourced operations - management plan required)饲料种植单元OSP（即使外包也需提供管理方计划）</w:t>
            </w:r>
          </w:p>
          <w:p w14:paraId="36817DBD">
            <w:pPr>
              <w:snapToGrid w:val="0"/>
              <w:spacing w:line="360" w:lineRule="auto"/>
              <w:rPr>
                <w:rFonts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c) Storage unit floor plans (clearly marking organic/non-organic segregation zones)仓储单元平面图（标注有机/非有机隔离区）</w:t>
            </w:r>
          </w:p>
          <w:p w14:paraId="20C18A5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color w:val="FF0000"/>
                <w:sz w:val="22"/>
                <w:szCs w:val="24"/>
              </w:rPr>
              <w:t>☆Failure to submit OSP for ancillary units constitutes incomplete documentation (triggering suspension of evaluation)未提交配套单元OSP视为材料不完整（暂停评审）</w:t>
            </w:r>
          </w:p>
        </w:tc>
      </w:tr>
      <w:tr w14:paraId="000F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54B6CCAA">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 of submission</w:t>
            </w:r>
          </w:p>
          <w:p w14:paraId="03D678E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提交类型</w:t>
            </w:r>
          </w:p>
        </w:tc>
        <w:tc>
          <w:tcPr>
            <w:tcW w:w="2952" w:type="dxa"/>
            <w:gridSpan w:val="3"/>
            <w:vAlign w:val="center"/>
          </w:tcPr>
          <w:p w14:paraId="55E8823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6783950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Initial</w:t>
            </w:r>
          </w:p>
          <w:p w14:paraId="53D86B7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30215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初审</w:t>
            </w:r>
          </w:p>
        </w:tc>
        <w:tc>
          <w:tcPr>
            <w:tcW w:w="4275" w:type="dxa"/>
            <w:gridSpan w:val="2"/>
            <w:vAlign w:val="center"/>
          </w:tcPr>
          <w:p w14:paraId="309ECAB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6529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Annual</w:t>
            </w:r>
          </w:p>
          <w:p w14:paraId="56D44B5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82395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年度例行</w:t>
            </w:r>
          </w:p>
        </w:tc>
        <w:tc>
          <w:tcPr>
            <w:tcW w:w="4276" w:type="dxa"/>
            <w:gridSpan w:val="2"/>
            <w:vAlign w:val="center"/>
          </w:tcPr>
          <w:p w14:paraId="295C0A0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5554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Updates</w:t>
            </w:r>
          </w:p>
          <w:p w14:paraId="4AFA515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4638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更新</w:t>
            </w:r>
          </w:p>
        </w:tc>
      </w:tr>
      <w:tr w14:paraId="1C87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66405A93">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Date of submission</w:t>
            </w:r>
          </w:p>
          <w:p w14:paraId="4DDFB55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提交日期</w:t>
            </w:r>
          </w:p>
        </w:tc>
        <w:sdt>
          <w:sdtPr>
            <w:rPr>
              <w:rFonts w:ascii="Times New Roman" w:hAnsi="Times New Roman" w:cs="Times New Roman"/>
              <w:bCs/>
              <w:szCs w:val="16"/>
            </w:rPr>
            <w:id w:val="-749039047"/>
            <w:placeholder>
              <w:docPart w:val="5C2F12B86EE542CB84814F9A9C511C64"/>
            </w:placeholder>
            <w:date w:fullDate="2025-04-18T00:00:00Z">
              <w:dateFormat w:val="d-MMM-yyyy"/>
              <w:lid w:val="en-GB"/>
              <w:storeMappedDataAs w:val="datetime"/>
              <w:calendar w:val="gregorian"/>
            </w:date>
          </w:sdtPr>
          <w:sdtEndPr>
            <w:rPr>
              <w:rFonts w:ascii="Times New Roman" w:hAnsi="Times New Roman" w:cs="Times New Roman"/>
              <w:bCs/>
              <w:szCs w:val="16"/>
            </w:rPr>
          </w:sdtEndPr>
          <w:sdtContent>
            <w:tc>
              <w:tcPr>
                <w:tcW w:w="11503" w:type="dxa"/>
                <w:gridSpan w:val="7"/>
                <w:vAlign w:val="center"/>
              </w:tcPr>
              <w:p w14:paraId="1A3C75FE">
                <w:pPr>
                  <w:snapToGrid w:val="0"/>
                  <w:spacing w:line="360" w:lineRule="auto"/>
                  <w:jc w:val="left"/>
                  <w:rPr>
                    <w:rFonts w:ascii="Times New Roman" w:hAnsi="Times New Roman" w:eastAsia="宋体" w:cs="Times New Roman"/>
                    <w:b/>
                    <w:bCs/>
                    <w:sz w:val="22"/>
                    <w:shd w:val="clear" w:color="auto" w:fill="D9D9D9"/>
                  </w:rPr>
                </w:pPr>
                <w:r>
                  <w:rPr>
                    <w:rFonts w:ascii="Times New Roman" w:hAnsi="Times New Roman" w:cs="Times New Roman"/>
                    <w:bCs/>
                    <w:szCs w:val="16"/>
                    <w:lang w:val="en-GB"/>
                  </w:rPr>
                  <w:t>18-Apr-2025</w:t>
                </w:r>
              </w:p>
            </w:tc>
          </w:sdtContent>
        </w:sdt>
      </w:tr>
      <w:tr w14:paraId="1015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0D5F602D">
            <w:pPr>
              <w:snapToGrid w:val="0"/>
              <w:spacing w:line="360" w:lineRule="auto"/>
              <w:jc w:val="center"/>
              <w:rPr>
                <w:rFonts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The OSP plan number</w:t>
            </w:r>
          </w:p>
          <w:p w14:paraId="1EF9441D">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color w:val="FF0000"/>
                <w:sz w:val="22"/>
                <w:szCs w:val="24"/>
              </w:rPr>
              <w:t>OSP计划编号</w:t>
            </w:r>
          </w:p>
        </w:tc>
        <w:tc>
          <w:tcPr>
            <w:tcW w:w="11503" w:type="dxa"/>
            <w:gridSpan w:val="7"/>
            <w:vAlign w:val="center"/>
          </w:tcPr>
          <w:p w14:paraId="5BB6D4FD">
            <w:pPr>
              <w:snapToGrid w:val="0"/>
              <w:spacing w:line="360" w:lineRule="auto"/>
              <w:jc w:val="left"/>
              <w:rPr>
                <w:rFonts w:ascii="Times New Roman" w:hAnsi="Times New Roman" w:cs="Times New Roman"/>
                <w:bCs/>
                <w:szCs w:val="16"/>
              </w:rPr>
            </w:pPr>
            <w:r>
              <w:rPr>
                <w:rFonts w:hint="eastAsia" w:ascii="Times New Roman" w:hAnsi="Times New Roman" w:cs="Times New Roman"/>
                <w:bCs/>
                <w:color w:val="FF0000"/>
                <w:szCs w:val="16"/>
              </w:rPr>
              <w:t>Project Code 项目编号+Year 年度+Version serial number版本序列号</w:t>
            </w:r>
          </w:p>
        </w:tc>
      </w:tr>
    </w:tbl>
    <w:p w14:paraId="3254579E">
      <w:pPr>
        <w:rPr>
          <w:rFonts w:ascii="Times New Roman" w:hAnsi="Times New Roman" w:eastAsia="宋体" w:cs="Times New Roman"/>
        </w:rPr>
      </w:pPr>
    </w:p>
    <w:p w14:paraId="68B20C6E">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784"/>
        <w:gridCol w:w="657"/>
        <w:gridCol w:w="268"/>
        <w:gridCol w:w="1158"/>
        <w:gridCol w:w="240"/>
        <w:gridCol w:w="384"/>
        <w:gridCol w:w="1430"/>
        <w:gridCol w:w="356"/>
        <w:gridCol w:w="47"/>
        <w:gridCol w:w="2079"/>
        <w:gridCol w:w="486"/>
        <w:gridCol w:w="544"/>
        <w:gridCol w:w="1380"/>
        <w:gridCol w:w="234"/>
        <w:gridCol w:w="395"/>
        <w:gridCol w:w="1558"/>
      </w:tblGrid>
      <w:tr w14:paraId="60EF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shd w:val="clear" w:color="auto" w:fill="FBE4D5" w:themeFill="accent2" w:themeFillTint="33"/>
            <w:vAlign w:val="center"/>
          </w:tcPr>
          <w:p w14:paraId="1193D578">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w:t>
            </w:r>
          </w:p>
        </w:tc>
        <w:tc>
          <w:tcPr>
            <w:tcW w:w="13000" w:type="dxa"/>
            <w:gridSpan w:val="16"/>
            <w:shd w:val="clear" w:color="auto" w:fill="FBE4D5" w:themeFill="accent2" w:themeFillTint="33"/>
          </w:tcPr>
          <w:p w14:paraId="6F711995">
            <w:pPr>
              <w:snapToGrid w:val="0"/>
              <w:spacing w:line="360" w:lineRule="auto"/>
              <w:rPr>
                <w:rFonts w:ascii="Times New Roman" w:hAnsi="Times New Roman" w:eastAsia="宋体" w:cs="Times New Roman"/>
                <w:b/>
                <w:bCs/>
                <w:sz w:val="22"/>
                <w:szCs w:val="24"/>
              </w:rPr>
            </w:pPr>
            <w:bookmarkStart w:id="4" w:name="OLE_LINK40"/>
            <w:r>
              <w:rPr>
                <w:rFonts w:hint="eastAsia" w:ascii="Times New Roman" w:hAnsi="Times New Roman" w:eastAsia="宋体" w:cs="Times New Roman"/>
                <w:b/>
                <w:bCs/>
                <w:sz w:val="22"/>
                <w:szCs w:val="24"/>
              </w:rPr>
              <w:t>General Information</w:t>
            </w:r>
            <w:bookmarkEnd w:id="4"/>
            <w:r>
              <w:rPr>
                <w:rFonts w:hint="eastAsia" w:ascii="Times New Roman" w:hAnsi="Times New Roman" w:eastAsia="宋体" w:cs="Times New Roman"/>
                <w:b/>
                <w:bCs/>
                <w:sz w:val="22"/>
                <w:szCs w:val="24"/>
              </w:rPr>
              <w:t>一般信息</w:t>
            </w:r>
          </w:p>
        </w:tc>
      </w:tr>
      <w:tr w14:paraId="7D84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Align w:val="center"/>
          </w:tcPr>
          <w:p w14:paraId="5AD3FD32">
            <w:pPr>
              <w:snapToGrid w:val="0"/>
              <w:spacing w:line="360" w:lineRule="auto"/>
              <w:jc w:val="center"/>
              <w:rPr>
                <w:rFonts w:ascii="Times New Roman" w:hAnsi="Times New Roman" w:eastAsia="宋体" w:cs="Times New Roman"/>
                <w:sz w:val="22"/>
                <w:szCs w:val="24"/>
              </w:rPr>
            </w:pPr>
            <w:bookmarkStart w:id="5" w:name="_Hlk180486983"/>
            <w:r>
              <w:rPr>
                <w:rFonts w:hint="eastAsia" w:ascii="Times New Roman" w:hAnsi="Times New Roman" w:eastAsia="宋体" w:cs="Times New Roman"/>
                <w:sz w:val="22"/>
                <w:szCs w:val="24"/>
              </w:rPr>
              <w:t>1</w:t>
            </w:r>
            <w:bookmarkStart w:id="6" w:name="OLE_LINK50"/>
            <w:r>
              <w:rPr>
                <w:rFonts w:hint="eastAsia" w:ascii="Times New Roman" w:hAnsi="Times New Roman" w:eastAsia="宋体" w:cs="Times New Roman"/>
                <w:sz w:val="22"/>
                <w:szCs w:val="24"/>
              </w:rPr>
              <w:t>.</w:t>
            </w:r>
            <w:bookmarkEnd w:id="6"/>
            <w:r>
              <w:rPr>
                <w:rFonts w:hint="eastAsia" w:ascii="Times New Roman" w:hAnsi="Times New Roman" w:eastAsia="宋体" w:cs="Times New Roman"/>
                <w:sz w:val="22"/>
                <w:szCs w:val="24"/>
              </w:rPr>
              <w:t>1</w:t>
            </w:r>
          </w:p>
        </w:tc>
        <w:tc>
          <w:tcPr>
            <w:tcW w:w="2709" w:type="dxa"/>
            <w:gridSpan w:val="3"/>
            <w:vAlign w:val="center"/>
          </w:tcPr>
          <w:p w14:paraId="11A54594">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Total number of facilities</w:t>
            </w:r>
          </w:p>
          <w:p w14:paraId="0C6AED2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设施的总数</w:t>
            </w:r>
          </w:p>
        </w:tc>
        <w:tc>
          <w:tcPr>
            <w:tcW w:w="3615" w:type="dxa"/>
            <w:gridSpan w:val="6"/>
            <w:vAlign w:val="center"/>
          </w:tcPr>
          <w:sdt>
            <w:sdtPr>
              <w:rPr>
                <w:rFonts w:ascii="Times New Roman" w:hAnsi="Times New Roman" w:eastAsia="宋体" w:cs="Times New Roman"/>
                <w:szCs w:val="21"/>
              </w:rPr>
              <w:id w:val="2065762206"/>
              <w:placeholder>
                <w:docPart w:val="D8C907068E3C4E9485CE385AE2551FB6"/>
              </w:placeholder>
            </w:sdtPr>
            <w:sdtEndPr>
              <w:rPr>
                <w:rFonts w:ascii="Times New Roman" w:hAnsi="Times New Roman" w:eastAsia="宋体" w:cs="Times New Roman"/>
                <w:szCs w:val="21"/>
              </w:rPr>
            </w:sdtEndPr>
            <w:sdtContent>
              <w:p w14:paraId="7D188EFC">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9</w:t>
                </w:r>
              </w:p>
            </w:sdtContent>
          </w:sdt>
        </w:tc>
        <w:tc>
          <w:tcPr>
            <w:tcW w:w="5118" w:type="dxa"/>
            <w:gridSpan w:val="6"/>
            <w:vAlign w:val="center"/>
          </w:tcPr>
          <w:p w14:paraId="323264F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Total number of personnel</w:t>
            </w:r>
          </w:p>
          <w:p w14:paraId="52591919">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人员的总数</w:t>
            </w:r>
          </w:p>
        </w:tc>
        <w:tc>
          <w:tcPr>
            <w:tcW w:w="1558" w:type="dxa"/>
            <w:vAlign w:val="center"/>
          </w:tcPr>
          <w:sdt>
            <w:sdtPr>
              <w:rPr>
                <w:rFonts w:ascii="Times New Roman" w:hAnsi="Times New Roman" w:eastAsia="宋体" w:cs="Times New Roman"/>
                <w:szCs w:val="21"/>
              </w:rPr>
              <w:id w:val="-1318191720"/>
              <w:placeholder>
                <w:docPart w:val="E820B4BCF2DC43E495328594F9ABDCDC"/>
              </w:placeholder>
            </w:sdtPr>
            <w:sdtEndPr>
              <w:rPr>
                <w:rFonts w:ascii="Times New Roman" w:hAnsi="Times New Roman" w:eastAsia="宋体" w:cs="Times New Roman"/>
                <w:szCs w:val="21"/>
              </w:rPr>
            </w:sdtEndPr>
            <w:sdtContent>
              <w:p w14:paraId="3F24B018">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100</w:t>
                </w:r>
              </w:p>
            </w:sdtContent>
          </w:sdt>
        </w:tc>
      </w:tr>
      <w:tr w14:paraId="7494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Merge w:val="restart"/>
            <w:vAlign w:val="center"/>
          </w:tcPr>
          <w:p w14:paraId="5B165600">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1.2</w:t>
            </w:r>
          </w:p>
        </w:tc>
        <w:tc>
          <w:tcPr>
            <w:tcW w:w="13000" w:type="dxa"/>
            <w:gridSpan w:val="16"/>
            <w:vAlign w:val="center"/>
          </w:tcPr>
          <w:p w14:paraId="02EE173E">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Quality Management Systems maintained by the operator</w:t>
            </w:r>
          </w:p>
          <w:p w14:paraId="02FE65D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运营商保持的质量管理体系</w:t>
            </w:r>
          </w:p>
        </w:tc>
      </w:tr>
      <w:tr w14:paraId="2D3B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Merge w:val="continue"/>
            <w:vAlign w:val="center"/>
          </w:tcPr>
          <w:p w14:paraId="0746402E">
            <w:pPr>
              <w:snapToGrid w:val="0"/>
              <w:spacing w:line="360" w:lineRule="auto"/>
              <w:jc w:val="center"/>
              <w:rPr>
                <w:rFonts w:ascii="Times New Roman" w:hAnsi="Times New Roman" w:eastAsia="宋体" w:cs="Times New Roman"/>
                <w:sz w:val="22"/>
                <w:szCs w:val="24"/>
              </w:rPr>
            </w:pPr>
          </w:p>
        </w:tc>
        <w:tc>
          <w:tcPr>
            <w:tcW w:w="2709" w:type="dxa"/>
            <w:gridSpan w:val="3"/>
            <w:vAlign w:val="center"/>
          </w:tcPr>
          <w:p w14:paraId="2D18D5A4">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78110174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ISO 9001质量管理体系</w:t>
            </w:r>
          </w:p>
        </w:tc>
        <w:tc>
          <w:tcPr>
            <w:tcW w:w="3615" w:type="dxa"/>
            <w:gridSpan w:val="6"/>
            <w:vAlign w:val="center"/>
          </w:tcPr>
          <w:p w14:paraId="2CC8BF82">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0895798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ISO 22000食品安全管理体系</w:t>
            </w:r>
          </w:p>
        </w:tc>
        <w:tc>
          <w:tcPr>
            <w:tcW w:w="5118" w:type="dxa"/>
            <w:gridSpan w:val="6"/>
            <w:vAlign w:val="center"/>
          </w:tcPr>
          <w:p w14:paraId="2C67AA48">
            <w:pPr>
              <w:snapToGrid w:val="0"/>
              <w:spacing w:line="360" w:lineRule="auto"/>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6446278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ISO FSSC 22000食品制造领域安全管理体系</w:t>
            </w:r>
          </w:p>
        </w:tc>
        <w:tc>
          <w:tcPr>
            <w:tcW w:w="1558" w:type="dxa"/>
            <w:vAlign w:val="center"/>
          </w:tcPr>
          <w:p w14:paraId="1FFC4DA5">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20343648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None无</w:t>
            </w:r>
          </w:p>
        </w:tc>
      </w:tr>
      <w:tr w14:paraId="4544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Merge w:val="continue"/>
            <w:vAlign w:val="center"/>
          </w:tcPr>
          <w:p w14:paraId="5F2A769F">
            <w:pPr>
              <w:snapToGrid w:val="0"/>
              <w:spacing w:line="360" w:lineRule="auto"/>
              <w:jc w:val="center"/>
              <w:rPr>
                <w:rFonts w:ascii="Times New Roman" w:hAnsi="Times New Roman" w:eastAsia="宋体" w:cs="Times New Roman"/>
                <w:sz w:val="22"/>
                <w:szCs w:val="24"/>
              </w:rPr>
            </w:pPr>
          </w:p>
        </w:tc>
        <w:tc>
          <w:tcPr>
            <w:tcW w:w="2709" w:type="dxa"/>
            <w:gridSpan w:val="3"/>
            <w:vAlign w:val="center"/>
          </w:tcPr>
          <w:p w14:paraId="7B159FAE">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285769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ISO 14001环境管理体系</w:t>
            </w:r>
          </w:p>
        </w:tc>
        <w:tc>
          <w:tcPr>
            <w:tcW w:w="3615" w:type="dxa"/>
            <w:gridSpan w:val="6"/>
            <w:vAlign w:val="center"/>
          </w:tcPr>
          <w:p w14:paraId="079BC1F6">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6503576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BRC英国零售协会认证</w:t>
            </w:r>
          </w:p>
        </w:tc>
        <w:tc>
          <w:tcPr>
            <w:tcW w:w="5118" w:type="dxa"/>
            <w:gridSpan w:val="6"/>
            <w:vAlign w:val="center"/>
          </w:tcPr>
          <w:p w14:paraId="7D6CB5A2">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997708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IFS国际特定标准认证</w:t>
            </w:r>
          </w:p>
        </w:tc>
        <w:tc>
          <w:tcPr>
            <w:tcW w:w="1558" w:type="dxa"/>
            <w:vAlign w:val="center"/>
          </w:tcPr>
          <w:p w14:paraId="4E80FBB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6070399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Other其他</w:t>
            </w:r>
          </w:p>
        </w:tc>
      </w:tr>
      <w:tr w14:paraId="795D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Merge w:val="restart"/>
            <w:vAlign w:val="center"/>
          </w:tcPr>
          <w:p w14:paraId="712BB5A5">
            <w:pPr>
              <w:tabs>
                <w:tab w:val="center" w:pos="7046"/>
              </w:tabs>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1.3</w:t>
            </w:r>
          </w:p>
        </w:tc>
        <w:tc>
          <w:tcPr>
            <w:tcW w:w="1784" w:type="dxa"/>
            <w:vAlign w:val="center"/>
          </w:tcPr>
          <w:p w14:paraId="34E47633">
            <w:pPr>
              <w:tabs>
                <w:tab w:val="center" w:pos="7046"/>
              </w:tabs>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Cs w:val="21"/>
              </w:rPr>
              <w:t>Production of 生产</w:t>
            </w:r>
          </w:p>
        </w:tc>
        <w:tc>
          <w:tcPr>
            <w:tcW w:w="4137" w:type="dxa"/>
            <w:gridSpan w:val="6"/>
            <w:vAlign w:val="center"/>
          </w:tcPr>
          <w:p w14:paraId="3B9754B9">
            <w:pPr>
              <w:tabs>
                <w:tab w:val="center" w:pos="7046"/>
              </w:tabs>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4552032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organic products only仅生产有机产品</w:t>
            </w:r>
          </w:p>
        </w:tc>
        <w:tc>
          <w:tcPr>
            <w:tcW w:w="3512" w:type="dxa"/>
            <w:gridSpan w:val="5"/>
            <w:vAlign w:val="center"/>
          </w:tcPr>
          <w:p w14:paraId="379A2103">
            <w:pPr>
              <w:tabs>
                <w:tab w:val="center" w:pos="7046"/>
              </w:tabs>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02868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same organic &amp; non-organic相同的有机和非有机产品</w:t>
            </w:r>
          </w:p>
        </w:tc>
        <w:tc>
          <w:tcPr>
            <w:tcW w:w="3567" w:type="dxa"/>
            <w:gridSpan w:val="4"/>
            <w:vAlign w:val="center"/>
          </w:tcPr>
          <w:p w14:paraId="2EF147D5">
            <w:pPr>
              <w:tabs>
                <w:tab w:val="center" w:pos="7046"/>
              </w:tabs>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046606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different organic &amp; non-organic不同的有机和非有机产品</w:t>
            </w:r>
          </w:p>
        </w:tc>
      </w:tr>
      <w:tr w14:paraId="6B21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Merge w:val="continue"/>
            <w:vAlign w:val="center"/>
          </w:tcPr>
          <w:p w14:paraId="13BAB9CE">
            <w:pPr>
              <w:tabs>
                <w:tab w:val="center" w:pos="7046"/>
              </w:tabs>
              <w:snapToGrid w:val="0"/>
              <w:spacing w:line="360" w:lineRule="auto"/>
              <w:jc w:val="center"/>
              <w:rPr>
                <w:rFonts w:ascii="Times New Roman" w:hAnsi="Times New Roman" w:eastAsia="宋体" w:cs="Times New Roman"/>
                <w:sz w:val="22"/>
                <w:szCs w:val="24"/>
              </w:rPr>
            </w:pPr>
          </w:p>
        </w:tc>
        <w:tc>
          <w:tcPr>
            <w:tcW w:w="4491" w:type="dxa"/>
            <w:gridSpan w:val="6"/>
          </w:tcPr>
          <w:p w14:paraId="7D76D7A5">
            <w:pPr>
              <w:tabs>
                <w:tab w:val="center" w:pos="7046"/>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If </w:t>
            </w:r>
            <w:r>
              <w:rPr>
                <w:rFonts w:ascii="Times New Roman" w:hAnsi="Times New Roman" w:eastAsia="宋体" w:cs="Times New Roman"/>
                <w:szCs w:val="21"/>
              </w:rPr>
              <w:t>different</w:t>
            </w:r>
            <w:r>
              <w:rPr>
                <w:rFonts w:hint="eastAsia" w:ascii="Times New Roman" w:hAnsi="Times New Roman" w:eastAsia="宋体" w:cs="Times New Roman"/>
                <w:szCs w:val="21"/>
              </w:rPr>
              <w:t>, list the non-organic products</w:t>
            </w:r>
          </w:p>
          <w:p w14:paraId="533BBD8A">
            <w:pPr>
              <w:tabs>
                <w:tab w:val="center" w:pos="7046"/>
              </w:tabs>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Cs w:val="21"/>
              </w:rPr>
              <w:t>如有不同，列出非有机的产品</w:t>
            </w:r>
          </w:p>
        </w:tc>
        <w:tc>
          <w:tcPr>
            <w:tcW w:w="8509" w:type="dxa"/>
            <w:gridSpan w:val="10"/>
            <w:vAlign w:val="center"/>
          </w:tcPr>
          <w:sdt>
            <w:sdtPr>
              <w:rPr>
                <w:rFonts w:ascii="Times New Roman" w:hAnsi="Times New Roman" w:eastAsia="宋体" w:cs="Times New Roman"/>
                <w:szCs w:val="21"/>
              </w:rPr>
              <w:id w:val="388774529"/>
              <w:placeholder>
                <w:docPart w:val="C36DD6FE584F49329438FD353B1A7A90"/>
              </w:placeholder>
              <w:showingPlcHdr/>
            </w:sdtPr>
            <w:sdtEndPr>
              <w:rPr>
                <w:rFonts w:ascii="Times New Roman" w:hAnsi="Times New Roman" w:eastAsia="宋体" w:cs="Times New Roman"/>
                <w:szCs w:val="21"/>
              </w:rPr>
            </w:sdtEndPr>
            <w:sdtContent>
              <w:p w14:paraId="35E346DA">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32C7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Align w:val="center"/>
          </w:tcPr>
          <w:p w14:paraId="0F759D74">
            <w:pPr>
              <w:tabs>
                <w:tab w:val="center" w:pos="7046"/>
              </w:tabs>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1.4</w:t>
            </w:r>
          </w:p>
        </w:tc>
        <w:tc>
          <w:tcPr>
            <w:tcW w:w="2441" w:type="dxa"/>
            <w:gridSpan w:val="2"/>
          </w:tcPr>
          <w:p w14:paraId="2E2633BF">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Training in Organic takes place every</w:t>
            </w:r>
          </w:p>
          <w:p w14:paraId="0A9C009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开展有机培训的频率是</w:t>
            </w:r>
          </w:p>
        </w:tc>
        <w:tc>
          <w:tcPr>
            <w:tcW w:w="1666" w:type="dxa"/>
            <w:gridSpan w:val="3"/>
            <w:vAlign w:val="center"/>
          </w:tcPr>
          <w:p w14:paraId="1DCFE219">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8322517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 xml:space="preserve"> 2 years 两年</w:t>
            </w:r>
          </w:p>
        </w:tc>
        <w:tc>
          <w:tcPr>
            <w:tcW w:w="1814" w:type="dxa"/>
            <w:gridSpan w:val="2"/>
            <w:vAlign w:val="center"/>
          </w:tcPr>
          <w:p w14:paraId="4B219DDE">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7691121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year 1年</w:t>
            </w:r>
          </w:p>
        </w:tc>
        <w:tc>
          <w:tcPr>
            <w:tcW w:w="2968" w:type="dxa"/>
            <w:gridSpan w:val="4"/>
            <w:vAlign w:val="center"/>
          </w:tcPr>
          <w:p w14:paraId="63B21DBF">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61852172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6 months 6个月</w:t>
            </w:r>
          </w:p>
        </w:tc>
        <w:tc>
          <w:tcPr>
            <w:tcW w:w="2158" w:type="dxa"/>
            <w:gridSpan w:val="3"/>
            <w:vAlign w:val="center"/>
          </w:tcPr>
          <w:p w14:paraId="432C08E5">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14747567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 xml:space="preserve"> 3 months 3个月</w:t>
            </w:r>
          </w:p>
        </w:tc>
        <w:tc>
          <w:tcPr>
            <w:tcW w:w="1953" w:type="dxa"/>
            <w:gridSpan w:val="2"/>
            <w:vAlign w:val="center"/>
          </w:tcPr>
          <w:p w14:paraId="0B5E113C">
            <w:pPr>
              <w:snapToGrid w:val="0"/>
              <w:spacing w:line="360" w:lineRule="auto"/>
              <w:rPr>
                <w:rFonts w:ascii="Times New Roman" w:hAnsi="Times New Roman" w:eastAsia="宋体" w:cs="Times New Roman"/>
                <w:szCs w:val="21"/>
              </w:rPr>
            </w:pPr>
            <w:sdt>
              <w:sdtPr>
                <w:rPr>
                  <w:rFonts w:ascii="Times New Roman" w:hAnsi="Times New Roman" w:eastAsia="宋体" w:cs="Times New Roman"/>
                  <w:b/>
                  <w:bCs/>
                  <w:sz w:val="22"/>
                  <w:shd w:val="clear" w:color="auto" w:fill="D9D9D9"/>
                </w:rPr>
                <w:id w:val="8774328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 其他</w:t>
            </w:r>
          </w:p>
        </w:tc>
      </w:tr>
      <w:tr w14:paraId="1917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 w:type="dxa"/>
            <w:vAlign w:val="center"/>
          </w:tcPr>
          <w:p w14:paraId="3B1C78C8">
            <w:pPr>
              <w:tabs>
                <w:tab w:val="center" w:pos="7046"/>
              </w:tabs>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1.5</w:t>
            </w:r>
          </w:p>
        </w:tc>
        <w:tc>
          <w:tcPr>
            <w:tcW w:w="2441" w:type="dxa"/>
            <w:gridSpan w:val="2"/>
          </w:tcPr>
          <w:p w14:paraId="4E5255E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Organic-trained personnel参加有机培训的人员</w:t>
            </w:r>
          </w:p>
        </w:tc>
        <w:tc>
          <w:tcPr>
            <w:tcW w:w="1426" w:type="dxa"/>
            <w:gridSpan w:val="2"/>
            <w:vAlign w:val="center"/>
          </w:tcPr>
          <w:p w14:paraId="47B5DF5F">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5172091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 xml:space="preserve"> All 全体</w:t>
            </w:r>
          </w:p>
        </w:tc>
        <w:tc>
          <w:tcPr>
            <w:tcW w:w="2410" w:type="dxa"/>
            <w:gridSpan w:val="4"/>
            <w:vAlign w:val="center"/>
          </w:tcPr>
          <w:p w14:paraId="27472DA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244935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Legal representative法人</w:t>
            </w:r>
          </w:p>
        </w:tc>
        <w:tc>
          <w:tcPr>
            <w:tcW w:w="2126" w:type="dxa"/>
            <w:gridSpan w:val="2"/>
            <w:vAlign w:val="center"/>
          </w:tcPr>
          <w:p w14:paraId="70AF605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527593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Quality manager 质量管理人员</w:t>
            </w:r>
          </w:p>
        </w:tc>
        <w:tc>
          <w:tcPr>
            <w:tcW w:w="2410" w:type="dxa"/>
            <w:gridSpan w:val="3"/>
            <w:vAlign w:val="center"/>
          </w:tcPr>
          <w:p w14:paraId="130EFEE9">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52155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hint="eastAsia" w:ascii="Times New Roman" w:hAnsi="Times New Roman" w:eastAsia="宋体" w:cs="Times New Roman"/>
                <w:b/>
                <w:bCs/>
                <w:sz w:val="22"/>
                <w:shd w:val="clear" w:color="auto" w:fill="D9D9D9"/>
              </w:rPr>
              <w:t xml:space="preserve"> Handling personnel处理人员</w:t>
            </w:r>
          </w:p>
        </w:tc>
        <w:tc>
          <w:tcPr>
            <w:tcW w:w="2187" w:type="dxa"/>
            <w:gridSpan w:val="3"/>
            <w:vAlign w:val="center"/>
          </w:tcPr>
          <w:p w14:paraId="4155F14F">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792653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Cleaning service清洁服务人员</w:t>
            </w:r>
          </w:p>
        </w:tc>
      </w:tr>
      <w:bookmarkEnd w:id="5"/>
    </w:tbl>
    <w:p w14:paraId="2A3958F9">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565"/>
        <w:gridCol w:w="678"/>
        <w:gridCol w:w="456"/>
        <w:gridCol w:w="1985"/>
        <w:gridCol w:w="803"/>
        <w:gridCol w:w="2162"/>
        <w:gridCol w:w="1081"/>
        <w:gridCol w:w="915"/>
        <w:gridCol w:w="2329"/>
      </w:tblGrid>
      <w:tr w14:paraId="1FC6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4" w:type="dxa"/>
            <w:shd w:val="clear" w:color="auto" w:fill="FBE4D5" w:themeFill="accent2" w:themeFillTint="33"/>
            <w:vAlign w:val="center"/>
          </w:tcPr>
          <w:p w14:paraId="75170BE4">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w:t>
            </w:r>
          </w:p>
        </w:tc>
        <w:tc>
          <w:tcPr>
            <w:tcW w:w="12974" w:type="dxa"/>
            <w:gridSpan w:val="9"/>
            <w:tcBorders>
              <w:bottom w:val="single" w:color="auto" w:sz="4" w:space="0"/>
            </w:tcBorders>
            <w:shd w:val="clear" w:color="auto" w:fill="FBE4D5" w:themeFill="accent2" w:themeFillTint="33"/>
            <w:vAlign w:val="center"/>
          </w:tcPr>
          <w:p w14:paraId="103015F4">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sz w:val="22"/>
                <w:szCs w:val="24"/>
              </w:rPr>
              <w:t>Facilities &amp; Equipment设施和设备</w:t>
            </w:r>
            <w:r>
              <w:rPr>
                <w:rFonts w:hint="eastAsia" w:ascii="Times New Roman" w:hAnsi="Times New Roman" w:eastAsia="宋体" w:cs="Times New Roman"/>
                <w:b/>
                <w:bCs/>
              </w:rPr>
              <w:t xml:space="preserve">   </w:t>
            </w:r>
          </w:p>
        </w:tc>
      </w:tr>
      <w:tr w14:paraId="507A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2CF17A54">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2.1</w:t>
            </w:r>
          </w:p>
        </w:tc>
        <w:tc>
          <w:tcPr>
            <w:tcW w:w="12974" w:type="dxa"/>
            <w:gridSpan w:val="9"/>
            <w:shd w:val="clear" w:color="auto" w:fill="FBE4D5" w:themeFill="accent2" w:themeFillTint="33"/>
          </w:tcPr>
          <w:p w14:paraId="46EEC14E">
            <w:pPr>
              <w:snapToGrid w:val="0"/>
              <w:spacing w:line="360" w:lineRule="auto"/>
              <w:rPr>
                <w:rFonts w:hint="eastAsia" w:ascii="宋体" w:hAnsi="宋体" w:eastAsia="宋体" w:cs="Times New Roman"/>
                <w:b/>
                <w:bCs/>
                <w:sz w:val="22"/>
                <w:shd w:val="clear" w:color="auto" w:fill="D9D9D9"/>
              </w:rPr>
            </w:pPr>
            <w:r>
              <w:rPr>
                <w:rFonts w:hint="eastAsia" w:ascii="Times New Roman" w:hAnsi="Times New Roman" w:eastAsia="宋体" w:cs="Times New Roman"/>
                <w:b/>
                <w:bCs/>
                <w:sz w:val="22"/>
                <w:szCs w:val="24"/>
              </w:rPr>
              <w:t>Units managed by the operator</w:t>
            </w:r>
            <w:r>
              <w:rPr>
                <w:rFonts w:hint="eastAsia" w:ascii="宋体" w:hAnsi="宋体" w:eastAsia="宋体" w:cs="Times New Roman"/>
                <w:b/>
                <w:bCs/>
                <w:sz w:val="22"/>
                <w:szCs w:val="24"/>
              </w:rPr>
              <w:t>运营商管理的单元</w:t>
            </w:r>
          </w:p>
        </w:tc>
      </w:tr>
      <w:tr w14:paraId="0B50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0DD38ADB">
            <w:pPr>
              <w:snapToGrid w:val="0"/>
              <w:spacing w:line="360" w:lineRule="auto"/>
              <w:jc w:val="center"/>
              <w:rPr>
                <w:rFonts w:ascii="Times New Roman" w:hAnsi="Times New Roman" w:eastAsia="宋体" w:cs="Times New Roman"/>
                <w:sz w:val="22"/>
                <w:szCs w:val="24"/>
              </w:rPr>
            </w:pPr>
          </w:p>
        </w:tc>
        <w:tc>
          <w:tcPr>
            <w:tcW w:w="2565" w:type="dxa"/>
            <w:shd w:val="clear" w:color="auto" w:fill="FBE4D5" w:themeFill="accent2" w:themeFillTint="33"/>
            <w:vAlign w:val="center"/>
          </w:tcPr>
          <w:p w14:paraId="0782BC8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or unit identifier</w:t>
            </w:r>
          </w:p>
          <w:p w14:paraId="3D87D0D3">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名称或单元标识符</w:t>
            </w:r>
          </w:p>
        </w:tc>
        <w:tc>
          <w:tcPr>
            <w:tcW w:w="3119" w:type="dxa"/>
            <w:gridSpan w:val="3"/>
            <w:shd w:val="clear" w:color="auto" w:fill="FBE4D5" w:themeFill="accent2" w:themeFillTint="33"/>
            <w:vAlign w:val="center"/>
          </w:tcPr>
          <w:p w14:paraId="1E630E9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Unit address</w:t>
            </w:r>
          </w:p>
          <w:p w14:paraId="593270F8">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(Including latitude &amp; longitude)</w:t>
            </w:r>
          </w:p>
          <w:p w14:paraId="7F24BEF2">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单元地址</w:t>
            </w:r>
          </w:p>
          <w:p w14:paraId="3FBE367C">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（包括经度和纬度）</w:t>
            </w:r>
          </w:p>
        </w:tc>
        <w:tc>
          <w:tcPr>
            <w:tcW w:w="4961" w:type="dxa"/>
            <w:gridSpan w:val="4"/>
            <w:shd w:val="clear" w:color="auto" w:fill="FBE4D5" w:themeFill="accent2" w:themeFillTint="33"/>
            <w:vAlign w:val="center"/>
          </w:tcPr>
          <w:p w14:paraId="7F3D148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 of activity</w:t>
            </w:r>
          </w:p>
          <w:p w14:paraId="654964F2">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活动类型</w:t>
            </w:r>
          </w:p>
        </w:tc>
        <w:tc>
          <w:tcPr>
            <w:tcW w:w="2329" w:type="dxa"/>
            <w:shd w:val="clear" w:color="auto" w:fill="FBE4D5" w:themeFill="accent2" w:themeFillTint="33"/>
            <w:vAlign w:val="center"/>
          </w:tcPr>
          <w:p w14:paraId="4BB272F4">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Used for</w:t>
            </w:r>
          </w:p>
          <w:p w14:paraId="17F0C8B8">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用于</w:t>
            </w:r>
          </w:p>
        </w:tc>
      </w:tr>
      <w:tr w14:paraId="0A26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3C603F9D">
            <w:pPr>
              <w:snapToGrid w:val="0"/>
              <w:spacing w:line="360" w:lineRule="auto"/>
              <w:jc w:val="center"/>
              <w:rPr>
                <w:rFonts w:ascii="Times New Roman" w:hAnsi="Times New Roman" w:eastAsia="宋体" w:cs="Times New Roman"/>
                <w:b/>
                <w:bCs/>
                <w:sz w:val="22"/>
                <w:szCs w:val="24"/>
              </w:rPr>
            </w:pPr>
            <w:bookmarkStart w:id="7" w:name="_Hlk180919691"/>
            <w:r>
              <w:rPr>
                <w:rFonts w:hint="eastAsia" w:ascii="Times New Roman" w:hAnsi="Times New Roman" w:eastAsia="宋体" w:cs="Times New Roman"/>
                <w:b/>
                <w:bCs/>
                <w:sz w:val="22"/>
                <w:szCs w:val="24"/>
              </w:rPr>
              <w:t>A</w:t>
            </w:r>
          </w:p>
        </w:tc>
        <w:tc>
          <w:tcPr>
            <w:tcW w:w="2565" w:type="dxa"/>
            <w:vAlign w:val="center"/>
          </w:tcPr>
          <w:sdt>
            <w:sdtPr>
              <w:rPr>
                <w:rFonts w:ascii="Times New Roman" w:hAnsi="Times New Roman" w:eastAsia="宋体" w:cs="Times New Roman"/>
                <w:szCs w:val="21"/>
              </w:rPr>
              <w:id w:val="-832377634"/>
              <w:placeholder>
                <w:docPart w:val="8A94C08B80F54A8797231D86FC14F08F"/>
              </w:placeholder>
            </w:sdtPr>
            <w:sdtEndPr>
              <w:rPr>
                <w:rFonts w:ascii="Times New Roman" w:hAnsi="Times New Roman" w:eastAsia="宋体" w:cs="Times New Roman"/>
                <w:szCs w:val="21"/>
              </w:rPr>
            </w:sdtEndPr>
            <w:sdtContent>
              <w:p w14:paraId="53754A2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仓库</w:t>
                </w:r>
                <w:r>
                  <w:rPr>
                    <w:rFonts w:hint="eastAsia" w:ascii="Times New Roman" w:hAnsi="Times New Roman" w:eastAsia="宋体" w:cs="Times New Roman"/>
                    <w:szCs w:val="21"/>
                    <w:lang w:val="en-US" w:eastAsia="zh-CN"/>
                  </w:rPr>
                  <w:t>Warehouse</w:t>
                </w:r>
              </w:p>
            </w:sdtContent>
          </w:sdt>
        </w:tc>
        <w:tc>
          <w:tcPr>
            <w:tcW w:w="3119" w:type="dxa"/>
            <w:gridSpan w:val="3"/>
            <w:vAlign w:val="center"/>
          </w:tcPr>
          <w:sdt>
            <w:sdtPr>
              <w:rPr>
                <w:rFonts w:ascii="Times New Roman" w:hAnsi="Times New Roman" w:eastAsia="宋体" w:cs="Times New Roman"/>
                <w:szCs w:val="21"/>
              </w:rPr>
              <w:id w:val="-769239606"/>
              <w:placeholder>
                <w:docPart w:val="8CB80F637626446DAC388FAB234CE995"/>
              </w:placeholder>
            </w:sdtPr>
            <w:sdtEndPr>
              <w:rPr>
                <w:rFonts w:ascii="Times New Roman" w:hAnsi="Times New Roman" w:eastAsia="宋体" w:cs="Times New Roman"/>
                <w:szCs w:val="21"/>
              </w:rPr>
            </w:sdtEndPr>
            <w:sdtContent>
              <w:p w14:paraId="55AB2F2F">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Cs w:val="21"/>
                  </w:rPr>
                  <w:t>河北省张家口市赤城县赤城镇兴仁堡村</w:t>
                </w:r>
                <w:r>
                  <w:rPr>
                    <w:rFonts w:hint="eastAsia" w:ascii="Times New Roman" w:hAnsi="Times New Roman" w:eastAsia="宋体" w:cs="Times New Roman"/>
                    <w:sz w:val="24"/>
                    <w:szCs w:val="24"/>
                    <w:lang w:val="en-GB"/>
                  </w:rPr>
                  <w:t>Xingrenbao Village, Chicheng Town, Chicheng County, Zhangjiakou City, Hebei Province</w:t>
                </w:r>
              </w:p>
            </w:sdtContent>
          </w:sdt>
        </w:tc>
        <w:tc>
          <w:tcPr>
            <w:tcW w:w="4961" w:type="dxa"/>
            <w:gridSpan w:val="4"/>
            <w:vAlign w:val="center"/>
          </w:tcPr>
          <w:p w14:paraId="233DF691">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42601173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Administration office办公场所, </w:t>
            </w:r>
            <w:sdt>
              <w:sdtPr>
                <w:rPr>
                  <w:rFonts w:ascii="Times New Roman" w:hAnsi="Times New Roman" w:eastAsia="宋体" w:cs="Times New Roman"/>
                  <w:sz w:val="22"/>
                  <w:shd w:val="clear" w:color="auto" w:fill="D9D9D9"/>
                </w:rPr>
                <w:id w:val="-95587163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Processing加工,</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18317009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Packaging包装,</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206999399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Storage存储</w:t>
            </w:r>
          </w:p>
        </w:tc>
        <w:tc>
          <w:tcPr>
            <w:tcW w:w="2329" w:type="dxa"/>
            <w:vAlign w:val="center"/>
          </w:tcPr>
          <w:p w14:paraId="1B28E003">
            <w:pPr>
              <w:snapToGrid w:val="0"/>
              <w:spacing w:line="360" w:lineRule="auto"/>
              <w:jc w:val="center"/>
              <w:rPr>
                <w:rFonts w:ascii="Times New Roman" w:hAnsi="Times New Roman" w:eastAsia="宋体" w:cs="Times New Roman"/>
                <w:b/>
                <w:bCs/>
                <w:sz w:val="22"/>
                <w:shd w:val="clear" w:color="auto" w:fill="D9D9D9"/>
              </w:rPr>
            </w:pPr>
            <w:sdt>
              <w:sdtPr>
                <w:rPr>
                  <w:szCs w:val="16"/>
                </w:rPr>
                <w:id w:val="147451876"/>
                <w:placeholder>
                  <w:docPart w:val="60E34AD29CCE4F13A159A3F5D0C44C1D"/>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bookmarkEnd w:id="7"/>
      <w:tr w14:paraId="6F73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02923F8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B</w:t>
            </w:r>
          </w:p>
        </w:tc>
        <w:tc>
          <w:tcPr>
            <w:tcW w:w="2565" w:type="dxa"/>
            <w:tcBorders>
              <w:bottom w:val="single" w:color="auto" w:sz="4" w:space="0"/>
            </w:tcBorders>
            <w:vAlign w:val="center"/>
          </w:tcPr>
          <w:sdt>
            <w:sdtPr>
              <w:rPr>
                <w:rFonts w:ascii="Times New Roman" w:hAnsi="Times New Roman" w:eastAsia="宋体" w:cs="Times New Roman"/>
                <w:szCs w:val="21"/>
              </w:rPr>
              <w:id w:val="-103894238"/>
              <w:placeholder>
                <w:docPart w:val="42A7A313AF1544BEADBAA54CD036E2EC"/>
              </w:placeholder>
              <w:showingPlcHdr/>
            </w:sdtPr>
            <w:sdtEndPr>
              <w:rPr>
                <w:rFonts w:ascii="Times New Roman" w:hAnsi="Times New Roman" w:eastAsia="宋体" w:cs="Times New Roman"/>
                <w:szCs w:val="21"/>
              </w:rPr>
            </w:sdtEndPr>
            <w:sdtContent>
              <w:p w14:paraId="3F9BB618">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3119" w:type="dxa"/>
            <w:gridSpan w:val="3"/>
            <w:tcBorders>
              <w:bottom w:val="single" w:color="auto" w:sz="4" w:space="0"/>
            </w:tcBorders>
            <w:vAlign w:val="center"/>
          </w:tcPr>
          <w:sdt>
            <w:sdtPr>
              <w:rPr>
                <w:rFonts w:ascii="Times New Roman" w:hAnsi="Times New Roman" w:eastAsia="宋体" w:cs="Times New Roman"/>
                <w:szCs w:val="21"/>
              </w:rPr>
              <w:id w:val="255266472"/>
              <w:placeholder>
                <w:docPart w:val="80C87C6499D14FB39AA60E1E6431DA66"/>
              </w:placeholder>
              <w:showingPlcHdr/>
            </w:sdtPr>
            <w:sdtEndPr>
              <w:rPr>
                <w:rFonts w:ascii="Times New Roman" w:hAnsi="Times New Roman" w:eastAsia="宋体" w:cs="Times New Roman"/>
                <w:szCs w:val="21"/>
              </w:rPr>
            </w:sdtEndPr>
            <w:sdtContent>
              <w:p w14:paraId="53A59C53">
                <w:pPr>
                  <w:snapToGrid w:val="0"/>
                  <w:spacing w:line="360" w:lineRule="auto"/>
                  <w:rPr>
                    <w:rFonts w:ascii="Times New Roman" w:hAnsi="Times New Roman" w:eastAsia="宋体" w:cs="Times New Roman"/>
                    <w:b/>
                    <w:bCs/>
                    <w:sz w:val="22"/>
                    <w:shd w:val="clear" w:color="auto" w:fill="D9D9D9"/>
                  </w:rPr>
                </w:pPr>
                <w:r>
                  <w:rPr>
                    <w:rStyle w:val="12"/>
                    <w:rFonts w:ascii="Times New Roman" w:hAnsi="Times New Roman" w:eastAsia="宋体" w:cs="Times New Roman"/>
                    <w:color w:val="AFABAB" w:themeColor="background2" w:themeShade="BF"/>
                    <w:szCs w:val="21"/>
                  </w:rPr>
                  <w:t>Type</w:t>
                </w:r>
              </w:p>
            </w:sdtContent>
          </w:sdt>
        </w:tc>
        <w:tc>
          <w:tcPr>
            <w:tcW w:w="4961" w:type="dxa"/>
            <w:gridSpan w:val="4"/>
            <w:tcBorders>
              <w:bottom w:val="single" w:color="auto" w:sz="4" w:space="0"/>
            </w:tcBorders>
            <w:vAlign w:val="center"/>
          </w:tcPr>
          <w:p w14:paraId="136AF253">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202277085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Administration office办公场所, </w:t>
            </w:r>
            <w:sdt>
              <w:sdtPr>
                <w:rPr>
                  <w:rFonts w:ascii="Times New Roman" w:hAnsi="Times New Roman" w:eastAsia="宋体" w:cs="Times New Roman"/>
                  <w:sz w:val="22"/>
                  <w:shd w:val="clear" w:color="auto" w:fill="D9D9D9"/>
                </w:rPr>
                <w:id w:val="-209330673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Processing加工,</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171470124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Packaging包装,</w:t>
            </w:r>
            <w:r>
              <w:rPr>
                <w:rFonts w:ascii="Times New Roman" w:hAnsi="Times New Roman" w:eastAsia="宋体" w:cs="Times New Roman"/>
                <w:sz w:val="22"/>
                <w:shd w:val="clear" w:color="auto" w:fill="D9D9D9"/>
              </w:rPr>
              <w:t xml:space="preserve"> </w:t>
            </w:r>
            <w:sdt>
              <w:sdtPr>
                <w:rPr>
                  <w:rFonts w:ascii="Times New Roman" w:hAnsi="Times New Roman" w:eastAsia="宋体" w:cs="Times New Roman"/>
                  <w:sz w:val="22"/>
                  <w:shd w:val="clear" w:color="auto" w:fill="D9D9D9"/>
                </w:rPr>
                <w:id w:val="-24951149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Storage存储</w:t>
            </w:r>
          </w:p>
        </w:tc>
        <w:tc>
          <w:tcPr>
            <w:tcW w:w="2329" w:type="dxa"/>
            <w:tcBorders>
              <w:bottom w:val="single" w:color="auto" w:sz="4" w:space="0"/>
            </w:tcBorders>
            <w:vAlign w:val="center"/>
          </w:tcPr>
          <w:p w14:paraId="08DF0949">
            <w:pPr>
              <w:snapToGrid w:val="0"/>
              <w:spacing w:line="360" w:lineRule="auto"/>
              <w:jc w:val="center"/>
              <w:rPr>
                <w:rFonts w:ascii="Times New Roman" w:hAnsi="Times New Roman" w:eastAsia="宋体" w:cs="Times New Roman"/>
                <w:b/>
                <w:bCs/>
                <w:sz w:val="22"/>
                <w:shd w:val="clear" w:color="auto" w:fill="D9D9D9"/>
              </w:rPr>
            </w:pPr>
            <w:sdt>
              <w:sdtPr>
                <w:rPr>
                  <w:szCs w:val="16"/>
                </w:rPr>
                <w:id w:val="271823402"/>
                <w:placeholder>
                  <w:docPart w:val="E054CCB539B14EFE90991130E00B232B"/>
                </w:placeholder>
                <w:showingPlcHd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rStyle w:val="12"/>
                    <w:rFonts w:ascii="Times New Roman" w:hAnsi="Times New Roman" w:eastAsia="宋体" w:cs="Times New Roman"/>
                  </w:rPr>
                  <w:t>Choose下拉选择</w:t>
                </w:r>
              </w:sdtContent>
            </w:sdt>
          </w:p>
        </w:tc>
      </w:tr>
      <w:tr w14:paraId="0D67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4E311FA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2.2</w:t>
            </w:r>
          </w:p>
        </w:tc>
        <w:tc>
          <w:tcPr>
            <w:tcW w:w="12974" w:type="dxa"/>
            <w:gridSpan w:val="9"/>
            <w:shd w:val="clear" w:color="auto" w:fill="FBE4D5" w:themeFill="accent2" w:themeFillTint="33"/>
            <w:vAlign w:val="center"/>
          </w:tcPr>
          <w:p w14:paraId="4D971C0F">
            <w:pPr>
              <w:snapToGrid w:val="0"/>
              <w:spacing w:line="360" w:lineRule="auto"/>
              <w:rPr>
                <w:rFonts w:ascii="Times New Roman" w:hAnsi="Times New Roman" w:eastAsia="宋体" w:cs="Times New Roman"/>
                <w:b/>
                <w:bCs/>
                <w:sz w:val="22"/>
                <w:shd w:val="clear" w:color="auto" w:fill="D9D9D9"/>
              </w:rPr>
            </w:pPr>
            <w:bookmarkStart w:id="8" w:name="OLE_LINK43"/>
            <w:r>
              <w:rPr>
                <w:rFonts w:hint="eastAsia" w:ascii="Times New Roman" w:hAnsi="Times New Roman" w:eastAsia="宋体" w:cs="Times New Roman"/>
                <w:b/>
                <w:bCs/>
              </w:rPr>
              <w:t xml:space="preserve">Handling equipment处理设备                                                                                                                                       </w:t>
            </w:r>
            <w:sdt>
              <w:sdtPr>
                <w:rPr>
                  <w:rFonts w:ascii="Times New Roman" w:hAnsi="Times New Roman" w:eastAsia="宋体" w:cs="Times New Roman"/>
                  <w:b/>
                  <w:bCs/>
                  <w:sz w:val="22"/>
                  <w:shd w:val="clear" w:color="auto" w:fill="D9D9D9"/>
                </w:rPr>
                <w:id w:val="55882955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74261262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391C4A9C">
            <w:pPr>
              <w:snapToGrid w:val="0"/>
              <w:spacing w:line="360" w:lineRule="auto"/>
              <w:jc w:val="right"/>
              <w:rPr>
                <w:rFonts w:hint="eastAsia"/>
                <w:szCs w:val="16"/>
              </w:rPr>
            </w:pPr>
            <w:sdt>
              <w:sdtPr>
                <w:rPr>
                  <w:rFonts w:ascii="Times New Roman" w:hAnsi="Times New Roman" w:eastAsia="宋体" w:cs="Times New Roman"/>
                  <w:b/>
                  <w:bCs/>
                  <w:sz w:val="22"/>
                  <w:shd w:val="clear" w:color="auto" w:fill="D9D9D9"/>
                </w:rPr>
                <w:id w:val="28585257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890503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bookmarkEnd w:id="8"/>
          </w:p>
        </w:tc>
      </w:tr>
      <w:tr w14:paraId="5215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45EBF436">
            <w:pPr>
              <w:snapToGrid w:val="0"/>
              <w:spacing w:line="360" w:lineRule="auto"/>
              <w:jc w:val="center"/>
              <w:rPr>
                <w:rFonts w:ascii="Times New Roman" w:hAnsi="Times New Roman" w:eastAsia="宋体" w:cs="Times New Roman"/>
                <w:sz w:val="22"/>
                <w:szCs w:val="24"/>
              </w:rPr>
            </w:pPr>
          </w:p>
        </w:tc>
        <w:tc>
          <w:tcPr>
            <w:tcW w:w="3699" w:type="dxa"/>
            <w:gridSpan w:val="3"/>
            <w:tcBorders>
              <w:bottom w:val="single" w:color="auto" w:sz="4" w:space="0"/>
            </w:tcBorders>
            <w:shd w:val="clear" w:color="auto" w:fill="FBE4D5" w:themeFill="accent2" w:themeFillTint="33"/>
            <w:vAlign w:val="center"/>
          </w:tcPr>
          <w:p w14:paraId="0804A47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Name of equipment设备名称</w:t>
            </w:r>
          </w:p>
        </w:tc>
        <w:tc>
          <w:tcPr>
            <w:tcW w:w="4950" w:type="dxa"/>
            <w:gridSpan w:val="3"/>
            <w:tcBorders>
              <w:bottom w:val="single" w:color="auto" w:sz="4" w:space="0"/>
            </w:tcBorders>
            <w:shd w:val="clear" w:color="auto" w:fill="FBE4D5" w:themeFill="accent2" w:themeFillTint="33"/>
            <w:vAlign w:val="center"/>
          </w:tcPr>
          <w:p w14:paraId="3525615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Activity description活动描述</w:t>
            </w:r>
          </w:p>
        </w:tc>
        <w:tc>
          <w:tcPr>
            <w:tcW w:w="4325" w:type="dxa"/>
            <w:gridSpan w:val="3"/>
            <w:tcBorders>
              <w:bottom w:val="single" w:color="auto" w:sz="4" w:space="0"/>
            </w:tcBorders>
            <w:shd w:val="clear" w:color="auto" w:fill="FBE4D5" w:themeFill="accent2" w:themeFillTint="33"/>
            <w:vAlign w:val="center"/>
          </w:tcPr>
          <w:p w14:paraId="761300D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Used for用于</w:t>
            </w:r>
          </w:p>
        </w:tc>
      </w:tr>
      <w:tr w14:paraId="2F38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74" w:type="dxa"/>
            <w:vAlign w:val="center"/>
          </w:tcPr>
          <w:p w14:paraId="7187680B">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1</w:t>
            </w:r>
          </w:p>
        </w:tc>
        <w:tc>
          <w:tcPr>
            <w:tcW w:w="3699" w:type="dxa"/>
            <w:gridSpan w:val="3"/>
            <w:shd w:val="clear" w:color="auto" w:fill="auto"/>
          </w:tcPr>
          <w:p w14:paraId="72AF565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切丝机Shredding Machine</w:t>
            </w:r>
          </w:p>
        </w:tc>
        <w:tc>
          <w:tcPr>
            <w:tcW w:w="4950" w:type="dxa"/>
            <w:gridSpan w:val="3"/>
            <w:shd w:val="clear" w:color="auto" w:fill="auto"/>
            <w:vAlign w:val="center"/>
          </w:tcPr>
          <w:sdt>
            <w:sdtPr>
              <w:rPr>
                <w:rFonts w:ascii="Times New Roman" w:hAnsi="Times New Roman" w:eastAsia="宋体" w:cs="Times New Roman"/>
                <w:szCs w:val="21"/>
              </w:rPr>
              <w:id w:val="-998803673"/>
              <w:placeholder>
                <w:docPart w:val="315CFE48C43640D788B961FC476C12F9"/>
              </w:placeholder>
            </w:sdtPr>
            <w:sdtEndPr>
              <w:rPr>
                <w:rFonts w:ascii="Times New Roman" w:hAnsi="Times New Roman" w:eastAsia="宋体" w:cs="Times New Roman"/>
                <w:szCs w:val="21"/>
              </w:rPr>
            </w:sdtEndPr>
            <w:sdtContent>
              <w:p w14:paraId="4B91556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szCs w:val="21"/>
                  </w:rPr>
                  <w:t>切丝Shred</w:t>
                </w:r>
              </w:p>
            </w:sdtContent>
          </w:sdt>
        </w:tc>
        <w:tc>
          <w:tcPr>
            <w:tcW w:w="4325" w:type="dxa"/>
            <w:gridSpan w:val="3"/>
            <w:shd w:val="clear" w:color="auto" w:fill="auto"/>
            <w:vAlign w:val="center"/>
          </w:tcPr>
          <w:p w14:paraId="218610A2">
            <w:pPr>
              <w:snapToGrid w:val="0"/>
              <w:spacing w:line="360" w:lineRule="auto"/>
              <w:jc w:val="center"/>
              <w:rPr>
                <w:rFonts w:ascii="Times New Roman" w:hAnsi="Times New Roman" w:eastAsia="宋体" w:cs="Times New Roman"/>
                <w:b/>
                <w:bCs/>
              </w:rPr>
            </w:pPr>
            <w:sdt>
              <w:sdtPr>
                <w:rPr>
                  <w:szCs w:val="16"/>
                </w:rPr>
                <w:id w:val="-1401361662"/>
                <w:placeholder>
                  <w:docPart w:val="5625B6F9B80044CAA00F4E28CEBD3062"/>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12D4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348AFE17">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2</w:t>
            </w:r>
          </w:p>
        </w:tc>
        <w:tc>
          <w:tcPr>
            <w:tcW w:w="3699" w:type="dxa"/>
            <w:gridSpan w:val="3"/>
            <w:shd w:val="clear" w:color="auto" w:fill="auto"/>
          </w:tcPr>
          <w:p w14:paraId="5342798B">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切条机Strip Cutting Machine</w:t>
            </w:r>
          </w:p>
        </w:tc>
        <w:tc>
          <w:tcPr>
            <w:tcW w:w="4950" w:type="dxa"/>
            <w:gridSpan w:val="3"/>
            <w:shd w:val="clear" w:color="auto" w:fill="auto"/>
            <w:vAlign w:val="center"/>
          </w:tcPr>
          <w:sdt>
            <w:sdtPr>
              <w:rPr>
                <w:rFonts w:ascii="Times New Roman" w:hAnsi="Times New Roman" w:eastAsia="宋体" w:cs="Times New Roman"/>
                <w:szCs w:val="21"/>
              </w:rPr>
              <w:id w:val="2071155046"/>
              <w:placeholder>
                <w:docPart w:val="5A3014E85F27452CB6FB89CCA824ECD1"/>
              </w:placeholder>
            </w:sdtPr>
            <w:sdtEndPr>
              <w:rPr>
                <w:rFonts w:ascii="Times New Roman" w:hAnsi="Times New Roman" w:eastAsia="宋体" w:cs="Times New Roman"/>
                <w:szCs w:val="21"/>
              </w:rPr>
            </w:sdtEndPr>
            <w:sdtContent>
              <w:p w14:paraId="383DA46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szCs w:val="21"/>
                  </w:rPr>
                  <w:t>切条Cut Strips</w:t>
                </w:r>
              </w:p>
            </w:sdtContent>
          </w:sdt>
        </w:tc>
        <w:tc>
          <w:tcPr>
            <w:tcW w:w="4325" w:type="dxa"/>
            <w:gridSpan w:val="3"/>
            <w:shd w:val="clear" w:color="auto" w:fill="auto"/>
            <w:vAlign w:val="center"/>
          </w:tcPr>
          <w:p w14:paraId="2FD82A1B">
            <w:pPr>
              <w:snapToGrid w:val="0"/>
              <w:spacing w:line="360" w:lineRule="auto"/>
              <w:jc w:val="center"/>
              <w:rPr>
                <w:rFonts w:ascii="Times New Roman" w:hAnsi="Times New Roman" w:eastAsia="宋体" w:cs="Times New Roman"/>
                <w:b/>
                <w:bCs/>
              </w:rPr>
            </w:pPr>
            <w:sdt>
              <w:sdtPr>
                <w:rPr>
                  <w:szCs w:val="16"/>
                </w:rPr>
                <w:id w:val="-1704169528"/>
                <w:placeholder>
                  <w:docPart w:val="048B797E562349508F265BD0A4688A91"/>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7687F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6D0AFF1E">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3</w:t>
            </w:r>
          </w:p>
        </w:tc>
        <w:tc>
          <w:tcPr>
            <w:tcW w:w="3699" w:type="dxa"/>
            <w:gridSpan w:val="3"/>
            <w:shd w:val="clear" w:color="auto" w:fill="auto"/>
          </w:tcPr>
          <w:p w14:paraId="59EA0913">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切片Slicing Machine</w:t>
            </w:r>
          </w:p>
        </w:tc>
        <w:tc>
          <w:tcPr>
            <w:tcW w:w="4950" w:type="dxa"/>
            <w:gridSpan w:val="3"/>
            <w:shd w:val="clear" w:color="auto" w:fill="auto"/>
            <w:vAlign w:val="center"/>
          </w:tcPr>
          <w:sdt>
            <w:sdtPr>
              <w:rPr>
                <w:rFonts w:ascii="Times New Roman" w:hAnsi="Times New Roman" w:eastAsia="宋体" w:cs="Times New Roman"/>
                <w:szCs w:val="21"/>
              </w:rPr>
              <w:id w:val="1163430562"/>
              <w:placeholder>
                <w:docPart w:val="A51E3E8035384C76879BB72F73E84C7C"/>
              </w:placeholder>
            </w:sdtPr>
            <w:sdtEndPr>
              <w:rPr>
                <w:rFonts w:ascii="Times New Roman" w:hAnsi="Times New Roman" w:eastAsia="宋体" w:cs="Times New Roman"/>
                <w:szCs w:val="21"/>
              </w:rPr>
            </w:sdtEndPr>
            <w:sdtContent>
              <w:p w14:paraId="026AFC64">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szCs w:val="21"/>
                  </w:rPr>
                  <w:t>切片Slice</w:t>
                </w:r>
              </w:p>
            </w:sdtContent>
          </w:sdt>
        </w:tc>
        <w:tc>
          <w:tcPr>
            <w:tcW w:w="4325" w:type="dxa"/>
            <w:gridSpan w:val="3"/>
            <w:shd w:val="clear" w:color="auto" w:fill="auto"/>
            <w:vAlign w:val="center"/>
          </w:tcPr>
          <w:p w14:paraId="5D613DAD">
            <w:pPr>
              <w:snapToGrid w:val="0"/>
              <w:spacing w:line="360" w:lineRule="auto"/>
              <w:jc w:val="center"/>
              <w:rPr>
                <w:rFonts w:ascii="Times New Roman" w:hAnsi="Times New Roman" w:eastAsia="宋体" w:cs="Times New Roman"/>
                <w:b/>
                <w:bCs/>
              </w:rPr>
            </w:pPr>
            <w:sdt>
              <w:sdtPr>
                <w:rPr>
                  <w:szCs w:val="16"/>
                </w:rPr>
                <w:id w:val="-1561092363"/>
                <w:placeholder>
                  <w:docPart w:val="4366A543FB684966B7807BF00825FF7C"/>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0024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59E605E2">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4</w:t>
            </w:r>
          </w:p>
        </w:tc>
        <w:tc>
          <w:tcPr>
            <w:tcW w:w="3699" w:type="dxa"/>
            <w:gridSpan w:val="3"/>
            <w:shd w:val="clear" w:color="auto" w:fill="auto"/>
            <w:vAlign w:val="center"/>
          </w:tcPr>
          <w:sdt>
            <w:sdtPr>
              <w:rPr>
                <w:rFonts w:ascii="Times New Roman" w:hAnsi="Times New Roman" w:eastAsia="宋体" w:cs="Times New Roman"/>
                <w:szCs w:val="21"/>
              </w:rPr>
              <w:id w:val="1356916674"/>
              <w:placeholder>
                <w:docPart w:val="7BEFC8C3D71948EE9B8177E6AFDF75CE"/>
              </w:placeholder>
            </w:sdtPr>
            <w:sdtEndPr>
              <w:rPr>
                <w:rFonts w:ascii="Times New Roman" w:hAnsi="Times New Roman" w:eastAsia="宋体" w:cs="Times New Roman"/>
                <w:szCs w:val="21"/>
              </w:rPr>
            </w:sdtEndPr>
            <w:sdtContent>
              <w:p w14:paraId="687CA410">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自动和面机Automatic Dough Kneading Machine</w:t>
                </w:r>
              </w:p>
            </w:sdtContent>
          </w:sdt>
        </w:tc>
        <w:tc>
          <w:tcPr>
            <w:tcW w:w="4950" w:type="dxa"/>
            <w:gridSpan w:val="3"/>
            <w:shd w:val="clear" w:color="auto" w:fill="auto"/>
            <w:vAlign w:val="center"/>
          </w:tcPr>
          <w:sdt>
            <w:sdtPr>
              <w:rPr>
                <w:rFonts w:ascii="Times New Roman" w:hAnsi="Times New Roman" w:eastAsia="宋体" w:cs="Times New Roman"/>
                <w:szCs w:val="21"/>
              </w:rPr>
              <w:id w:val="1773511869"/>
              <w:placeholder>
                <w:docPart w:val="AFD5BF374B0E4BE29817B3DE0C8908A6"/>
              </w:placeholder>
            </w:sdtPr>
            <w:sdtEndPr>
              <w:rPr>
                <w:rFonts w:ascii="Times New Roman" w:hAnsi="Times New Roman" w:eastAsia="宋体" w:cs="Times New Roman"/>
                <w:szCs w:val="21"/>
              </w:rPr>
            </w:sdtEndPr>
            <w:sdtContent>
              <w:p w14:paraId="10AEE86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szCs w:val="21"/>
                  </w:rPr>
                  <w:t>和面Knead Dough</w:t>
                </w:r>
              </w:p>
            </w:sdtContent>
          </w:sdt>
        </w:tc>
        <w:tc>
          <w:tcPr>
            <w:tcW w:w="4325" w:type="dxa"/>
            <w:gridSpan w:val="3"/>
            <w:shd w:val="clear" w:color="auto" w:fill="auto"/>
            <w:vAlign w:val="center"/>
          </w:tcPr>
          <w:p w14:paraId="2116BB85">
            <w:pPr>
              <w:snapToGrid w:val="0"/>
              <w:spacing w:line="360" w:lineRule="auto"/>
              <w:jc w:val="center"/>
              <w:rPr>
                <w:rFonts w:ascii="Times New Roman" w:hAnsi="Times New Roman" w:eastAsia="宋体" w:cs="Times New Roman"/>
                <w:b/>
                <w:bCs/>
              </w:rPr>
            </w:pPr>
            <w:sdt>
              <w:sdtPr>
                <w:rPr>
                  <w:szCs w:val="16"/>
                </w:rPr>
                <w:id w:val="962544026"/>
                <w:placeholder>
                  <w:docPart w:val="378FC23C2BAC46EBA00C5B120A994311"/>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0F4C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17299E08">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5</w:t>
            </w:r>
          </w:p>
        </w:tc>
        <w:tc>
          <w:tcPr>
            <w:tcW w:w="3699" w:type="dxa"/>
            <w:gridSpan w:val="3"/>
            <w:shd w:val="clear" w:color="auto" w:fill="auto"/>
            <w:vAlign w:val="center"/>
          </w:tcPr>
          <w:sdt>
            <w:sdtPr>
              <w:rPr>
                <w:rFonts w:ascii="Times New Roman" w:hAnsi="Times New Roman" w:eastAsia="宋体" w:cs="Times New Roman"/>
                <w:szCs w:val="21"/>
              </w:rPr>
              <w:id w:val="-1587376716"/>
              <w:placeholder>
                <w:docPart w:val="95015666FACF47B5B353824B9DFC5830"/>
              </w:placeholder>
            </w:sdtPr>
            <w:sdtEndPr>
              <w:rPr>
                <w:rFonts w:ascii="Times New Roman" w:hAnsi="Times New Roman" w:eastAsia="宋体" w:cs="Times New Roman"/>
                <w:szCs w:val="21"/>
              </w:rPr>
            </w:sdtEndPr>
            <w:sdtContent>
              <w:p w14:paraId="32A0544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食品包装机（带抽真空）Food Packaging Machine (with Vacuum)</w:t>
                </w:r>
                <w:r>
                  <w:rPr>
                    <w:rFonts w:hint="eastAsia" w:ascii="Times New Roman" w:hAnsi="Times New Roman" w:eastAsia="宋体" w:cs="Times New Roman"/>
                    <w:szCs w:val="21"/>
                  </w:rPr>
                  <w:tab/>
                </w:r>
              </w:p>
            </w:sdtContent>
          </w:sdt>
        </w:tc>
        <w:tc>
          <w:tcPr>
            <w:tcW w:w="4950" w:type="dxa"/>
            <w:gridSpan w:val="3"/>
            <w:shd w:val="clear" w:color="auto" w:fill="auto"/>
            <w:vAlign w:val="center"/>
          </w:tcPr>
          <w:sdt>
            <w:sdtPr>
              <w:rPr>
                <w:rFonts w:ascii="Times New Roman" w:hAnsi="Times New Roman" w:eastAsia="宋体" w:cs="Times New Roman"/>
                <w:szCs w:val="21"/>
              </w:rPr>
              <w:id w:val="2130668190"/>
              <w:placeholder>
                <w:docPart w:val="DBD0ECF7AC6E43AA9932B815CC5B387A"/>
              </w:placeholder>
            </w:sdtPr>
            <w:sdtEndPr>
              <w:rPr>
                <w:rFonts w:ascii="Times New Roman" w:hAnsi="Times New Roman" w:eastAsia="宋体" w:cs="Times New Roman"/>
                <w:szCs w:val="21"/>
              </w:rPr>
            </w:sdtEndPr>
            <w:sdtContent>
              <w:p w14:paraId="4BCCFE1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szCs w:val="21"/>
                  </w:rPr>
                  <w:t>包装Package</w:t>
                </w:r>
              </w:p>
            </w:sdtContent>
          </w:sdt>
        </w:tc>
        <w:tc>
          <w:tcPr>
            <w:tcW w:w="4325" w:type="dxa"/>
            <w:gridSpan w:val="3"/>
            <w:shd w:val="clear" w:color="auto" w:fill="auto"/>
            <w:vAlign w:val="center"/>
          </w:tcPr>
          <w:p w14:paraId="123B7D90">
            <w:pPr>
              <w:snapToGrid w:val="0"/>
              <w:spacing w:line="360" w:lineRule="auto"/>
              <w:jc w:val="center"/>
              <w:rPr>
                <w:rFonts w:ascii="Times New Roman" w:hAnsi="Times New Roman" w:eastAsia="宋体" w:cs="Times New Roman"/>
                <w:b/>
                <w:bCs/>
              </w:rPr>
            </w:pPr>
            <w:sdt>
              <w:sdtPr>
                <w:rPr>
                  <w:szCs w:val="16"/>
                </w:rPr>
                <w:id w:val="52901162"/>
                <w:placeholder>
                  <w:docPart w:val="1FA7C10DDA26457184229FA4805EB8A4"/>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673C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0D211BCF">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6</w:t>
            </w:r>
          </w:p>
        </w:tc>
        <w:tc>
          <w:tcPr>
            <w:tcW w:w="3699" w:type="dxa"/>
            <w:gridSpan w:val="3"/>
            <w:shd w:val="clear" w:color="auto" w:fill="auto"/>
            <w:vAlign w:val="center"/>
          </w:tcPr>
          <w:sdt>
            <w:sdtPr>
              <w:rPr>
                <w:rFonts w:ascii="Times New Roman" w:hAnsi="Times New Roman" w:eastAsia="宋体" w:cs="Times New Roman"/>
                <w:szCs w:val="21"/>
              </w:rPr>
              <w:id w:val="-1677882292"/>
              <w:placeholder>
                <w:docPart w:val="F9B42AD69A684F179FFBFFFCE40380DF"/>
              </w:placeholder>
            </w:sdtPr>
            <w:sdtEndPr>
              <w:rPr>
                <w:rFonts w:ascii="Times New Roman" w:hAnsi="Times New Roman" w:eastAsia="宋体" w:cs="Times New Roman"/>
                <w:szCs w:val="21"/>
              </w:rPr>
            </w:sdtEndPr>
            <w:sdtContent>
              <w:p w14:paraId="4A3479F6">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激光扫码机Laser Scanning Machine</w:t>
                </w:r>
              </w:p>
            </w:sdtContent>
          </w:sdt>
        </w:tc>
        <w:tc>
          <w:tcPr>
            <w:tcW w:w="4950" w:type="dxa"/>
            <w:gridSpan w:val="3"/>
            <w:shd w:val="clear" w:color="auto" w:fill="auto"/>
            <w:vAlign w:val="center"/>
          </w:tcPr>
          <w:sdt>
            <w:sdtPr>
              <w:rPr>
                <w:rFonts w:ascii="Times New Roman" w:hAnsi="Times New Roman" w:eastAsia="宋体" w:cs="Times New Roman"/>
                <w:szCs w:val="21"/>
              </w:rPr>
              <w:id w:val="-1914686382"/>
              <w:placeholder>
                <w:docPart w:val="84D8E3F60606403AB5A2444E967F4036"/>
              </w:placeholder>
            </w:sdtPr>
            <w:sdtEndPr>
              <w:rPr>
                <w:rFonts w:ascii="Times New Roman" w:hAnsi="Times New Roman" w:eastAsia="宋体" w:cs="Times New Roman"/>
                <w:szCs w:val="21"/>
              </w:rPr>
            </w:sdtEndPr>
            <w:sdtContent>
              <w:p w14:paraId="5A37C12F">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扫码Scan Codes</w:t>
                </w:r>
              </w:p>
            </w:sdtContent>
          </w:sdt>
        </w:tc>
        <w:tc>
          <w:tcPr>
            <w:tcW w:w="4325" w:type="dxa"/>
            <w:gridSpan w:val="3"/>
            <w:shd w:val="clear" w:color="auto" w:fill="auto"/>
            <w:vAlign w:val="center"/>
          </w:tcPr>
          <w:p w14:paraId="27FB1AB7">
            <w:pPr>
              <w:snapToGrid w:val="0"/>
              <w:spacing w:line="360" w:lineRule="auto"/>
              <w:jc w:val="center"/>
              <w:rPr>
                <w:rFonts w:ascii="Times New Roman" w:hAnsi="Times New Roman" w:eastAsia="宋体" w:cs="Times New Roman"/>
                <w:b/>
                <w:bCs/>
              </w:rPr>
            </w:pPr>
            <w:sdt>
              <w:sdtPr>
                <w:rPr>
                  <w:szCs w:val="16"/>
                </w:rPr>
                <w:id w:val="92995629"/>
                <w:placeholder>
                  <w:docPart w:val="AB8494CD4BAE4943B27216F2FBE75234"/>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1F4A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1EF3B96A">
            <w:pPr>
              <w:snapToGrid w:val="0"/>
              <w:spacing w:line="360" w:lineRule="auto"/>
              <w:jc w:val="center"/>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7</w:t>
            </w:r>
          </w:p>
        </w:tc>
        <w:tc>
          <w:tcPr>
            <w:tcW w:w="3699" w:type="dxa"/>
            <w:gridSpan w:val="3"/>
            <w:shd w:val="clear" w:color="auto" w:fill="auto"/>
            <w:vAlign w:val="center"/>
          </w:tcPr>
          <w:sdt>
            <w:sdtPr>
              <w:rPr>
                <w:rFonts w:ascii="Times New Roman" w:hAnsi="Times New Roman" w:eastAsia="宋体" w:cs="Times New Roman"/>
                <w:szCs w:val="21"/>
              </w:rPr>
              <w:id w:val="1817373122"/>
              <w:placeholder>
                <w:docPart w:val="5234C953305F4521904E5C2345E09BD5"/>
              </w:placeholder>
            </w:sdtPr>
            <w:sdtEndPr>
              <w:rPr>
                <w:rFonts w:ascii="Times New Roman" w:hAnsi="Times New Roman" w:eastAsia="宋体" w:cs="Times New Roman"/>
                <w:szCs w:val="21"/>
              </w:rPr>
            </w:sdtEndPr>
            <w:sdtContent>
              <w:p w14:paraId="071CC84A">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封包机Sealing Machine</w:t>
                </w:r>
              </w:p>
            </w:sdtContent>
          </w:sdt>
        </w:tc>
        <w:tc>
          <w:tcPr>
            <w:tcW w:w="4950" w:type="dxa"/>
            <w:gridSpan w:val="3"/>
            <w:shd w:val="clear" w:color="auto" w:fill="auto"/>
            <w:vAlign w:val="center"/>
          </w:tcPr>
          <w:sdt>
            <w:sdtPr>
              <w:rPr>
                <w:rFonts w:ascii="Times New Roman" w:hAnsi="Times New Roman" w:eastAsia="宋体" w:cs="Times New Roman"/>
                <w:szCs w:val="21"/>
              </w:rPr>
              <w:id w:val="346140903"/>
              <w:placeholder>
                <w:docPart w:val="8CBC6C26ADF44E3E89584BE1165CC31C"/>
              </w:placeholder>
            </w:sdtPr>
            <w:sdtEndPr>
              <w:rPr>
                <w:rFonts w:ascii="Times New Roman" w:hAnsi="Times New Roman" w:eastAsia="宋体" w:cs="Times New Roman"/>
                <w:szCs w:val="21"/>
              </w:rPr>
            </w:sdtEndPr>
            <w:sdtContent>
              <w:p w14:paraId="763C7BDF">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封包Seal Packages</w:t>
                </w:r>
              </w:p>
            </w:sdtContent>
          </w:sdt>
        </w:tc>
        <w:tc>
          <w:tcPr>
            <w:tcW w:w="4325" w:type="dxa"/>
            <w:gridSpan w:val="3"/>
            <w:shd w:val="clear" w:color="auto" w:fill="auto"/>
            <w:vAlign w:val="center"/>
          </w:tcPr>
          <w:p w14:paraId="096914AC">
            <w:pPr>
              <w:snapToGrid w:val="0"/>
              <w:spacing w:line="360" w:lineRule="auto"/>
              <w:jc w:val="center"/>
              <w:rPr>
                <w:rFonts w:ascii="Times New Roman" w:hAnsi="Times New Roman" w:eastAsia="宋体" w:cs="Times New Roman"/>
                <w:b/>
                <w:bCs/>
              </w:rPr>
            </w:pPr>
            <w:bookmarkStart w:id="9" w:name="OLE_LINK24"/>
            <w:sdt>
              <w:sdtPr>
                <w:rPr>
                  <w:szCs w:val="16"/>
                </w:rPr>
                <w:id w:val="32618073"/>
                <w:placeholder>
                  <w:docPart w:val="0F86F163B3184F259A188DD28C94A465"/>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bookmarkEnd w:id="9"/>
          </w:p>
        </w:tc>
      </w:tr>
      <w:tr w14:paraId="00D3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2F429EA3">
            <w:pPr>
              <w:snapToGrid w:val="0"/>
              <w:spacing w:line="360" w:lineRule="auto"/>
              <w:jc w:val="center"/>
              <w:rPr>
                <w:rFonts w:hint="eastAsia" w:ascii="Times New Roman" w:hAnsi="Times New Roman" w:eastAsia="宋体" w:cs="Times New Roman"/>
                <w:i/>
                <w:iCs/>
                <w:sz w:val="22"/>
                <w:szCs w:val="24"/>
              </w:rPr>
            </w:pPr>
            <w:r>
              <w:rPr>
                <w:rFonts w:hint="eastAsia" w:ascii="Times New Roman" w:hAnsi="Times New Roman" w:eastAsia="宋体" w:cs="Times New Roman"/>
                <w:i/>
                <w:iCs/>
                <w:sz w:val="22"/>
                <w:szCs w:val="24"/>
              </w:rPr>
              <w:t>8</w:t>
            </w:r>
          </w:p>
        </w:tc>
        <w:tc>
          <w:tcPr>
            <w:tcW w:w="3699" w:type="dxa"/>
            <w:gridSpan w:val="3"/>
            <w:shd w:val="clear" w:color="auto" w:fill="auto"/>
            <w:vAlign w:val="center"/>
          </w:tcPr>
          <w:p w14:paraId="29CC90E2">
            <w:pPr>
              <w:snapToGrid w:val="0"/>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面条挤出成型机Noodle Extrusion Molding Machine</w:t>
            </w:r>
          </w:p>
        </w:tc>
        <w:tc>
          <w:tcPr>
            <w:tcW w:w="4950" w:type="dxa"/>
            <w:gridSpan w:val="3"/>
            <w:shd w:val="clear" w:color="auto" w:fill="auto"/>
            <w:vAlign w:val="center"/>
          </w:tcPr>
          <w:p w14:paraId="27DEF463">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成型Mold</w:t>
            </w:r>
          </w:p>
        </w:tc>
        <w:tc>
          <w:tcPr>
            <w:tcW w:w="4325" w:type="dxa"/>
            <w:gridSpan w:val="3"/>
            <w:shd w:val="clear" w:color="auto" w:fill="auto"/>
            <w:vAlign w:val="center"/>
          </w:tcPr>
          <w:p w14:paraId="2F523BFA">
            <w:pPr>
              <w:snapToGrid w:val="0"/>
              <w:spacing w:line="360" w:lineRule="auto"/>
              <w:jc w:val="center"/>
              <w:rPr>
                <w:szCs w:val="16"/>
              </w:rPr>
            </w:pPr>
            <w:sdt>
              <w:sdtPr>
                <w:rPr>
                  <w:szCs w:val="16"/>
                </w:rPr>
                <w:id w:val="-888423346"/>
                <w:placeholder>
                  <w:docPart w:val="0792BBE89A1841C98F2034E0A140040E"/>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3B70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5B77FB3F">
            <w:pPr>
              <w:snapToGrid w:val="0"/>
              <w:spacing w:line="360" w:lineRule="auto"/>
              <w:jc w:val="center"/>
              <w:rPr>
                <w:rFonts w:hint="eastAsia" w:ascii="Times New Roman" w:hAnsi="Times New Roman" w:eastAsia="宋体" w:cs="Times New Roman"/>
                <w:i/>
                <w:iCs/>
                <w:sz w:val="22"/>
                <w:szCs w:val="24"/>
              </w:rPr>
            </w:pPr>
            <w:r>
              <w:rPr>
                <w:rFonts w:hint="eastAsia" w:ascii="Times New Roman" w:hAnsi="Times New Roman" w:eastAsia="宋体" w:cs="Times New Roman"/>
                <w:i/>
                <w:iCs/>
                <w:sz w:val="22"/>
                <w:szCs w:val="24"/>
              </w:rPr>
              <w:t>9</w:t>
            </w:r>
          </w:p>
        </w:tc>
        <w:tc>
          <w:tcPr>
            <w:tcW w:w="3699" w:type="dxa"/>
            <w:gridSpan w:val="3"/>
            <w:shd w:val="clear" w:color="auto" w:fill="auto"/>
            <w:vAlign w:val="center"/>
          </w:tcPr>
          <w:p w14:paraId="24EE75C2">
            <w:pPr>
              <w:snapToGrid w:val="0"/>
              <w:spacing w:line="36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低温烘干机Low-temperature Drying Machine</w:t>
            </w:r>
          </w:p>
        </w:tc>
        <w:tc>
          <w:tcPr>
            <w:tcW w:w="4950" w:type="dxa"/>
            <w:gridSpan w:val="3"/>
            <w:shd w:val="clear" w:color="auto" w:fill="auto"/>
            <w:vAlign w:val="center"/>
          </w:tcPr>
          <w:p w14:paraId="6B284D18">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烘干Dry</w:t>
            </w:r>
          </w:p>
        </w:tc>
        <w:tc>
          <w:tcPr>
            <w:tcW w:w="4325" w:type="dxa"/>
            <w:gridSpan w:val="3"/>
            <w:shd w:val="clear" w:color="auto" w:fill="auto"/>
            <w:vAlign w:val="center"/>
          </w:tcPr>
          <w:p w14:paraId="042285B6">
            <w:pPr>
              <w:snapToGrid w:val="0"/>
              <w:spacing w:line="360" w:lineRule="auto"/>
              <w:jc w:val="center"/>
              <w:rPr>
                <w:szCs w:val="16"/>
              </w:rPr>
            </w:pPr>
            <w:sdt>
              <w:sdtPr>
                <w:rPr>
                  <w:szCs w:val="16"/>
                </w:rPr>
                <w:id w:val="-281965960"/>
                <w:placeholder>
                  <w:docPart w:val="1450DA75888F48A79C8DC12A324ED7C6"/>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szCs w:val="16"/>
                </w:rPr>
              </w:sdtEndPr>
              <w:sdtContent>
                <w:r>
                  <w:rPr>
                    <w:szCs w:val="16"/>
                  </w:rPr>
                  <w:t>organic有机</w:t>
                </w:r>
              </w:sdtContent>
            </w:sdt>
          </w:p>
        </w:tc>
      </w:tr>
      <w:tr w14:paraId="245D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1366010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2.3</w:t>
            </w:r>
          </w:p>
        </w:tc>
        <w:tc>
          <w:tcPr>
            <w:tcW w:w="12974" w:type="dxa"/>
            <w:gridSpan w:val="9"/>
            <w:vAlign w:val="center"/>
          </w:tcPr>
          <w:p w14:paraId="4B41F18F">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Contamination Risks at processing/ handling activity加工/处理活动的污染风险                                                  </w:t>
            </w:r>
            <w:sdt>
              <w:sdtPr>
                <w:rPr>
                  <w:rFonts w:ascii="Times New Roman" w:hAnsi="Times New Roman" w:eastAsia="宋体" w:cs="Times New Roman"/>
                  <w:b/>
                  <w:bCs/>
                  <w:sz w:val="22"/>
                  <w:shd w:val="clear" w:color="auto" w:fill="D9D9D9"/>
                </w:rPr>
                <w:id w:val="1057117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00224276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3BDCE57F">
            <w:pPr>
              <w:snapToGrid w:val="0"/>
              <w:spacing w:line="360" w:lineRule="auto"/>
              <w:jc w:val="right"/>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5752856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03611439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A5F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235CFF18">
            <w:pPr>
              <w:snapToGrid w:val="0"/>
              <w:spacing w:line="360" w:lineRule="auto"/>
              <w:jc w:val="center"/>
              <w:rPr>
                <w:rFonts w:ascii="Times New Roman" w:hAnsi="Times New Roman" w:eastAsia="宋体" w:cs="Times New Roman"/>
                <w:sz w:val="22"/>
                <w:szCs w:val="24"/>
              </w:rPr>
            </w:pPr>
          </w:p>
        </w:tc>
        <w:tc>
          <w:tcPr>
            <w:tcW w:w="6487" w:type="dxa"/>
            <w:gridSpan w:val="5"/>
            <w:vAlign w:val="center"/>
          </w:tcPr>
          <w:p w14:paraId="41B310C3">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3845273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Mix of products with non-organic or in-conversion products</w:t>
            </w:r>
          </w:p>
          <w:p w14:paraId="0D96E8E7">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与非有机或转换期产品混合</w:t>
            </w:r>
          </w:p>
        </w:tc>
        <w:tc>
          <w:tcPr>
            <w:tcW w:w="6487" w:type="dxa"/>
            <w:gridSpan w:val="4"/>
            <w:vAlign w:val="center"/>
          </w:tcPr>
          <w:p w14:paraId="71719425">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643112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Mix of non-authorized ingredients or substances</w:t>
            </w:r>
          </w:p>
          <w:p w14:paraId="2D4D526B">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与未授权使用的配料或物质混合</w:t>
            </w:r>
          </w:p>
        </w:tc>
      </w:tr>
      <w:tr w14:paraId="05A2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109D3462">
            <w:pPr>
              <w:snapToGrid w:val="0"/>
              <w:spacing w:line="360" w:lineRule="auto"/>
              <w:jc w:val="center"/>
              <w:rPr>
                <w:rFonts w:ascii="Times New Roman" w:hAnsi="Times New Roman" w:eastAsia="宋体" w:cs="Times New Roman"/>
                <w:sz w:val="22"/>
                <w:szCs w:val="24"/>
              </w:rPr>
            </w:pPr>
          </w:p>
        </w:tc>
        <w:tc>
          <w:tcPr>
            <w:tcW w:w="6487" w:type="dxa"/>
            <w:gridSpan w:val="5"/>
            <w:vAlign w:val="center"/>
          </w:tcPr>
          <w:p w14:paraId="79EF4952">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14300057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Contamination from non-organic or in-conversion products</w:t>
            </w:r>
          </w:p>
          <w:p w14:paraId="6BDCD80E">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受到来自非有机或转换期产品的污染</w:t>
            </w:r>
          </w:p>
        </w:tc>
        <w:tc>
          <w:tcPr>
            <w:tcW w:w="6487" w:type="dxa"/>
            <w:gridSpan w:val="4"/>
            <w:vAlign w:val="center"/>
          </w:tcPr>
          <w:p w14:paraId="1259884D">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9104532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bookmarkStart w:id="10" w:name="OLE_LINK44"/>
            <w:r>
              <w:rPr>
                <w:rFonts w:hint="eastAsia" w:ascii="Times New Roman" w:hAnsi="Times New Roman" w:eastAsia="宋体" w:cs="Times New Roman"/>
                <w:sz w:val="22"/>
                <w:shd w:val="clear" w:color="auto" w:fill="D9D9D9"/>
              </w:rPr>
              <w:t>Traceability loss</w:t>
            </w:r>
            <w:bookmarkEnd w:id="10"/>
          </w:p>
          <w:p w14:paraId="0FCEA527">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可追溯性信息流中断</w:t>
            </w:r>
          </w:p>
        </w:tc>
      </w:tr>
      <w:tr w14:paraId="49DA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45EDB39B">
            <w:pPr>
              <w:snapToGrid w:val="0"/>
              <w:spacing w:line="360" w:lineRule="auto"/>
              <w:jc w:val="center"/>
              <w:rPr>
                <w:rFonts w:ascii="Times New Roman" w:hAnsi="Times New Roman" w:eastAsia="宋体" w:cs="Times New Roman"/>
                <w:sz w:val="22"/>
                <w:szCs w:val="24"/>
              </w:rPr>
            </w:pPr>
          </w:p>
        </w:tc>
        <w:tc>
          <w:tcPr>
            <w:tcW w:w="6487" w:type="dxa"/>
            <w:gridSpan w:val="5"/>
            <w:vAlign w:val="center"/>
          </w:tcPr>
          <w:p w14:paraId="4B100E09">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5156210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Contamination from non-authorized ingredients or substances</w:t>
            </w:r>
          </w:p>
          <w:p w14:paraId="41F7491C">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受到来自未授权使用的配料或物质的污染</w:t>
            </w:r>
          </w:p>
        </w:tc>
        <w:tc>
          <w:tcPr>
            <w:tcW w:w="6487" w:type="dxa"/>
            <w:gridSpan w:val="4"/>
            <w:vAlign w:val="center"/>
          </w:tcPr>
          <w:p w14:paraId="46BC88D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4670326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5603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6333892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2.4</w:t>
            </w:r>
          </w:p>
        </w:tc>
        <w:tc>
          <w:tcPr>
            <w:tcW w:w="12974" w:type="dxa"/>
            <w:gridSpan w:val="9"/>
            <w:vAlign w:val="center"/>
          </w:tcPr>
          <w:p w14:paraId="4B21428F">
            <w:pPr>
              <w:snapToGrid w:val="0"/>
              <w:spacing w:line="360" w:lineRule="auto"/>
              <w:rPr>
                <w:rFonts w:ascii="Times New Roman" w:hAnsi="Times New Roman" w:eastAsia="宋体" w:cs="Times New Roman"/>
                <w:sz w:val="22"/>
                <w:shd w:val="clear" w:color="auto" w:fill="D9D9D9"/>
              </w:rPr>
            </w:pPr>
            <w:bookmarkStart w:id="11" w:name="OLE_LINK45"/>
            <w:r>
              <w:rPr>
                <w:rFonts w:hint="eastAsia" w:ascii="Times New Roman" w:hAnsi="Times New Roman" w:eastAsia="宋体" w:cs="Times New Roman"/>
                <w:b/>
                <w:bCs/>
              </w:rPr>
              <w:t>Precautionary measures to avoid contamination at processing/ handling level</w:t>
            </w:r>
            <w:bookmarkEnd w:id="11"/>
            <w:r>
              <w:rPr>
                <w:rFonts w:hint="eastAsia" w:ascii="Times New Roman" w:hAnsi="Times New Roman" w:eastAsia="宋体" w:cs="Times New Roman"/>
                <w:b/>
                <w:bCs/>
              </w:rPr>
              <w:t>加工/处理水平采取的避免污染的预防措施</w:t>
            </w:r>
          </w:p>
        </w:tc>
      </w:tr>
      <w:tr w14:paraId="6A30D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53EBEBFB">
            <w:pPr>
              <w:snapToGrid w:val="0"/>
              <w:spacing w:line="360" w:lineRule="auto"/>
              <w:jc w:val="center"/>
              <w:rPr>
                <w:rFonts w:ascii="Times New Roman" w:hAnsi="Times New Roman" w:eastAsia="宋体" w:cs="Times New Roman"/>
                <w:sz w:val="22"/>
                <w:szCs w:val="24"/>
              </w:rPr>
            </w:pPr>
          </w:p>
        </w:tc>
        <w:tc>
          <w:tcPr>
            <w:tcW w:w="3699" w:type="dxa"/>
            <w:gridSpan w:val="3"/>
            <w:vAlign w:val="center"/>
          </w:tcPr>
          <w:p w14:paraId="1CC8D0B5">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1027627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Only organic production</w:t>
            </w:r>
          </w:p>
          <w:p w14:paraId="5EFB5F08">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只有有机生产</w:t>
            </w:r>
          </w:p>
        </w:tc>
        <w:tc>
          <w:tcPr>
            <w:tcW w:w="4950" w:type="dxa"/>
            <w:gridSpan w:val="3"/>
            <w:vAlign w:val="center"/>
          </w:tcPr>
          <w:p w14:paraId="6C79A75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6437548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equipment before organic production</w:t>
            </w:r>
          </w:p>
          <w:p w14:paraId="1215DB53">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在开始有机生产之前清洁设备</w:t>
            </w:r>
          </w:p>
        </w:tc>
        <w:tc>
          <w:tcPr>
            <w:tcW w:w="4325" w:type="dxa"/>
            <w:gridSpan w:val="3"/>
            <w:vAlign w:val="center"/>
          </w:tcPr>
          <w:p w14:paraId="6B8BB87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107439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Time separation时间上分离</w:t>
            </w:r>
          </w:p>
        </w:tc>
      </w:tr>
      <w:tr w14:paraId="0226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6DF7EDC1">
            <w:pPr>
              <w:snapToGrid w:val="0"/>
              <w:spacing w:line="360" w:lineRule="auto"/>
              <w:jc w:val="center"/>
              <w:rPr>
                <w:rFonts w:ascii="Times New Roman" w:hAnsi="Times New Roman" w:eastAsia="宋体" w:cs="Times New Roman"/>
                <w:sz w:val="22"/>
                <w:szCs w:val="24"/>
              </w:rPr>
            </w:pPr>
            <w:bookmarkStart w:id="12" w:name="_Hlk180930649"/>
          </w:p>
        </w:tc>
        <w:tc>
          <w:tcPr>
            <w:tcW w:w="3699" w:type="dxa"/>
            <w:gridSpan w:val="3"/>
            <w:vAlign w:val="center"/>
          </w:tcPr>
          <w:p w14:paraId="5B68F08F">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65989967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Dedicated </w:t>
            </w:r>
            <w:r>
              <w:rPr>
                <w:rFonts w:ascii="Times New Roman" w:hAnsi="Times New Roman" w:eastAsia="宋体" w:cs="Times New Roman"/>
                <w:sz w:val="22"/>
                <w:shd w:val="clear" w:color="auto" w:fill="D9D9D9"/>
              </w:rPr>
              <w:t>product</w:t>
            </w:r>
            <w:r>
              <w:rPr>
                <w:rFonts w:hint="eastAsia" w:ascii="Times New Roman" w:hAnsi="Times New Roman" w:eastAsia="宋体" w:cs="Times New Roman"/>
                <w:sz w:val="22"/>
                <w:shd w:val="clear" w:color="auto" w:fill="D9D9D9"/>
              </w:rPr>
              <w:t>ion unit</w:t>
            </w:r>
          </w:p>
          <w:p w14:paraId="63E18A12">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专用生产单元</w:t>
            </w:r>
          </w:p>
        </w:tc>
        <w:tc>
          <w:tcPr>
            <w:tcW w:w="4950" w:type="dxa"/>
            <w:gridSpan w:val="3"/>
            <w:vAlign w:val="center"/>
          </w:tcPr>
          <w:p w14:paraId="5E7AB27F">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 w:val="22"/>
                  <w:shd w:val="clear" w:color="auto" w:fill="D9D9D9"/>
                </w:rPr>
                <w:id w:val="176025165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Disposal of the first organic batch </w:t>
            </w:r>
            <w:r>
              <w:rPr>
                <w:rFonts w:ascii="Times New Roman" w:hAnsi="Times New Roman" w:eastAsia="宋体" w:cs="Times New Roman"/>
                <w:sz w:val="22"/>
                <w:shd w:val="clear" w:color="auto" w:fill="D9D9D9"/>
              </w:rPr>
              <w:t>–</w:t>
            </w:r>
            <w:r>
              <w:rPr>
                <w:rFonts w:hint="eastAsia" w:ascii="Times New Roman" w:hAnsi="Times New Roman" w:eastAsia="宋体" w:cs="Times New Roman"/>
                <w:sz w:val="22"/>
                <w:shd w:val="clear" w:color="auto" w:fill="D9D9D9"/>
              </w:rPr>
              <w:t xml:space="preserve"> </w:t>
            </w:r>
            <w:sdt>
              <w:sdtPr>
                <w:rPr>
                  <w:rFonts w:ascii="Times New Roman" w:hAnsi="Times New Roman" w:eastAsia="宋体" w:cs="Times New Roman"/>
                  <w:szCs w:val="21"/>
                </w:rPr>
                <w:id w:val="-1904828580"/>
                <w:placeholder>
                  <w:docPart w:val="5E3CEE018EF141D7A3BF3E5EA9DFC694"/>
                </w:placeholder>
                <w:showingPlcHdr/>
              </w:sdtPr>
              <w:sdtEndPr>
                <w:rPr>
                  <w:rFonts w:ascii="Times New Roman" w:hAnsi="Times New Roman" w:eastAsia="宋体" w:cs="Times New Roman"/>
                  <w:szCs w:val="21"/>
                </w:rPr>
              </w:sdtEndPr>
              <w:sdtContent>
                <w:r>
                  <w:rPr>
                    <w:rStyle w:val="12"/>
                    <w:rFonts w:ascii="Times New Roman" w:hAnsi="Times New Roman" w:eastAsia="宋体" w:cs="Times New Roman"/>
                    <w:color w:val="AFABAB" w:themeColor="background2" w:themeShade="BF"/>
                    <w:szCs w:val="21"/>
                  </w:rPr>
                  <w:t>Type</w:t>
                </w:r>
              </w:sdtContent>
            </w:sdt>
            <w:r>
              <w:rPr>
                <w:rFonts w:hint="eastAsia" w:ascii="Times New Roman" w:hAnsi="Times New Roman" w:eastAsia="宋体" w:cs="Times New Roman"/>
                <w:szCs w:val="21"/>
              </w:rPr>
              <w:t xml:space="preserve">  kg</w:t>
            </w:r>
          </w:p>
          <w:p w14:paraId="241EA9CD">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处理第一批有机产品- （）公斤</w:t>
            </w:r>
          </w:p>
        </w:tc>
        <w:tc>
          <w:tcPr>
            <w:tcW w:w="4325" w:type="dxa"/>
            <w:gridSpan w:val="3"/>
            <w:vAlign w:val="center"/>
          </w:tcPr>
          <w:p w14:paraId="4764D405">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0080576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w:t>
            </w:r>
            <w:bookmarkStart w:id="13" w:name="OLE_LINK46"/>
            <w:r>
              <w:rPr>
                <w:rFonts w:hint="eastAsia" w:ascii="Times New Roman" w:hAnsi="Times New Roman" w:eastAsia="宋体" w:cs="Times New Roman"/>
                <w:sz w:val="22"/>
                <w:shd w:val="clear" w:color="auto" w:fill="D9D9D9"/>
              </w:rPr>
              <w:t>Signs</w:t>
            </w:r>
            <w:bookmarkEnd w:id="13"/>
            <w:r>
              <w:rPr>
                <w:rFonts w:hint="eastAsia" w:ascii="Times New Roman" w:hAnsi="Times New Roman" w:eastAsia="宋体" w:cs="Times New Roman"/>
                <w:sz w:val="22"/>
                <w:shd w:val="clear" w:color="auto" w:fill="D9D9D9"/>
              </w:rPr>
              <w:t>标记</w:t>
            </w:r>
          </w:p>
        </w:tc>
      </w:tr>
      <w:bookmarkEnd w:id="12"/>
      <w:tr w14:paraId="4FFD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1FD3F830">
            <w:pPr>
              <w:snapToGrid w:val="0"/>
              <w:spacing w:line="360" w:lineRule="auto"/>
              <w:jc w:val="center"/>
              <w:rPr>
                <w:rFonts w:ascii="Times New Roman" w:hAnsi="Times New Roman" w:eastAsia="宋体" w:cs="Times New Roman"/>
                <w:sz w:val="22"/>
                <w:szCs w:val="24"/>
              </w:rPr>
            </w:pPr>
          </w:p>
        </w:tc>
        <w:tc>
          <w:tcPr>
            <w:tcW w:w="3699" w:type="dxa"/>
            <w:gridSpan w:val="3"/>
            <w:vAlign w:val="center"/>
          </w:tcPr>
          <w:p w14:paraId="21E500AA">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2125476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Dedicated processing/ handling line</w:t>
            </w:r>
          </w:p>
          <w:p w14:paraId="69573F37">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专用的生产/处理线</w:t>
            </w:r>
          </w:p>
        </w:tc>
        <w:tc>
          <w:tcPr>
            <w:tcW w:w="4950" w:type="dxa"/>
            <w:gridSpan w:val="3"/>
            <w:vAlign w:val="center"/>
          </w:tcPr>
          <w:p w14:paraId="5321096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4034432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Lot identification at all production stages</w:t>
            </w:r>
          </w:p>
          <w:p w14:paraId="3573A2BE">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所有生产阶段的批号标识</w:t>
            </w:r>
          </w:p>
        </w:tc>
        <w:tc>
          <w:tcPr>
            <w:tcW w:w="4325" w:type="dxa"/>
            <w:gridSpan w:val="3"/>
            <w:vAlign w:val="center"/>
          </w:tcPr>
          <w:p w14:paraId="30372E70">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51330622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Other其他</w:t>
            </w:r>
          </w:p>
        </w:tc>
      </w:tr>
      <w:tr w14:paraId="511B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42EF9F19">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2.5</w:t>
            </w:r>
          </w:p>
        </w:tc>
        <w:tc>
          <w:tcPr>
            <w:tcW w:w="10645" w:type="dxa"/>
            <w:gridSpan w:val="8"/>
            <w:vAlign w:val="center"/>
          </w:tcPr>
          <w:p w14:paraId="7DB7582C">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Is water used in the preparation activities?</w:t>
            </w:r>
          </w:p>
          <w:p w14:paraId="7DBE84DE">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制备活动中是否用水？</w:t>
            </w:r>
          </w:p>
        </w:tc>
        <w:tc>
          <w:tcPr>
            <w:tcW w:w="2329" w:type="dxa"/>
            <w:vAlign w:val="center"/>
          </w:tcPr>
          <w:p w14:paraId="10FC46A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5172206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40823406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92EBD26">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193116449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637218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EE9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restart"/>
            <w:vAlign w:val="center"/>
          </w:tcPr>
          <w:p w14:paraId="1852B70F">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12974" w:type="dxa"/>
            <w:gridSpan w:val="9"/>
            <w:vAlign w:val="center"/>
          </w:tcPr>
          <w:p w14:paraId="38458AC6">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b/>
                <w:bCs/>
              </w:rPr>
              <w:t>Ways water is used使用水的场景,</w:t>
            </w:r>
          </w:p>
        </w:tc>
      </w:tr>
      <w:tr w14:paraId="7C66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433814DC">
            <w:pPr>
              <w:snapToGrid w:val="0"/>
              <w:spacing w:line="360" w:lineRule="auto"/>
              <w:jc w:val="center"/>
              <w:rPr>
                <w:rFonts w:ascii="Times New Roman" w:hAnsi="Times New Roman" w:eastAsia="宋体" w:cs="Times New Roman"/>
                <w:sz w:val="22"/>
                <w:szCs w:val="24"/>
              </w:rPr>
            </w:pPr>
          </w:p>
        </w:tc>
        <w:tc>
          <w:tcPr>
            <w:tcW w:w="3243" w:type="dxa"/>
            <w:gridSpan w:val="2"/>
            <w:vAlign w:val="center"/>
          </w:tcPr>
          <w:p w14:paraId="5985274B">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40020672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production </w:t>
            </w:r>
            <w:r>
              <w:rPr>
                <w:rFonts w:ascii="Times New Roman" w:hAnsi="Times New Roman" w:eastAsia="宋体" w:cs="Times New Roman"/>
                <w:sz w:val="22"/>
                <w:shd w:val="clear" w:color="auto" w:fill="D9D9D9"/>
              </w:rPr>
              <w:t>activities</w:t>
            </w:r>
          </w:p>
          <w:p w14:paraId="64414D3F">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生产活动</w:t>
            </w:r>
          </w:p>
        </w:tc>
        <w:tc>
          <w:tcPr>
            <w:tcW w:w="3244" w:type="dxa"/>
            <w:gridSpan w:val="3"/>
            <w:vAlign w:val="center"/>
          </w:tcPr>
          <w:p w14:paraId="383D6465">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69959148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organic products</w:t>
            </w:r>
          </w:p>
          <w:p w14:paraId="26414FDC">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清洁有机产品</w:t>
            </w:r>
          </w:p>
        </w:tc>
        <w:tc>
          <w:tcPr>
            <w:tcW w:w="3243" w:type="dxa"/>
            <w:gridSpan w:val="2"/>
            <w:vAlign w:val="center"/>
          </w:tcPr>
          <w:p w14:paraId="32A1643E">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 w:val="22"/>
                  <w:shd w:val="clear" w:color="auto" w:fill="D9D9D9"/>
                </w:rPr>
                <w:id w:val="163305225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handling units</w:t>
            </w:r>
          </w:p>
          <w:p w14:paraId="748F76A3">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清洁处理单元</w:t>
            </w:r>
          </w:p>
        </w:tc>
        <w:tc>
          <w:tcPr>
            <w:tcW w:w="3244" w:type="dxa"/>
            <w:gridSpan w:val="2"/>
            <w:vAlign w:val="center"/>
          </w:tcPr>
          <w:p w14:paraId="3EC73C6F">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5200598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Cooling冷却</w:t>
            </w:r>
          </w:p>
        </w:tc>
      </w:tr>
      <w:tr w14:paraId="2272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Merge w:val="continue"/>
            <w:vAlign w:val="center"/>
          </w:tcPr>
          <w:p w14:paraId="77D1E89F">
            <w:pPr>
              <w:snapToGrid w:val="0"/>
              <w:spacing w:line="360" w:lineRule="auto"/>
              <w:jc w:val="center"/>
              <w:rPr>
                <w:rFonts w:ascii="Times New Roman" w:hAnsi="Times New Roman" w:eastAsia="宋体" w:cs="Times New Roman"/>
                <w:sz w:val="22"/>
                <w:szCs w:val="24"/>
              </w:rPr>
            </w:pPr>
            <w:bookmarkStart w:id="14" w:name="_Hlk180931008"/>
          </w:p>
        </w:tc>
        <w:tc>
          <w:tcPr>
            <w:tcW w:w="3243" w:type="dxa"/>
            <w:gridSpan w:val="2"/>
            <w:vAlign w:val="center"/>
          </w:tcPr>
          <w:p w14:paraId="4AD60E2D">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6522131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Ingredient</w:t>
            </w:r>
          </w:p>
          <w:p w14:paraId="10EABC47">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成分</w:t>
            </w:r>
          </w:p>
        </w:tc>
        <w:tc>
          <w:tcPr>
            <w:tcW w:w="3244" w:type="dxa"/>
            <w:gridSpan w:val="3"/>
            <w:vAlign w:val="center"/>
          </w:tcPr>
          <w:p w14:paraId="1845A0C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23697665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equipment</w:t>
            </w:r>
          </w:p>
          <w:p w14:paraId="42368402">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清洁设备</w:t>
            </w:r>
          </w:p>
        </w:tc>
        <w:tc>
          <w:tcPr>
            <w:tcW w:w="3243" w:type="dxa"/>
            <w:gridSpan w:val="2"/>
            <w:vAlign w:val="center"/>
          </w:tcPr>
          <w:p w14:paraId="407308A8">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 w:val="22"/>
                  <w:shd w:val="clear" w:color="auto" w:fill="D9D9D9"/>
                </w:rPr>
                <w:id w:val="-27402675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means of transport</w:t>
            </w:r>
          </w:p>
          <w:p w14:paraId="181FFD42">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zCs w:val="24"/>
              </w:rPr>
              <w:t>清洁运输工具</w:t>
            </w:r>
          </w:p>
        </w:tc>
        <w:tc>
          <w:tcPr>
            <w:tcW w:w="3244" w:type="dxa"/>
            <w:gridSpan w:val="2"/>
            <w:vAlign w:val="center"/>
          </w:tcPr>
          <w:p w14:paraId="1E4399DB">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855425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Other其他</w:t>
            </w:r>
          </w:p>
        </w:tc>
      </w:tr>
      <w:bookmarkEnd w:id="14"/>
      <w:tr w14:paraId="5DE2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107444E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10645" w:type="dxa"/>
            <w:gridSpan w:val="8"/>
            <w:vAlign w:val="center"/>
          </w:tcPr>
          <w:p w14:paraId="5783929A">
            <w:pPr>
              <w:snapToGrid w:val="0"/>
              <w:spacing w:line="360" w:lineRule="auto"/>
              <w:rPr>
                <w:rFonts w:ascii="Times New Roman" w:hAnsi="Times New Roman" w:eastAsia="宋体" w:cs="Times New Roman"/>
              </w:rPr>
            </w:pPr>
            <w:r>
              <w:rPr>
                <w:rFonts w:hint="eastAsia" w:ascii="Times New Roman" w:hAnsi="Times New Roman" w:eastAsia="宋体" w:cs="Times New Roman"/>
              </w:rPr>
              <w:t>Is drinking water used in organic production?</w:t>
            </w:r>
          </w:p>
          <w:p w14:paraId="6D9C0B7D">
            <w:pPr>
              <w:snapToGrid w:val="0"/>
              <w:spacing w:line="360" w:lineRule="auto"/>
              <w:rPr>
                <w:rFonts w:ascii="Times New Roman" w:hAnsi="Times New Roman" w:eastAsia="宋体" w:cs="Times New Roman"/>
                <w:sz w:val="22"/>
                <w:shd w:val="clear" w:color="auto" w:fill="D9D9D9"/>
              </w:rPr>
            </w:pPr>
            <w:r>
              <w:rPr>
                <w:rFonts w:hint="eastAsia" w:ascii="Times New Roman" w:hAnsi="Times New Roman" w:eastAsia="宋体" w:cs="Times New Roman"/>
              </w:rPr>
              <w:t>是否在有机生产活动中使用饮用水？</w:t>
            </w:r>
          </w:p>
        </w:tc>
        <w:tc>
          <w:tcPr>
            <w:tcW w:w="2329" w:type="dxa"/>
            <w:vAlign w:val="center"/>
          </w:tcPr>
          <w:p w14:paraId="1671A9A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0829936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0780813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1874803">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164049721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2921480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DA7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507F24BB">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10645" w:type="dxa"/>
            <w:gridSpan w:val="8"/>
            <w:vAlign w:val="center"/>
          </w:tcPr>
          <w:p w14:paraId="38B102AF">
            <w:pPr>
              <w:snapToGrid w:val="0"/>
              <w:spacing w:line="360" w:lineRule="auto"/>
              <w:rPr>
                <w:rFonts w:ascii="Times New Roman" w:hAnsi="Times New Roman" w:eastAsia="宋体" w:cs="Times New Roman"/>
              </w:rPr>
            </w:pPr>
            <w:r>
              <w:rPr>
                <w:rFonts w:hint="eastAsia" w:ascii="Times New Roman" w:hAnsi="Times New Roman" w:eastAsia="宋体" w:cs="Times New Roman"/>
              </w:rPr>
              <w:t>Is the quality of the water analyzed?</w:t>
            </w:r>
          </w:p>
          <w:p w14:paraId="79C0CADD">
            <w:pPr>
              <w:snapToGrid w:val="0"/>
              <w:spacing w:line="360" w:lineRule="auto"/>
              <w:rPr>
                <w:rFonts w:ascii="Times New Roman" w:hAnsi="Times New Roman" w:eastAsia="宋体" w:cs="Times New Roman"/>
              </w:rPr>
            </w:pPr>
            <w:r>
              <w:rPr>
                <w:rFonts w:hint="eastAsia" w:ascii="Times New Roman" w:hAnsi="Times New Roman" w:eastAsia="宋体" w:cs="Times New Roman"/>
              </w:rPr>
              <w:t>是否对水质进行了分析？</w:t>
            </w:r>
          </w:p>
        </w:tc>
        <w:tc>
          <w:tcPr>
            <w:tcW w:w="2329" w:type="dxa"/>
            <w:vAlign w:val="center"/>
          </w:tcPr>
          <w:p w14:paraId="7433719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3748423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1211530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49906D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72681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416872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891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dxa"/>
            <w:vAlign w:val="center"/>
          </w:tcPr>
          <w:p w14:paraId="0A47EDA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d</w:t>
            </w:r>
          </w:p>
        </w:tc>
        <w:tc>
          <w:tcPr>
            <w:tcW w:w="3243" w:type="dxa"/>
            <w:gridSpan w:val="2"/>
            <w:vAlign w:val="center"/>
          </w:tcPr>
          <w:p w14:paraId="04745F15">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rPr>
              <w:t>Source of water水源</w:t>
            </w:r>
          </w:p>
        </w:tc>
        <w:tc>
          <w:tcPr>
            <w:tcW w:w="3244" w:type="dxa"/>
            <w:gridSpan w:val="3"/>
            <w:vAlign w:val="center"/>
          </w:tcPr>
          <w:p w14:paraId="7F706C6F">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51813015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Municipal</w:t>
            </w:r>
            <w:r>
              <w:rPr>
                <w:rFonts w:hint="eastAsia" w:ascii="Times New Roman" w:hAnsi="Times New Roman" w:eastAsia="宋体" w:cs="Times New Roman"/>
                <w:sz w:val="22"/>
                <w:szCs w:val="24"/>
              </w:rPr>
              <w:t>市政用水</w:t>
            </w:r>
          </w:p>
        </w:tc>
        <w:tc>
          <w:tcPr>
            <w:tcW w:w="3243" w:type="dxa"/>
            <w:gridSpan w:val="2"/>
            <w:vAlign w:val="center"/>
          </w:tcPr>
          <w:p w14:paraId="16FCED4A">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37489435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15" w:name="OLE_LINK53"/>
            <w:r>
              <w:rPr>
                <w:rFonts w:hint="eastAsia" w:ascii="Times New Roman" w:hAnsi="Times New Roman" w:eastAsia="宋体" w:cs="Times New Roman"/>
                <w:sz w:val="22"/>
                <w:shd w:val="clear" w:color="auto" w:fill="D9D9D9"/>
              </w:rPr>
              <w:t>On-site well</w:t>
            </w:r>
            <w:bookmarkEnd w:id="15"/>
            <w:r>
              <w:rPr>
                <w:rFonts w:hint="eastAsia" w:ascii="Times New Roman" w:hAnsi="Times New Roman" w:eastAsia="宋体" w:cs="Times New Roman"/>
                <w:sz w:val="22"/>
                <w:szCs w:val="24"/>
              </w:rPr>
              <w:t>现场打的水井</w:t>
            </w:r>
          </w:p>
        </w:tc>
        <w:tc>
          <w:tcPr>
            <w:tcW w:w="3244" w:type="dxa"/>
            <w:gridSpan w:val="2"/>
            <w:vAlign w:val="center"/>
          </w:tcPr>
          <w:p w14:paraId="0027F93E">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29607053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Other其他</w:t>
            </w:r>
          </w:p>
        </w:tc>
      </w:tr>
    </w:tbl>
    <w:p w14:paraId="1DF5C430">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17"/>
        <w:gridCol w:w="284"/>
        <w:gridCol w:w="459"/>
        <w:gridCol w:w="2160"/>
        <w:gridCol w:w="195"/>
        <w:gridCol w:w="1965"/>
        <w:gridCol w:w="850"/>
        <w:gridCol w:w="1310"/>
        <w:gridCol w:w="1505"/>
        <w:gridCol w:w="486"/>
        <w:gridCol w:w="283"/>
        <w:gridCol w:w="2046"/>
      </w:tblGrid>
      <w:tr w14:paraId="5EE4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787415F8">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w:t>
            </w:r>
          </w:p>
        </w:tc>
        <w:tc>
          <w:tcPr>
            <w:tcW w:w="12960" w:type="dxa"/>
            <w:gridSpan w:val="12"/>
            <w:shd w:val="clear" w:color="auto" w:fill="FBE4D5" w:themeFill="accent2" w:themeFillTint="33"/>
            <w:vAlign w:val="center"/>
          </w:tcPr>
          <w:p w14:paraId="187BC7C7">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Subcontracting Activities分包活动                                                                                                                            </w:t>
            </w:r>
            <w:sdt>
              <w:sdtPr>
                <w:rPr>
                  <w:rFonts w:ascii="Times New Roman" w:hAnsi="Times New Roman" w:eastAsia="宋体" w:cs="Times New Roman"/>
                  <w:b/>
                  <w:bCs/>
                  <w:sz w:val="22"/>
                  <w:shd w:val="clear" w:color="auto" w:fill="D9D9D9"/>
                </w:rPr>
                <w:id w:val="-9184901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21966595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5FABDA5C">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2632961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7562182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2FCB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C0CDA8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3.1</w:t>
            </w:r>
          </w:p>
        </w:tc>
        <w:tc>
          <w:tcPr>
            <w:tcW w:w="10631" w:type="dxa"/>
            <w:gridSpan w:val="10"/>
            <w:vAlign w:val="center"/>
          </w:tcPr>
          <w:p w14:paraId="64295166">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Are there activities carried out </w:t>
            </w:r>
            <w:r>
              <w:rPr>
                <w:rFonts w:hint="eastAsia" w:ascii="Times New Roman" w:hAnsi="Times New Roman" w:eastAsia="宋体" w:cs="Times New Roman"/>
                <w:b/>
                <w:bCs/>
              </w:rPr>
              <w:t>by third-party companies</w:t>
            </w:r>
            <w:r>
              <w:rPr>
                <w:rFonts w:hint="eastAsia" w:ascii="Times New Roman" w:hAnsi="Times New Roman" w:eastAsia="宋体" w:cs="Times New Roman"/>
              </w:rPr>
              <w:t>?</w:t>
            </w:r>
          </w:p>
          <w:p w14:paraId="2024B1C3">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rPr>
              <w:t>是否有由第三方公司进行的活动？</w:t>
            </w:r>
          </w:p>
        </w:tc>
        <w:tc>
          <w:tcPr>
            <w:tcW w:w="2329" w:type="dxa"/>
            <w:gridSpan w:val="2"/>
            <w:vAlign w:val="center"/>
          </w:tcPr>
          <w:p w14:paraId="3AC45B6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8158685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7953521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9F38F42">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8684464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716808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D14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2F2F2E7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3.2</w:t>
            </w:r>
          </w:p>
        </w:tc>
        <w:tc>
          <w:tcPr>
            <w:tcW w:w="10631" w:type="dxa"/>
            <w:gridSpan w:val="10"/>
            <w:vAlign w:val="center"/>
          </w:tcPr>
          <w:p w14:paraId="401579B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Are there contracts with the subcontractors </w:t>
            </w:r>
            <w:r>
              <w:rPr>
                <w:rFonts w:ascii="Times New Roman" w:hAnsi="Times New Roman" w:eastAsia="宋体" w:cs="Times New Roman"/>
                <w:sz w:val="22"/>
                <w:szCs w:val="24"/>
              </w:rPr>
              <w:t>that</w:t>
            </w:r>
            <w:r>
              <w:rPr>
                <w:rFonts w:hint="eastAsia" w:ascii="Times New Roman" w:hAnsi="Times New Roman" w:eastAsia="宋体" w:cs="Times New Roman"/>
                <w:sz w:val="22"/>
                <w:szCs w:val="24"/>
              </w:rPr>
              <w:t xml:space="preserve"> state clearly the particular subcontracting activities and the provisions according to Regulation (EU) 2018/848 of the applied services available and attached?</w:t>
            </w:r>
          </w:p>
          <w:p w14:paraId="12EB6B6D">
            <w:pPr>
              <w:snapToGrid w:val="0"/>
              <w:spacing w:line="360" w:lineRule="auto"/>
              <w:rPr>
                <w:rFonts w:ascii="Times New Roman" w:hAnsi="Times New Roman" w:eastAsia="宋体" w:cs="Times New Roman"/>
              </w:rPr>
            </w:pPr>
            <w:r>
              <w:rPr>
                <w:rFonts w:ascii="Times New Roman" w:hAnsi="Times New Roman" w:eastAsia="宋体" w:cs="Times New Roman"/>
                <w:sz w:val="22"/>
                <w:szCs w:val="24"/>
              </w:rPr>
              <w:t>是否有与分包商签订的合同，明确说明具体的分包活动以及根据（EU）2018/848</w:t>
            </w:r>
            <w:r>
              <w:rPr>
                <w:rFonts w:hint="eastAsia" w:ascii="Times New Roman" w:hAnsi="Times New Roman" w:eastAsia="宋体" w:cs="Times New Roman"/>
                <w:sz w:val="22"/>
                <w:szCs w:val="24"/>
              </w:rPr>
              <w:t>法规</w:t>
            </w:r>
            <w:r>
              <w:rPr>
                <w:rFonts w:ascii="Times New Roman" w:hAnsi="Times New Roman" w:eastAsia="宋体" w:cs="Times New Roman"/>
                <w:sz w:val="22"/>
                <w:szCs w:val="24"/>
              </w:rPr>
              <w:t>提供的</w:t>
            </w:r>
            <w:r>
              <w:rPr>
                <w:rFonts w:hint="eastAsia" w:ascii="Times New Roman" w:hAnsi="Times New Roman" w:eastAsia="宋体" w:cs="Times New Roman"/>
                <w:sz w:val="22"/>
                <w:szCs w:val="24"/>
              </w:rPr>
              <w:t>使用</w:t>
            </w:r>
            <w:r>
              <w:rPr>
                <w:rFonts w:ascii="Times New Roman" w:hAnsi="Times New Roman" w:eastAsia="宋体" w:cs="Times New Roman"/>
                <w:sz w:val="22"/>
                <w:szCs w:val="24"/>
              </w:rPr>
              <w:t>服务</w:t>
            </w:r>
            <w:r>
              <w:rPr>
                <w:rFonts w:hint="eastAsia" w:ascii="Times New Roman" w:hAnsi="Times New Roman" w:eastAsia="宋体" w:cs="Times New Roman"/>
                <w:sz w:val="22"/>
                <w:szCs w:val="24"/>
              </w:rPr>
              <w:t>，可供查阅并附上</w:t>
            </w:r>
            <w:r>
              <w:rPr>
                <w:rFonts w:ascii="Times New Roman" w:hAnsi="Times New Roman" w:eastAsia="宋体" w:cs="Times New Roman"/>
                <w:sz w:val="22"/>
                <w:szCs w:val="24"/>
              </w:rPr>
              <w:t>？</w:t>
            </w:r>
          </w:p>
        </w:tc>
        <w:tc>
          <w:tcPr>
            <w:tcW w:w="2329" w:type="dxa"/>
            <w:gridSpan w:val="2"/>
            <w:vAlign w:val="center"/>
          </w:tcPr>
          <w:p w14:paraId="6C84F76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1432574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6807430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415381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068143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271891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7C9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9DCB569">
            <w:pPr>
              <w:snapToGrid w:val="0"/>
              <w:spacing w:line="360" w:lineRule="auto"/>
              <w:jc w:val="center"/>
              <w:rPr>
                <w:rFonts w:ascii="Times New Roman" w:hAnsi="Times New Roman" w:eastAsia="宋体" w:cs="Times New Roman"/>
              </w:rPr>
            </w:pPr>
          </w:p>
        </w:tc>
        <w:tc>
          <w:tcPr>
            <w:tcW w:w="10631" w:type="dxa"/>
            <w:gridSpan w:val="10"/>
            <w:vAlign w:val="center"/>
          </w:tcPr>
          <w:p w14:paraId="43284BE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subcontractors certified by a Control Body recognized for the purpose of compliance according to Regulation (EU) 2018/848?</w:t>
            </w:r>
          </w:p>
          <w:p w14:paraId="7BF4665B">
            <w:pPr>
              <w:snapToGrid w:val="0"/>
              <w:spacing w:line="360" w:lineRule="auto"/>
              <w:rPr>
                <w:rFonts w:ascii="Times New Roman" w:hAnsi="Times New Roman" w:eastAsia="宋体" w:cs="Times New Roman"/>
              </w:rPr>
            </w:pPr>
            <w:r>
              <w:rPr>
                <w:rFonts w:ascii="Times New Roman" w:hAnsi="Times New Roman" w:eastAsia="宋体" w:cs="Times New Roman"/>
                <w:sz w:val="22"/>
                <w:szCs w:val="24"/>
              </w:rPr>
              <w:t>分包商是否</w:t>
            </w:r>
            <w:r>
              <w:rPr>
                <w:rFonts w:hint="eastAsia" w:ascii="Times New Roman" w:hAnsi="Times New Roman" w:eastAsia="宋体" w:cs="Times New Roman"/>
                <w:sz w:val="22"/>
                <w:szCs w:val="24"/>
              </w:rPr>
              <w:t>获得</w:t>
            </w:r>
            <w:r>
              <w:rPr>
                <w:rFonts w:ascii="Times New Roman" w:hAnsi="Times New Roman" w:eastAsia="宋体" w:cs="Times New Roman"/>
                <w:sz w:val="22"/>
                <w:szCs w:val="24"/>
              </w:rPr>
              <w:t>根据（EU）2018/848法规获得认可的</w:t>
            </w:r>
            <w:r>
              <w:rPr>
                <w:rFonts w:hint="eastAsia" w:ascii="Times New Roman" w:hAnsi="Times New Roman" w:eastAsia="宋体" w:cs="Times New Roman"/>
                <w:sz w:val="22"/>
                <w:szCs w:val="24"/>
              </w:rPr>
              <w:t>认证</w:t>
            </w:r>
            <w:r>
              <w:rPr>
                <w:rFonts w:ascii="Times New Roman" w:hAnsi="Times New Roman" w:eastAsia="宋体" w:cs="Times New Roman"/>
                <w:sz w:val="22"/>
                <w:szCs w:val="24"/>
              </w:rPr>
              <w:t>机构</w:t>
            </w:r>
            <w:r>
              <w:rPr>
                <w:rFonts w:hint="eastAsia" w:ascii="Times New Roman" w:hAnsi="Times New Roman" w:eastAsia="宋体" w:cs="Times New Roman"/>
                <w:sz w:val="22"/>
                <w:szCs w:val="24"/>
              </w:rPr>
              <w:t>颁发的</w:t>
            </w:r>
            <w:r>
              <w:rPr>
                <w:rFonts w:ascii="Times New Roman" w:hAnsi="Times New Roman" w:eastAsia="宋体" w:cs="Times New Roman"/>
                <w:sz w:val="22"/>
                <w:szCs w:val="24"/>
              </w:rPr>
              <w:t>认证</w:t>
            </w:r>
            <w:r>
              <w:rPr>
                <w:rFonts w:hint="eastAsia" w:ascii="Times New Roman" w:hAnsi="Times New Roman" w:eastAsia="宋体" w:cs="Times New Roman"/>
                <w:sz w:val="22"/>
                <w:szCs w:val="24"/>
              </w:rPr>
              <w:t>证书</w:t>
            </w:r>
            <w:r>
              <w:rPr>
                <w:rFonts w:ascii="Times New Roman" w:hAnsi="Times New Roman" w:eastAsia="宋体" w:cs="Times New Roman"/>
                <w:sz w:val="22"/>
                <w:szCs w:val="24"/>
              </w:rPr>
              <w:t>，以确保合规性？</w:t>
            </w:r>
          </w:p>
        </w:tc>
        <w:tc>
          <w:tcPr>
            <w:tcW w:w="2329" w:type="dxa"/>
            <w:gridSpan w:val="2"/>
            <w:vAlign w:val="center"/>
          </w:tcPr>
          <w:p w14:paraId="6A07ACE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683183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6072561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381709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902036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271375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DC0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805480A">
            <w:pPr>
              <w:snapToGrid w:val="0"/>
              <w:spacing w:line="360" w:lineRule="auto"/>
              <w:jc w:val="center"/>
              <w:rPr>
                <w:rFonts w:ascii="Times New Roman" w:hAnsi="Times New Roman" w:eastAsia="宋体" w:cs="Times New Roman"/>
              </w:rPr>
            </w:pPr>
          </w:p>
        </w:tc>
        <w:tc>
          <w:tcPr>
            <w:tcW w:w="10631" w:type="dxa"/>
            <w:gridSpan w:val="10"/>
            <w:vAlign w:val="center"/>
          </w:tcPr>
          <w:p w14:paraId="5DA9803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If yes, are their certificates attached?</w:t>
            </w:r>
          </w:p>
          <w:p w14:paraId="4AA7F2D4">
            <w:pPr>
              <w:snapToGrid w:val="0"/>
              <w:spacing w:line="360" w:lineRule="auto"/>
              <w:rPr>
                <w:rFonts w:ascii="Times New Roman" w:hAnsi="Times New Roman" w:eastAsia="宋体" w:cs="Times New Roman"/>
              </w:rPr>
            </w:pPr>
            <w:r>
              <w:rPr>
                <w:rFonts w:hint="eastAsia" w:ascii="Times New Roman" w:hAnsi="Times New Roman" w:eastAsia="宋体" w:cs="Times New Roman"/>
                <w:sz w:val="22"/>
                <w:szCs w:val="24"/>
              </w:rPr>
              <w:t>如果是，他们的证书是否附上？</w:t>
            </w:r>
          </w:p>
        </w:tc>
        <w:tc>
          <w:tcPr>
            <w:tcW w:w="2329" w:type="dxa"/>
            <w:gridSpan w:val="2"/>
            <w:vAlign w:val="center"/>
          </w:tcPr>
          <w:p w14:paraId="281B81B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590023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2595913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24CF78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3505469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1024507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F61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8D13C9D">
            <w:pPr>
              <w:snapToGrid w:val="0"/>
              <w:spacing w:line="360" w:lineRule="auto"/>
              <w:jc w:val="center"/>
              <w:rPr>
                <w:rFonts w:ascii="Times New Roman" w:hAnsi="Times New Roman" w:eastAsia="宋体" w:cs="Times New Roman"/>
              </w:rPr>
            </w:pPr>
          </w:p>
        </w:tc>
        <w:tc>
          <w:tcPr>
            <w:tcW w:w="1701" w:type="dxa"/>
            <w:gridSpan w:val="2"/>
            <w:vMerge w:val="restart"/>
            <w:vAlign w:val="center"/>
          </w:tcPr>
          <w:p w14:paraId="0E0F3A71">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I</w:t>
            </w:r>
            <w:r>
              <w:rPr>
                <w:rFonts w:hint="eastAsia" w:ascii="Times New Roman" w:hAnsi="Times New Roman" w:eastAsia="宋体" w:cs="Times New Roman"/>
                <w:sz w:val="22"/>
                <w:szCs w:val="24"/>
              </w:rPr>
              <w:t>f no如果不是，</w:t>
            </w:r>
          </w:p>
        </w:tc>
        <w:tc>
          <w:tcPr>
            <w:tcW w:w="8930" w:type="dxa"/>
            <w:gridSpan w:val="8"/>
            <w:vAlign w:val="center"/>
          </w:tcPr>
          <w:p w14:paraId="7941A7A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is the operator willing to include these activities in the operator</w:t>
            </w:r>
            <w:r>
              <w:rPr>
                <w:rFonts w:ascii="Times New Roman" w:hAnsi="Times New Roman" w:eastAsia="宋体" w:cs="Times New Roman"/>
                <w:sz w:val="22"/>
                <w:szCs w:val="24"/>
              </w:rPr>
              <w:t>’</w:t>
            </w:r>
            <w:r>
              <w:rPr>
                <w:rFonts w:hint="eastAsia" w:ascii="Times New Roman" w:hAnsi="Times New Roman" w:eastAsia="宋体" w:cs="Times New Roman"/>
                <w:sz w:val="22"/>
                <w:szCs w:val="24"/>
              </w:rPr>
              <w:t>s control system?</w:t>
            </w:r>
          </w:p>
          <w:p w14:paraId="66C906F5">
            <w:pPr>
              <w:snapToGrid w:val="0"/>
              <w:spacing w:line="360" w:lineRule="auto"/>
              <w:rPr>
                <w:rFonts w:ascii="Times New Roman" w:hAnsi="Times New Roman" w:eastAsia="宋体" w:cs="Times New Roman"/>
                <w:b/>
                <w:bCs/>
                <w:i/>
                <w:iCs/>
                <w:sz w:val="22"/>
                <w:szCs w:val="24"/>
              </w:rPr>
            </w:pPr>
            <w:r>
              <w:rPr>
                <w:rFonts w:hint="eastAsia" w:ascii="Times New Roman" w:hAnsi="Times New Roman" w:eastAsia="宋体" w:cs="Times New Roman"/>
                <w:b/>
                <w:bCs/>
                <w:i/>
                <w:iCs/>
                <w:sz w:val="22"/>
                <w:szCs w:val="24"/>
              </w:rPr>
              <w:t xml:space="preserve">(Submit an </w:t>
            </w:r>
            <w:r>
              <w:rPr>
                <w:rFonts w:ascii="Times New Roman" w:hAnsi="Times New Roman" w:eastAsia="宋体" w:cs="Times New Roman"/>
                <w:b/>
                <w:bCs/>
                <w:i/>
                <w:iCs/>
                <w:sz w:val="22"/>
                <w:szCs w:val="24"/>
              </w:rPr>
              <w:t>additional</w:t>
            </w:r>
            <w:r>
              <w:rPr>
                <w:rFonts w:hint="eastAsia" w:ascii="Times New Roman" w:hAnsi="Times New Roman" w:eastAsia="宋体" w:cs="Times New Roman"/>
                <w:b/>
                <w:bCs/>
                <w:i/>
                <w:iCs/>
                <w:sz w:val="22"/>
                <w:szCs w:val="24"/>
              </w:rPr>
              <w:t xml:space="preserve"> OSP for the activities provided by the Subcontractor)</w:t>
            </w:r>
          </w:p>
          <w:p w14:paraId="491CD0D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经营者是否愿意将这些活动纳入经营者的控制系统？</w:t>
            </w:r>
          </w:p>
          <w:p w14:paraId="7184171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b/>
                <w:bCs/>
                <w:i/>
                <w:iCs/>
                <w:sz w:val="22"/>
                <w:szCs w:val="24"/>
              </w:rPr>
              <w:t>（为分包商提供的活动提交额外的OSP）</w:t>
            </w:r>
          </w:p>
        </w:tc>
        <w:tc>
          <w:tcPr>
            <w:tcW w:w="2329" w:type="dxa"/>
            <w:gridSpan w:val="2"/>
            <w:vAlign w:val="center"/>
          </w:tcPr>
          <w:p w14:paraId="7377223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125969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98407606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C68E68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740029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569421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C33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6174649">
            <w:pPr>
              <w:snapToGrid w:val="0"/>
              <w:spacing w:line="360" w:lineRule="auto"/>
              <w:jc w:val="center"/>
              <w:rPr>
                <w:rFonts w:ascii="Times New Roman" w:hAnsi="Times New Roman" w:eastAsia="宋体" w:cs="Times New Roman"/>
              </w:rPr>
            </w:pPr>
          </w:p>
        </w:tc>
        <w:tc>
          <w:tcPr>
            <w:tcW w:w="1701" w:type="dxa"/>
            <w:gridSpan w:val="2"/>
            <w:vMerge w:val="continue"/>
            <w:vAlign w:val="center"/>
          </w:tcPr>
          <w:p w14:paraId="45F00A81">
            <w:pPr>
              <w:snapToGrid w:val="0"/>
              <w:spacing w:line="360" w:lineRule="auto"/>
              <w:rPr>
                <w:rFonts w:ascii="Times New Roman" w:hAnsi="Times New Roman" w:eastAsia="宋体" w:cs="Times New Roman"/>
                <w:sz w:val="22"/>
                <w:szCs w:val="24"/>
              </w:rPr>
            </w:pPr>
          </w:p>
        </w:tc>
        <w:tc>
          <w:tcPr>
            <w:tcW w:w="8930" w:type="dxa"/>
            <w:gridSpan w:val="8"/>
            <w:vAlign w:val="center"/>
          </w:tcPr>
          <w:p w14:paraId="24CFC23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subcontracting activities monitored or supervised?</w:t>
            </w:r>
          </w:p>
          <w:p w14:paraId="515B940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分包活动是否受到监控或监督？</w:t>
            </w:r>
          </w:p>
        </w:tc>
        <w:tc>
          <w:tcPr>
            <w:tcW w:w="2329" w:type="dxa"/>
            <w:gridSpan w:val="2"/>
            <w:vAlign w:val="center"/>
          </w:tcPr>
          <w:p w14:paraId="414A794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6229746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4788397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11C77F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616467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8353211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588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843EAB5">
            <w:pPr>
              <w:snapToGrid w:val="0"/>
              <w:spacing w:line="360" w:lineRule="auto"/>
              <w:jc w:val="center"/>
              <w:rPr>
                <w:rFonts w:ascii="Times New Roman" w:hAnsi="Times New Roman" w:eastAsia="宋体" w:cs="Times New Roman"/>
              </w:rPr>
            </w:pPr>
          </w:p>
        </w:tc>
        <w:tc>
          <w:tcPr>
            <w:tcW w:w="1701" w:type="dxa"/>
            <w:gridSpan w:val="2"/>
            <w:vMerge w:val="continue"/>
            <w:vAlign w:val="center"/>
          </w:tcPr>
          <w:p w14:paraId="308FCC04">
            <w:pPr>
              <w:snapToGrid w:val="0"/>
              <w:spacing w:line="360" w:lineRule="auto"/>
              <w:rPr>
                <w:rFonts w:ascii="Times New Roman" w:hAnsi="Times New Roman" w:eastAsia="宋体" w:cs="Times New Roman"/>
                <w:sz w:val="22"/>
                <w:szCs w:val="24"/>
              </w:rPr>
            </w:pPr>
          </w:p>
        </w:tc>
        <w:tc>
          <w:tcPr>
            <w:tcW w:w="11259" w:type="dxa"/>
            <w:gridSpan w:val="10"/>
            <w:vAlign w:val="center"/>
          </w:tcPr>
          <w:p w14:paraId="17927A04">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sz w:val="22"/>
                <w:szCs w:val="24"/>
              </w:rPr>
              <w:t xml:space="preserve">how is the compliance with Regulation (EU) 2018/848 being monitored at all stages? </w:t>
            </w:r>
            <w:r>
              <w:rPr>
                <w:rFonts w:hint="eastAsia" w:ascii="Times New Roman" w:hAnsi="Times New Roman" w:eastAsia="宋体" w:cs="Times New Roman"/>
                <w:i/>
                <w:iCs/>
                <w:sz w:val="22"/>
                <w:szCs w:val="24"/>
              </w:rPr>
              <w:t>(Requires documentation)</w:t>
            </w:r>
          </w:p>
          <w:p w14:paraId="695FA6A5">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如何在各个阶段监测（EU） 2018/848法规的合规性？</w:t>
            </w:r>
            <w:r>
              <w:rPr>
                <w:rFonts w:hint="eastAsia" w:ascii="Times New Roman" w:hAnsi="Times New Roman" w:eastAsia="宋体" w:cs="Times New Roman"/>
                <w:i/>
                <w:iCs/>
                <w:sz w:val="22"/>
                <w:szCs w:val="24"/>
              </w:rPr>
              <w:t>(需要文档)</w:t>
            </w:r>
          </w:p>
        </w:tc>
      </w:tr>
      <w:tr w14:paraId="2FAB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224A67B">
            <w:pPr>
              <w:snapToGrid w:val="0"/>
              <w:spacing w:line="360" w:lineRule="auto"/>
              <w:jc w:val="center"/>
              <w:rPr>
                <w:rFonts w:ascii="Times New Roman" w:hAnsi="Times New Roman" w:eastAsia="宋体" w:cs="Times New Roman"/>
              </w:rPr>
            </w:pPr>
          </w:p>
        </w:tc>
        <w:tc>
          <w:tcPr>
            <w:tcW w:w="1701" w:type="dxa"/>
            <w:gridSpan w:val="2"/>
            <w:vMerge w:val="continue"/>
            <w:tcBorders>
              <w:bottom w:val="single" w:color="auto" w:sz="4" w:space="0"/>
            </w:tcBorders>
            <w:vAlign w:val="center"/>
          </w:tcPr>
          <w:p w14:paraId="13138B23">
            <w:pPr>
              <w:snapToGrid w:val="0"/>
              <w:spacing w:line="360" w:lineRule="auto"/>
              <w:rPr>
                <w:rFonts w:ascii="Times New Roman" w:hAnsi="Times New Roman" w:eastAsia="宋体" w:cs="Times New Roman"/>
                <w:sz w:val="22"/>
                <w:szCs w:val="24"/>
              </w:rPr>
            </w:pPr>
          </w:p>
        </w:tc>
        <w:tc>
          <w:tcPr>
            <w:tcW w:w="2814" w:type="dxa"/>
            <w:gridSpan w:val="3"/>
            <w:tcBorders>
              <w:bottom w:val="single" w:color="auto" w:sz="4" w:space="0"/>
            </w:tcBorders>
            <w:vAlign w:val="center"/>
          </w:tcPr>
          <w:p w14:paraId="6FCD780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07710254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Supervision监督</w:t>
            </w:r>
          </w:p>
        </w:tc>
        <w:tc>
          <w:tcPr>
            <w:tcW w:w="2815" w:type="dxa"/>
            <w:gridSpan w:val="2"/>
            <w:tcBorders>
              <w:bottom w:val="single" w:color="auto" w:sz="4" w:space="0"/>
            </w:tcBorders>
            <w:vAlign w:val="center"/>
          </w:tcPr>
          <w:p w14:paraId="3881CAB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21755787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Training培训</w:t>
            </w:r>
          </w:p>
        </w:tc>
        <w:tc>
          <w:tcPr>
            <w:tcW w:w="2815" w:type="dxa"/>
            <w:gridSpan w:val="2"/>
            <w:tcBorders>
              <w:bottom w:val="single" w:color="auto" w:sz="4" w:space="0"/>
            </w:tcBorders>
            <w:vAlign w:val="center"/>
          </w:tcPr>
          <w:p w14:paraId="664A3D7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42877798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Record-keeping记录保持</w:t>
            </w:r>
          </w:p>
        </w:tc>
        <w:tc>
          <w:tcPr>
            <w:tcW w:w="2815" w:type="dxa"/>
            <w:gridSpan w:val="3"/>
            <w:tcBorders>
              <w:bottom w:val="single" w:color="auto" w:sz="4" w:space="0"/>
            </w:tcBorders>
            <w:vAlign w:val="center"/>
          </w:tcPr>
          <w:p w14:paraId="49251BE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12242301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r w14:paraId="5431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5DA1D40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3.3</w:t>
            </w:r>
          </w:p>
        </w:tc>
        <w:tc>
          <w:tcPr>
            <w:tcW w:w="12960" w:type="dxa"/>
            <w:gridSpan w:val="12"/>
            <w:shd w:val="clear" w:color="auto" w:fill="FBE4D5" w:themeFill="accent2" w:themeFillTint="33"/>
            <w:vAlign w:val="center"/>
          </w:tcPr>
          <w:p w14:paraId="24510B75">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List the subcontractors at the below table,</w:t>
            </w:r>
            <w:r>
              <w:rPr>
                <w:rFonts w:hint="eastAsia"/>
              </w:rPr>
              <w:t xml:space="preserve"> </w:t>
            </w:r>
            <w:r>
              <w:rPr>
                <w:rFonts w:hint="eastAsia" w:ascii="Times New Roman" w:hAnsi="Times New Roman" w:eastAsia="宋体" w:cs="Times New Roman"/>
                <w:b/>
                <w:bCs/>
              </w:rPr>
              <w:t>下表列出分包商</w:t>
            </w:r>
          </w:p>
        </w:tc>
      </w:tr>
      <w:tr w14:paraId="328B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2E3BC00">
            <w:pPr>
              <w:snapToGrid w:val="0"/>
              <w:spacing w:line="360" w:lineRule="auto"/>
              <w:jc w:val="center"/>
              <w:rPr>
                <w:rFonts w:ascii="Times New Roman" w:hAnsi="Times New Roman" w:eastAsia="宋体" w:cs="Times New Roman"/>
              </w:rPr>
            </w:pPr>
          </w:p>
        </w:tc>
        <w:tc>
          <w:tcPr>
            <w:tcW w:w="2160" w:type="dxa"/>
            <w:gridSpan w:val="3"/>
            <w:shd w:val="clear" w:color="auto" w:fill="FBE4D5" w:themeFill="accent2" w:themeFillTint="33"/>
            <w:vAlign w:val="center"/>
          </w:tcPr>
          <w:p w14:paraId="75B00DC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Name of </w:t>
            </w:r>
            <w:r>
              <w:rPr>
                <w:rFonts w:ascii="Times New Roman" w:hAnsi="Times New Roman" w:eastAsia="宋体" w:cs="Times New Roman"/>
                <w:b/>
                <w:bCs/>
              </w:rPr>
              <w:t>Subcontractor</w:t>
            </w:r>
          </w:p>
          <w:p w14:paraId="7E0DC44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分包商名称</w:t>
            </w:r>
          </w:p>
        </w:tc>
        <w:tc>
          <w:tcPr>
            <w:tcW w:w="2160" w:type="dxa"/>
            <w:shd w:val="clear" w:color="auto" w:fill="FBE4D5" w:themeFill="accent2" w:themeFillTint="33"/>
            <w:vAlign w:val="center"/>
          </w:tcPr>
          <w:p w14:paraId="71304DC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Address</w:t>
            </w:r>
          </w:p>
          <w:p w14:paraId="6524D81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地址</w:t>
            </w:r>
          </w:p>
        </w:tc>
        <w:tc>
          <w:tcPr>
            <w:tcW w:w="2160" w:type="dxa"/>
            <w:gridSpan w:val="2"/>
            <w:shd w:val="clear" w:color="auto" w:fill="FBE4D5" w:themeFill="accent2" w:themeFillTint="33"/>
            <w:vAlign w:val="center"/>
          </w:tcPr>
          <w:p w14:paraId="5182832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Control Body</w:t>
            </w:r>
          </w:p>
          <w:p w14:paraId="16EE741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认证机构</w:t>
            </w:r>
          </w:p>
        </w:tc>
        <w:tc>
          <w:tcPr>
            <w:tcW w:w="2160" w:type="dxa"/>
            <w:gridSpan w:val="2"/>
            <w:shd w:val="clear" w:color="auto" w:fill="FBE4D5" w:themeFill="accent2" w:themeFillTint="33"/>
            <w:vAlign w:val="center"/>
          </w:tcPr>
          <w:p w14:paraId="54E8790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Period of applied services</w:t>
            </w:r>
          </w:p>
          <w:p w14:paraId="7578309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使用服务期限</w:t>
            </w:r>
          </w:p>
        </w:tc>
        <w:tc>
          <w:tcPr>
            <w:tcW w:w="1991" w:type="dxa"/>
            <w:gridSpan w:val="2"/>
            <w:shd w:val="clear" w:color="auto" w:fill="FBE4D5" w:themeFill="accent2" w:themeFillTint="33"/>
            <w:vAlign w:val="center"/>
          </w:tcPr>
          <w:p w14:paraId="1EEC5D3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Products concerned</w:t>
            </w:r>
          </w:p>
          <w:p w14:paraId="6CC1749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有关的产品</w:t>
            </w:r>
          </w:p>
        </w:tc>
        <w:tc>
          <w:tcPr>
            <w:tcW w:w="2329" w:type="dxa"/>
            <w:gridSpan w:val="2"/>
            <w:shd w:val="clear" w:color="auto" w:fill="FBE4D5" w:themeFill="accent2" w:themeFillTint="33"/>
            <w:vAlign w:val="center"/>
          </w:tcPr>
          <w:p w14:paraId="54A22AE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Activity</w:t>
            </w:r>
          </w:p>
          <w:p w14:paraId="6C55CC4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活动</w:t>
            </w:r>
          </w:p>
        </w:tc>
      </w:tr>
      <w:tr w14:paraId="0A94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bottom w:val="single" w:color="auto" w:sz="4" w:space="0"/>
            </w:tcBorders>
            <w:vAlign w:val="center"/>
          </w:tcPr>
          <w:p w14:paraId="23082FBC">
            <w:pPr>
              <w:snapToGrid w:val="0"/>
              <w:spacing w:line="360" w:lineRule="auto"/>
              <w:jc w:val="center"/>
              <w:rPr>
                <w:rFonts w:ascii="Times New Roman" w:hAnsi="Times New Roman" w:eastAsia="宋体" w:cs="Times New Roman"/>
              </w:rPr>
            </w:pPr>
          </w:p>
        </w:tc>
        <w:tc>
          <w:tcPr>
            <w:tcW w:w="2160" w:type="dxa"/>
            <w:gridSpan w:val="3"/>
            <w:tcBorders>
              <w:bottom w:val="single" w:color="auto" w:sz="4" w:space="0"/>
            </w:tcBorders>
            <w:shd w:val="clear" w:color="auto" w:fill="FBE4D5" w:themeFill="accent2" w:themeFillTint="33"/>
            <w:vAlign w:val="center"/>
          </w:tcPr>
          <w:sdt>
            <w:sdtPr>
              <w:rPr>
                <w:rStyle w:val="12"/>
                <w:rFonts w:ascii="Times New Roman" w:hAnsi="Times New Roman" w:eastAsia="宋体" w:cs="Times New Roman"/>
                <w:color w:val="AFABAB" w:themeColor="background2" w:themeShade="BF"/>
                <w:szCs w:val="21"/>
              </w:rPr>
              <w:id w:val="1247924583"/>
              <w:placeholder>
                <w:docPart w:val="8629F7D20E4941258A660D2647343BCA"/>
              </w:placeholder>
              <w:showingPlcHdr/>
            </w:sdtPr>
            <w:sdtEndPr>
              <w:rPr>
                <w:rStyle w:val="12"/>
                <w:rFonts w:ascii="Times New Roman" w:hAnsi="Times New Roman" w:eastAsia="宋体" w:cs="Times New Roman"/>
                <w:color w:val="AFABAB" w:themeColor="background2" w:themeShade="BF"/>
                <w:szCs w:val="21"/>
              </w:rPr>
            </w:sdtEndPr>
            <w:sdtContent>
              <w:p w14:paraId="0C1C1312">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160" w:type="dxa"/>
            <w:tcBorders>
              <w:bottom w:val="single" w:color="auto" w:sz="4" w:space="0"/>
            </w:tcBorders>
            <w:shd w:val="clear" w:color="auto" w:fill="FBE4D5" w:themeFill="accent2" w:themeFillTint="33"/>
            <w:vAlign w:val="center"/>
          </w:tcPr>
          <w:sdt>
            <w:sdtPr>
              <w:rPr>
                <w:rStyle w:val="12"/>
                <w:rFonts w:ascii="Times New Roman" w:hAnsi="Times New Roman" w:eastAsia="宋体" w:cs="Times New Roman"/>
                <w:color w:val="AFABAB" w:themeColor="background2" w:themeShade="BF"/>
                <w:szCs w:val="21"/>
              </w:rPr>
              <w:id w:val="-1057614283"/>
              <w:placeholder>
                <w:docPart w:val="43810EF33A9A4D7EBBDC3ADE09A4815B"/>
              </w:placeholder>
              <w:showingPlcHdr/>
            </w:sdtPr>
            <w:sdtEndPr>
              <w:rPr>
                <w:rStyle w:val="12"/>
                <w:rFonts w:ascii="Times New Roman" w:hAnsi="Times New Roman" w:eastAsia="宋体" w:cs="Times New Roman"/>
                <w:color w:val="AFABAB" w:themeColor="background2" w:themeShade="BF"/>
                <w:szCs w:val="21"/>
              </w:rPr>
            </w:sdtEndPr>
            <w:sdtContent>
              <w:p w14:paraId="2C144FDD">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sdt>
          <w:sdtPr>
            <w:rPr>
              <w:rFonts w:hint="eastAsia" w:ascii="Times New Roman" w:hAnsi="Times New Roman" w:eastAsia="宋体" w:cs="Times New Roman"/>
              <w:b/>
              <w:bCs/>
            </w:rPr>
            <w:id w:val="861482728"/>
            <w:placeholder>
              <w:docPart w:val="8A6E1A7DA4A94006A4D7441D68046B04"/>
            </w:placeholder>
            <w:showingPlcHdr/>
            <w:comboBox>
              <w:listItem w:value="选择一项。"/>
            </w:comboBox>
          </w:sdtPr>
          <w:sdtEndPr>
            <w:rPr>
              <w:rFonts w:hint="eastAsia" w:ascii="Times New Roman" w:hAnsi="Times New Roman" w:eastAsia="宋体" w:cs="Times New Roman"/>
              <w:b/>
              <w:bCs/>
            </w:rPr>
          </w:sdtEndPr>
          <w:sdtContent>
            <w:tc>
              <w:tcPr>
                <w:tcW w:w="2160" w:type="dxa"/>
                <w:gridSpan w:val="2"/>
                <w:tcBorders>
                  <w:bottom w:val="single" w:color="auto" w:sz="4" w:space="0"/>
                </w:tcBorders>
                <w:shd w:val="clear" w:color="auto" w:fill="FBE4D5" w:themeFill="accent2" w:themeFillTint="33"/>
                <w:vAlign w:val="center"/>
              </w:tcPr>
              <w:p w14:paraId="22489F36">
                <w:pPr>
                  <w:snapToGrid w:val="0"/>
                  <w:spacing w:line="360" w:lineRule="auto"/>
                  <w:jc w:val="left"/>
                  <w:rPr>
                    <w:rFonts w:ascii="Times New Roman" w:hAnsi="Times New Roman" w:eastAsia="宋体" w:cs="Times New Roman"/>
                    <w:b/>
                    <w:bCs/>
                  </w:rPr>
                </w:pPr>
                <w:r>
                  <w:rPr>
                    <w:rFonts w:ascii="Times New Roman" w:hAnsi="Times New Roman" w:eastAsia="宋体" w:cs="Times New Roman"/>
                  </w:rPr>
                  <w:t>YY-BIO-XXX</w:t>
                </w:r>
              </w:p>
            </w:tc>
          </w:sdtContent>
        </w:sdt>
        <w:tc>
          <w:tcPr>
            <w:tcW w:w="2160" w:type="dxa"/>
            <w:gridSpan w:val="2"/>
            <w:tcBorders>
              <w:bottom w:val="single" w:color="auto" w:sz="4" w:space="0"/>
            </w:tcBorders>
            <w:shd w:val="clear" w:color="auto" w:fill="FBE4D5" w:themeFill="accent2" w:themeFillTint="33"/>
            <w:vAlign w:val="center"/>
          </w:tcPr>
          <w:sdt>
            <w:sdtPr>
              <w:rPr>
                <w:rStyle w:val="12"/>
                <w:rFonts w:ascii="Times New Roman" w:hAnsi="Times New Roman" w:eastAsia="宋体" w:cs="Times New Roman"/>
                <w:color w:val="AFABAB" w:themeColor="background2" w:themeShade="BF"/>
                <w:szCs w:val="21"/>
              </w:rPr>
              <w:id w:val="-1030479795"/>
              <w:placeholder>
                <w:docPart w:val="972116632EDE4641A277032E279424C5"/>
              </w:placeholder>
              <w:showingPlcHdr/>
            </w:sdtPr>
            <w:sdtEndPr>
              <w:rPr>
                <w:rStyle w:val="12"/>
                <w:rFonts w:ascii="Times New Roman" w:hAnsi="Times New Roman" w:eastAsia="宋体" w:cs="Times New Roman"/>
                <w:color w:val="AFABAB" w:themeColor="background2" w:themeShade="BF"/>
                <w:szCs w:val="21"/>
              </w:rPr>
            </w:sdtEndPr>
            <w:sdtContent>
              <w:p w14:paraId="5710B0DC">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1991" w:type="dxa"/>
            <w:gridSpan w:val="2"/>
            <w:tcBorders>
              <w:bottom w:val="single" w:color="auto" w:sz="4" w:space="0"/>
            </w:tcBorders>
            <w:shd w:val="clear" w:color="auto" w:fill="FBE4D5" w:themeFill="accent2" w:themeFillTint="33"/>
            <w:vAlign w:val="center"/>
          </w:tcPr>
          <w:sdt>
            <w:sdtPr>
              <w:rPr>
                <w:rStyle w:val="12"/>
                <w:rFonts w:ascii="Times New Roman" w:hAnsi="Times New Roman" w:eastAsia="宋体" w:cs="Times New Roman"/>
                <w:color w:val="AFABAB" w:themeColor="background2" w:themeShade="BF"/>
                <w:szCs w:val="21"/>
              </w:rPr>
              <w:id w:val="-2007038177"/>
              <w:placeholder>
                <w:docPart w:val="B03C86BFD89742BBA5C4D612DADBBE50"/>
              </w:placeholder>
              <w:showingPlcHdr/>
            </w:sdtPr>
            <w:sdtEndPr>
              <w:rPr>
                <w:rStyle w:val="12"/>
                <w:rFonts w:ascii="Times New Roman" w:hAnsi="Times New Roman" w:eastAsia="宋体" w:cs="Times New Roman"/>
                <w:color w:val="AFABAB" w:themeColor="background2" w:themeShade="BF"/>
                <w:szCs w:val="21"/>
              </w:rPr>
            </w:sdtEndPr>
            <w:sdtContent>
              <w:p w14:paraId="365DC462">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329" w:type="dxa"/>
            <w:gridSpan w:val="2"/>
            <w:tcBorders>
              <w:bottom w:val="single" w:color="auto" w:sz="4" w:space="0"/>
            </w:tcBorders>
            <w:shd w:val="clear" w:color="auto" w:fill="FBE4D5" w:themeFill="accent2" w:themeFillTint="33"/>
            <w:vAlign w:val="center"/>
          </w:tcPr>
          <w:p w14:paraId="4643C2F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2700889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Transportation运输</w:t>
            </w:r>
          </w:p>
          <w:p w14:paraId="309C2027">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58834936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Storage存储</w:t>
            </w:r>
          </w:p>
          <w:p w14:paraId="708A5381">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9280890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Processing加工</w:t>
            </w:r>
          </w:p>
          <w:p w14:paraId="05B265D1">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35769056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Packaging包装</w:t>
            </w:r>
          </w:p>
          <w:p w14:paraId="27F8B069">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75246385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Labelling贴标</w:t>
            </w:r>
          </w:p>
        </w:tc>
      </w:tr>
      <w:tr w14:paraId="0857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7A9DB77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3.4</w:t>
            </w:r>
          </w:p>
        </w:tc>
        <w:tc>
          <w:tcPr>
            <w:tcW w:w="10914" w:type="dxa"/>
            <w:gridSpan w:val="11"/>
            <w:shd w:val="clear" w:color="auto" w:fill="FBE4D5" w:themeFill="accent2" w:themeFillTint="33"/>
            <w:vAlign w:val="center"/>
          </w:tcPr>
          <w:p w14:paraId="0F953365">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 xml:space="preserve">Are there subcontracted activities provided </w:t>
            </w:r>
            <w:r>
              <w:rPr>
                <w:rFonts w:hint="eastAsia" w:ascii="Times New Roman" w:hAnsi="Times New Roman" w:eastAsia="宋体" w:cs="Times New Roman"/>
                <w:b/>
                <w:bCs/>
                <w:sz w:val="22"/>
                <w:szCs w:val="24"/>
              </w:rPr>
              <w:t>to other organic operators</w:t>
            </w:r>
            <w:r>
              <w:rPr>
                <w:rFonts w:hint="eastAsia" w:ascii="Times New Roman" w:hAnsi="Times New Roman" w:eastAsia="宋体" w:cs="Times New Roman"/>
                <w:sz w:val="22"/>
                <w:szCs w:val="24"/>
              </w:rPr>
              <w:t>?</w:t>
            </w:r>
            <w:r>
              <w:rPr>
                <w:rFonts w:hint="eastAsia"/>
              </w:rPr>
              <w:t xml:space="preserve"> </w:t>
            </w:r>
            <w:r>
              <w:rPr>
                <w:rFonts w:hint="eastAsia" w:ascii="Times New Roman" w:hAnsi="Times New Roman" w:eastAsia="宋体" w:cs="Times New Roman"/>
                <w:sz w:val="22"/>
                <w:szCs w:val="24"/>
              </w:rPr>
              <w:t>是否向其他有机运营商提供分包活动？</w:t>
            </w:r>
          </w:p>
        </w:tc>
        <w:tc>
          <w:tcPr>
            <w:tcW w:w="2046" w:type="dxa"/>
            <w:shd w:val="clear" w:color="auto" w:fill="FBE4D5" w:themeFill="accent2" w:themeFillTint="33"/>
            <w:vAlign w:val="center"/>
          </w:tcPr>
          <w:p w14:paraId="69E15C4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251640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7342330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59D8DD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83980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50420190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DA2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1F3AE30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3.5</w:t>
            </w:r>
          </w:p>
        </w:tc>
        <w:tc>
          <w:tcPr>
            <w:tcW w:w="1417" w:type="dxa"/>
            <w:vMerge w:val="restart"/>
            <w:vAlign w:val="center"/>
          </w:tcPr>
          <w:p w14:paraId="3123936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If yes, </w:t>
            </w:r>
          </w:p>
          <w:p w14:paraId="3CD9A6F0">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如果是，</w:t>
            </w:r>
          </w:p>
        </w:tc>
        <w:tc>
          <w:tcPr>
            <w:tcW w:w="9497" w:type="dxa"/>
            <w:gridSpan w:val="10"/>
            <w:vAlign w:val="center"/>
          </w:tcPr>
          <w:p w14:paraId="04E60F9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their certificates attached?</w:t>
            </w:r>
          </w:p>
          <w:p w14:paraId="08F0FBDC">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是否附上他们的证书？</w:t>
            </w:r>
          </w:p>
        </w:tc>
        <w:tc>
          <w:tcPr>
            <w:tcW w:w="2046" w:type="dxa"/>
            <w:vAlign w:val="center"/>
          </w:tcPr>
          <w:p w14:paraId="1FFADEE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719762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78580671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645C4F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733291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0262035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45C4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0A7FBD6">
            <w:pPr>
              <w:snapToGrid w:val="0"/>
              <w:spacing w:line="360" w:lineRule="auto"/>
              <w:jc w:val="center"/>
              <w:rPr>
                <w:rFonts w:ascii="Times New Roman" w:hAnsi="Times New Roman" w:eastAsia="宋体" w:cs="Times New Roman"/>
              </w:rPr>
            </w:pPr>
          </w:p>
        </w:tc>
        <w:tc>
          <w:tcPr>
            <w:tcW w:w="1417" w:type="dxa"/>
            <w:vMerge w:val="continue"/>
            <w:vAlign w:val="center"/>
          </w:tcPr>
          <w:p w14:paraId="4775000E">
            <w:pPr>
              <w:snapToGrid w:val="0"/>
              <w:spacing w:line="360" w:lineRule="auto"/>
              <w:jc w:val="center"/>
              <w:rPr>
                <w:rFonts w:ascii="Times New Roman" w:hAnsi="Times New Roman" w:eastAsia="宋体" w:cs="Times New Roman"/>
                <w:b/>
                <w:bCs/>
                <w:sz w:val="22"/>
                <w:shd w:val="clear" w:color="auto" w:fill="D9D9D9"/>
              </w:rPr>
            </w:pPr>
          </w:p>
        </w:tc>
        <w:tc>
          <w:tcPr>
            <w:tcW w:w="9497" w:type="dxa"/>
            <w:gridSpan w:val="10"/>
            <w:vAlign w:val="center"/>
          </w:tcPr>
          <w:p w14:paraId="6E90059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are the contracts with the operators, that state clearly the particular subcontracting activities of the applied services, available and attached?</w:t>
            </w:r>
          </w:p>
          <w:p w14:paraId="26330B09">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sz w:val="22"/>
                <w:szCs w:val="24"/>
              </w:rPr>
              <w:t>是否有与运营商签订的合同，明确说明了使用服务的具体分包活动，可供查阅并附上？</w:t>
            </w:r>
          </w:p>
        </w:tc>
        <w:tc>
          <w:tcPr>
            <w:tcW w:w="2046" w:type="dxa"/>
            <w:vAlign w:val="center"/>
          </w:tcPr>
          <w:p w14:paraId="0F3B0CF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1128908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7073266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76C6DF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6167262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5043573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9E8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AB3B194">
            <w:pPr>
              <w:snapToGrid w:val="0"/>
              <w:spacing w:line="360" w:lineRule="auto"/>
              <w:jc w:val="center"/>
              <w:rPr>
                <w:rFonts w:ascii="Times New Roman" w:hAnsi="Times New Roman" w:eastAsia="宋体" w:cs="Times New Roman"/>
              </w:rPr>
            </w:pPr>
          </w:p>
        </w:tc>
        <w:tc>
          <w:tcPr>
            <w:tcW w:w="1417" w:type="dxa"/>
            <w:vMerge w:val="continue"/>
            <w:vAlign w:val="center"/>
          </w:tcPr>
          <w:p w14:paraId="7AB03488">
            <w:pPr>
              <w:snapToGrid w:val="0"/>
              <w:spacing w:line="360" w:lineRule="auto"/>
              <w:jc w:val="center"/>
              <w:rPr>
                <w:rFonts w:ascii="Times New Roman" w:hAnsi="Times New Roman" w:eastAsia="宋体" w:cs="Times New Roman"/>
                <w:b/>
                <w:bCs/>
                <w:sz w:val="22"/>
                <w:shd w:val="clear" w:color="auto" w:fill="D9D9D9"/>
              </w:rPr>
            </w:pPr>
          </w:p>
        </w:tc>
        <w:tc>
          <w:tcPr>
            <w:tcW w:w="11543" w:type="dxa"/>
            <w:gridSpan w:val="11"/>
            <w:vAlign w:val="center"/>
          </w:tcPr>
          <w:p w14:paraId="54DC4755">
            <w:pPr>
              <w:snapToGrid w:val="0"/>
              <w:spacing w:line="360" w:lineRule="auto"/>
              <w:jc w:val="lef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list of the operators </w:t>
            </w:r>
            <w:r>
              <w:rPr>
                <w:rFonts w:ascii="Times New Roman" w:hAnsi="Times New Roman" w:eastAsia="宋体" w:cs="Times New Roman"/>
                <w:b/>
                <w:bCs/>
                <w:sz w:val="22"/>
                <w:szCs w:val="24"/>
              </w:rPr>
              <w:t>that</w:t>
            </w:r>
            <w:r>
              <w:rPr>
                <w:rFonts w:hint="eastAsia" w:ascii="Times New Roman" w:hAnsi="Times New Roman" w:eastAsia="宋体" w:cs="Times New Roman"/>
                <w:b/>
                <w:bCs/>
                <w:sz w:val="22"/>
                <w:szCs w:val="24"/>
              </w:rPr>
              <w:t xml:space="preserve"> receive subcontracting services by the operator at the below table,</w:t>
            </w:r>
          </w:p>
          <w:p w14:paraId="21A96085">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zCs w:val="24"/>
              </w:rPr>
              <w:t>接受运营商分包服务的运营商名单载于下表，</w:t>
            </w:r>
          </w:p>
        </w:tc>
      </w:tr>
      <w:tr w14:paraId="5706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6CD8801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3.6</w:t>
            </w:r>
          </w:p>
        </w:tc>
        <w:tc>
          <w:tcPr>
            <w:tcW w:w="2160" w:type="dxa"/>
            <w:gridSpan w:val="3"/>
            <w:vAlign w:val="center"/>
          </w:tcPr>
          <w:p w14:paraId="48B6E10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Name of Operator</w:t>
            </w:r>
          </w:p>
          <w:p w14:paraId="2AE387F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运营商名称</w:t>
            </w:r>
          </w:p>
        </w:tc>
        <w:tc>
          <w:tcPr>
            <w:tcW w:w="2160" w:type="dxa"/>
            <w:vAlign w:val="center"/>
          </w:tcPr>
          <w:p w14:paraId="75E3A79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Address</w:t>
            </w:r>
          </w:p>
          <w:p w14:paraId="39A1CAD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地址</w:t>
            </w:r>
          </w:p>
        </w:tc>
        <w:tc>
          <w:tcPr>
            <w:tcW w:w="2160" w:type="dxa"/>
            <w:gridSpan w:val="2"/>
            <w:vAlign w:val="center"/>
          </w:tcPr>
          <w:p w14:paraId="0EEF526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Control Body</w:t>
            </w:r>
          </w:p>
          <w:p w14:paraId="0E38168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认证机构</w:t>
            </w:r>
          </w:p>
        </w:tc>
        <w:tc>
          <w:tcPr>
            <w:tcW w:w="2160" w:type="dxa"/>
            <w:gridSpan w:val="2"/>
            <w:vAlign w:val="center"/>
          </w:tcPr>
          <w:p w14:paraId="18C4F0D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Period of applied services</w:t>
            </w:r>
          </w:p>
          <w:p w14:paraId="5659347C">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使用服务期限</w:t>
            </w:r>
          </w:p>
        </w:tc>
        <w:tc>
          <w:tcPr>
            <w:tcW w:w="1991" w:type="dxa"/>
            <w:gridSpan w:val="2"/>
            <w:vAlign w:val="center"/>
          </w:tcPr>
          <w:p w14:paraId="373F6FF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Products concerned</w:t>
            </w:r>
          </w:p>
          <w:p w14:paraId="17B6EDF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有关的产品</w:t>
            </w:r>
          </w:p>
        </w:tc>
        <w:tc>
          <w:tcPr>
            <w:tcW w:w="2329" w:type="dxa"/>
            <w:gridSpan w:val="2"/>
            <w:vAlign w:val="center"/>
          </w:tcPr>
          <w:p w14:paraId="5FD3B5A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Activity</w:t>
            </w:r>
          </w:p>
          <w:p w14:paraId="57EDC0B5">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rPr>
              <w:t>活动</w:t>
            </w:r>
          </w:p>
        </w:tc>
      </w:tr>
      <w:tr w14:paraId="4B33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821CCDB">
            <w:pPr>
              <w:snapToGrid w:val="0"/>
              <w:spacing w:line="360" w:lineRule="auto"/>
              <w:jc w:val="center"/>
              <w:rPr>
                <w:rFonts w:ascii="Times New Roman" w:hAnsi="Times New Roman" w:eastAsia="宋体" w:cs="Times New Roman"/>
              </w:rPr>
            </w:pPr>
            <w:bookmarkStart w:id="16" w:name="_Hlk180933654"/>
          </w:p>
        </w:tc>
        <w:tc>
          <w:tcPr>
            <w:tcW w:w="2160" w:type="dxa"/>
            <w:gridSpan w:val="3"/>
            <w:vAlign w:val="center"/>
          </w:tcPr>
          <w:sdt>
            <w:sdtPr>
              <w:rPr>
                <w:rStyle w:val="12"/>
                <w:rFonts w:ascii="Times New Roman" w:hAnsi="Times New Roman" w:eastAsia="宋体" w:cs="Times New Roman"/>
                <w:color w:val="AFABAB" w:themeColor="background2" w:themeShade="BF"/>
                <w:szCs w:val="21"/>
              </w:rPr>
              <w:id w:val="215944294"/>
              <w:placeholder>
                <w:docPart w:val="1001BFA4526742A38BC2AD7B049A25D4"/>
              </w:placeholder>
              <w:showingPlcHdr/>
            </w:sdtPr>
            <w:sdtEndPr>
              <w:rPr>
                <w:rStyle w:val="12"/>
                <w:rFonts w:ascii="Times New Roman" w:hAnsi="Times New Roman" w:eastAsia="宋体" w:cs="Times New Roman"/>
                <w:color w:val="AFABAB" w:themeColor="background2" w:themeShade="BF"/>
                <w:szCs w:val="21"/>
              </w:rPr>
            </w:sdtEndPr>
            <w:sdtContent>
              <w:p w14:paraId="03BCCC59">
                <w:pPr>
                  <w:snapToGrid w:val="0"/>
                  <w:spacing w:line="360" w:lineRule="auto"/>
                  <w:jc w:val="center"/>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160" w:type="dxa"/>
            <w:vAlign w:val="center"/>
          </w:tcPr>
          <w:sdt>
            <w:sdtPr>
              <w:rPr>
                <w:rStyle w:val="12"/>
                <w:rFonts w:ascii="Times New Roman" w:hAnsi="Times New Roman" w:eastAsia="宋体" w:cs="Times New Roman"/>
                <w:color w:val="AFABAB" w:themeColor="background2" w:themeShade="BF"/>
                <w:szCs w:val="21"/>
              </w:rPr>
              <w:id w:val="-551146208"/>
              <w:placeholder>
                <w:docPart w:val="AFD0F759F5ED476BB7366BF6813A18E5"/>
              </w:placeholder>
              <w:showingPlcHdr/>
            </w:sdtPr>
            <w:sdtEndPr>
              <w:rPr>
                <w:rStyle w:val="12"/>
                <w:rFonts w:ascii="Times New Roman" w:hAnsi="Times New Roman" w:eastAsia="宋体" w:cs="Times New Roman"/>
                <w:color w:val="AFABAB" w:themeColor="background2" w:themeShade="BF"/>
                <w:szCs w:val="21"/>
              </w:rPr>
            </w:sdtEndPr>
            <w:sdtContent>
              <w:p w14:paraId="7CF81D30">
                <w:pPr>
                  <w:snapToGrid w:val="0"/>
                  <w:spacing w:line="360" w:lineRule="auto"/>
                  <w:jc w:val="center"/>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sdt>
          <w:sdtPr>
            <w:rPr>
              <w:rFonts w:hint="eastAsia" w:ascii="Times New Roman" w:hAnsi="Times New Roman" w:eastAsia="宋体" w:cs="Times New Roman"/>
              <w:b/>
              <w:bCs/>
            </w:rPr>
            <w:id w:val="-2110492715"/>
            <w:placeholder>
              <w:docPart w:val="15DDE2D94CC44049A01957CA05B6DB29"/>
            </w:placeholder>
            <w:showingPlcHdr/>
            <w:comboBox>
              <w:listItem w:value="选择一项。"/>
            </w:comboBox>
          </w:sdtPr>
          <w:sdtEndPr>
            <w:rPr>
              <w:rFonts w:hint="eastAsia" w:ascii="Times New Roman" w:hAnsi="Times New Roman" w:eastAsia="宋体" w:cs="Times New Roman"/>
              <w:b/>
              <w:bCs/>
            </w:rPr>
          </w:sdtEndPr>
          <w:sdtContent>
            <w:tc>
              <w:tcPr>
                <w:tcW w:w="2160" w:type="dxa"/>
                <w:gridSpan w:val="2"/>
                <w:vAlign w:val="center"/>
              </w:tcPr>
              <w:p w14:paraId="5584B6BE">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YY-BIO-XXX</w:t>
                </w:r>
              </w:p>
            </w:tc>
          </w:sdtContent>
        </w:sdt>
        <w:tc>
          <w:tcPr>
            <w:tcW w:w="2160" w:type="dxa"/>
            <w:gridSpan w:val="2"/>
            <w:vAlign w:val="center"/>
          </w:tcPr>
          <w:sdt>
            <w:sdtPr>
              <w:rPr>
                <w:rStyle w:val="12"/>
                <w:rFonts w:ascii="Times New Roman" w:hAnsi="Times New Roman" w:eastAsia="宋体" w:cs="Times New Roman"/>
                <w:color w:val="AFABAB" w:themeColor="background2" w:themeShade="BF"/>
                <w:szCs w:val="21"/>
              </w:rPr>
              <w:id w:val="-1736002244"/>
              <w:placeholder>
                <w:docPart w:val="7FCD2930D53B41B89C685A4040B108B8"/>
              </w:placeholder>
              <w:showingPlcHdr/>
            </w:sdtPr>
            <w:sdtEndPr>
              <w:rPr>
                <w:rStyle w:val="12"/>
                <w:rFonts w:ascii="Times New Roman" w:hAnsi="Times New Roman" w:eastAsia="宋体" w:cs="Times New Roman"/>
                <w:color w:val="AFABAB" w:themeColor="background2" w:themeShade="BF"/>
                <w:szCs w:val="21"/>
              </w:rPr>
            </w:sdtEndPr>
            <w:sdtContent>
              <w:p w14:paraId="5F637E0C">
                <w:pPr>
                  <w:snapToGrid w:val="0"/>
                  <w:spacing w:line="360" w:lineRule="auto"/>
                  <w:jc w:val="center"/>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1991" w:type="dxa"/>
            <w:gridSpan w:val="2"/>
            <w:vAlign w:val="center"/>
          </w:tcPr>
          <w:sdt>
            <w:sdtPr>
              <w:rPr>
                <w:rStyle w:val="12"/>
                <w:rFonts w:ascii="Times New Roman" w:hAnsi="Times New Roman" w:eastAsia="宋体" w:cs="Times New Roman"/>
                <w:color w:val="AFABAB" w:themeColor="background2" w:themeShade="BF"/>
                <w:szCs w:val="21"/>
              </w:rPr>
              <w:id w:val="905808611"/>
              <w:placeholder>
                <w:docPart w:val="3DC78C8B7BCC4A5280A21CFAF49CD64F"/>
              </w:placeholder>
              <w:showingPlcHdr/>
            </w:sdtPr>
            <w:sdtEndPr>
              <w:rPr>
                <w:rStyle w:val="12"/>
                <w:rFonts w:ascii="Times New Roman" w:hAnsi="Times New Roman" w:eastAsia="宋体" w:cs="Times New Roman"/>
                <w:color w:val="AFABAB" w:themeColor="background2" w:themeShade="BF"/>
                <w:szCs w:val="21"/>
              </w:rPr>
            </w:sdtEndPr>
            <w:sdtContent>
              <w:p w14:paraId="06E78933">
                <w:pPr>
                  <w:snapToGrid w:val="0"/>
                  <w:spacing w:line="360" w:lineRule="auto"/>
                  <w:jc w:val="center"/>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329" w:type="dxa"/>
            <w:gridSpan w:val="2"/>
            <w:vAlign w:val="center"/>
          </w:tcPr>
          <w:p w14:paraId="7B872026">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4581898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Transportation运输</w:t>
            </w:r>
          </w:p>
          <w:p w14:paraId="09E93B9B">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51767243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Storage存储</w:t>
            </w:r>
          </w:p>
          <w:p w14:paraId="53A06F11">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31402441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Processing加工</w:t>
            </w:r>
          </w:p>
          <w:p w14:paraId="4CD1BD23">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3686272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Packaging包装</w:t>
            </w:r>
          </w:p>
          <w:p w14:paraId="2551B904">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85747522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Labelling贴标</w:t>
            </w:r>
          </w:p>
        </w:tc>
      </w:tr>
      <w:bookmarkEnd w:id="16"/>
    </w:tbl>
    <w:p w14:paraId="128233D5">
      <w:pPr>
        <w:rPr>
          <w:rFonts w:ascii="Times New Roman" w:hAnsi="Times New Roman" w:eastAsia="宋体" w:cs="Times New Roman"/>
        </w:rPr>
      </w:pPr>
    </w:p>
    <w:p w14:paraId="280B3C43">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13"/>
        <w:gridCol w:w="4016"/>
        <w:gridCol w:w="2410"/>
        <w:gridCol w:w="3214"/>
      </w:tblGrid>
      <w:tr w14:paraId="259A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bottom w:val="single" w:color="auto" w:sz="4" w:space="0"/>
            </w:tcBorders>
            <w:shd w:val="clear" w:color="auto" w:fill="FBE4D5" w:themeFill="accent2" w:themeFillTint="33"/>
            <w:vAlign w:val="center"/>
          </w:tcPr>
          <w:p w14:paraId="52138D9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4</w:t>
            </w:r>
          </w:p>
        </w:tc>
        <w:tc>
          <w:tcPr>
            <w:tcW w:w="12853" w:type="dxa"/>
            <w:gridSpan w:val="4"/>
            <w:tcBorders>
              <w:bottom w:val="single" w:color="auto" w:sz="4" w:space="0"/>
            </w:tcBorders>
            <w:shd w:val="clear" w:color="auto" w:fill="FBE4D5" w:themeFill="accent2" w:themeFillTint="33"/>
            <w:vAlign w:val="center"/>
          </w:tcPr>
          <w:p w14:paraId="532AA221">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Product Flow Chart(s)</w:t>
            </w:r>
            <w:r>
              <w:rPr>
                <w:rFonts w:hint="eastAsia"/>
              </w:rPr>
              <w:t xml:space="preserve"> </w:t>
            </w:r>
            <w:r>
              <w:rPr>
                <w:rFonts w:hint="eastAsia" w:ascii="Times New Roman" w:hAnsi="Times New Roman" w:eastAsia="宋体" w:cs="Times New Roman"/>
                <w:b/>
                <w:bCs/>
              </w:rPr>
              <w:t>产品流程图</w:t>
            </w:r>
          </w:p>
        </w:tc>
      </w:tr>
      <w:tr w14:paraId="208E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3C64DED2">
            <w:pPr>
              <w:snapToGrid w:val="0"/>
              <w:spacing w:line="360" w:lineRule="auto"/>
              <w:rPr>
                <w:rFonts w:ascii="Times New Roman" w:hAnsi="Times New Roman" w:eastAsia="宋体" w:cs="Times New Roman"/>
                <w:b/>
                <w:bCs/>
              </w:rPr>
            </w:pPr>
            <w:bookmarkStart w:id="17" w:name="_Hlk180933258"/>
            <w:bookmarkStart w:id="18" w:name="_Hlk180566902"/>
            <w:r>
              <w:rPr>
                <w:rFonts w:hint="eastAsia" w:ascii="Times New Roman" w:hAnsi="Times New Roman" w:eastAsia="宋体" w:cs="Times New Roman"/>
                <w:b/>
                <w:bCs/>
              </w:rPr>
              <w:t>S/N序号</w:t>
            </w:r>
          </w:p>
        </w:tc>
        <w:tc>
          <w:tcPr>
            <w:tcW w:w="3213" w:type="dxa"/>
            <w:tcBorders>
              <w:bottom w:val="single" w:color="auto" w:sz="4" w:space="0"/>
            </w:tcBorders>
            <w:shd w:val="clear" w:color="auto" w:fill="FBE4D5" w:themeFill="accent2" w:themeFillTint="33"/>
            <w:vAlign w:val="center"/>
          </w:tcPr>
          <w:p w14:paraId="04C4F9C8">
            <w:pPr>
              <w:snapToGrid w:val="0"/>
              <w:spacing w:line="360" w:lineRule="auto"/>
              <w:jc w:val="center"/>
              <w:rPr>
                <w:rFonts w:ascii="Times New Roman" w:hAnsi="Times New Roman" w:eastAsia="宋体" w:cs="Times New Roman"/>
                <w:b/>
                <w:bCs/>
              </w:rPr>
            </w:pPr>
            <w:bookmarkStart w:id="19" w:name="OLE_LINK64"/>
            <w:r>
              <w:rPr>
                <w:rFonts w:hint="eastAsia" w:ascii="Times New Roman" w:hAnsi="Times New Roman" w:eastAsia="宋体" w:cs="Times New Roman"/>
                <w:b/>
                <w:bCs/>
              </w:rPr>
              <w:t>Internal Flowchart Code</w:t>
            </w:r>
          </w:p>
          <w:p w14:paraId="13AF18D1">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i/>
                <w:iCs/>
              </w:rPr>
              <w:t>(if any)</w:t>
            </w:r>
          </w:p>
          <w:p w14:paraId="3F57D56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内部流程图代码</w:t>
            </w:r>
          </w:p>
          <w:p w14:paraId="27A1C0B5">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i/>
                <w:iCs/>
              </w:rPr>
              <w:t>(如果有的话)</w:t>
            </w:r>
            <w:bookmarkEnd w:id="19"/>
          </w:p>
        </w:tc>
        <w:tc>
          <w:tcPr>
            <w:tcW w:w="4016" w:type="dxa"/>
            <w:tcBorders>
              <w:bottom w:val="single" w:color="auto" w:sz="4" w:space="0"/>
            </w:tcBorders>
            <w:shd w:val="clear" w:color="auto" w:fill="FBE4D5" w:themeFill="accent2" w:themeFillTint="33"/>
            <w:vAlign w:val="center"/>
          </w:tcPr>
          <w:p w14:paraId="036AAAC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Type of products</w:t>
            </w:r>
          </w:p>
          <w:p w14:paraId="2E25A780">
            <w:pPr>
              <w:snapToGrid w:val="0"/>
              <w:spacing w:line="360" w:lineRule="auto"/>
              <w:jc w:val="center"/>
              <w:rPr>
                <w:rFonts w:ascii="Times New Roman" w:hAnsi="Times New Roman" w:eastAsia="宋体" w:cs="Times New Roman"/>
                <w:i/>
                <w:iCs/>
              </w:rPr>
            </w:pPr>
            <w:r>
              <w:rPr>
                <w:rFonts w:hint="eastAsia" w:ascii="Times New Roman" w:hAnsi="Times New Roman" w:eastAsia="宋体" w:cs="Times New Roman"/>
                <w:i/>
                <w:iCs/>
              </w:rPr>
              <w:t>(fruit, grain, flour, juice, dairy products, etc.)</w:t>
            </w:r>
          </w:p>
          <w:p w14:paraId="759796DD">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产品类型</w:t>
            </w:r>
          </w:p>
          <w:p w14:paraId="5383936C">
            <w:pPr>
              <w:jc w:val="center"/>
              <w:rPr>
                <w:rStyle w:val="12"/>
                <w:rFonts w:ascii="Times New Roman" w:hAnsi="Times New Roman" w:eastAsia="宋体" w:cs="Times New Roman"/>
                <w:color w:val="AFABAB" w:themeColor="background2" w:themeShade="BF"/>
                <w:szCs w:val="21"/>
              </w:rPr>
            </w:pPr>
            <w:r>
              <w:rPr>
                <w:rFonts w:hint="eastAsia" w:ascii="Times New Roman" w:hAnsi="Times New Roman" w:eastAsia="宋体" w:cs="Times New Roman"/>
                <w:i/>
                <w:iCs/>
              </w:rPr>
              <w:t>(水果、谷物、面粉、果汁、乳制品等)</w:t>
            </w:r>
          </w:p>
        </w:tc>
        <w:tc>
          <w:tcPr>
            <w:tcW w:w="2410" w:type="dxa"/>
            <w:tcBorders>
              <w:bottom w:val="single" w:color="auto" w:sz="4" w:space="0"/>
            </w:tcBorders>
            <w:shd w:val="clear" w:color="auto" w:fill="FBE4D5" w:themeFill="accent2" w:themeFillTint="33"/>
            <w:vAlign w:val="center"/>
          </w:tcPr>
          <w:p w14:paraId="79BB68E1">
            <w:pPr>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w:t>
            </w:r>
            <w:r>
              <w:rPr>
                <w:rFonts w:ascii="Times New Roman" w:hAnsi="Times New Roman" w:eastAsia="宋体" w:cs="Times New Roman"/>
                <w:b/>
                <w:bCs/>
              </w:rPr>
              <w:t>tt</w:t>
            </w:r>
            <w:r>
              <w:rPr>
                <w:rFonts w:hint="eastAsia" w:ascii="Times New Roman" w:hAnsi="Times New Roman" w:eastAsia="宋体" w:cs="Times New Roman"/>
                <w:b/>
                <w:bCs/>
              </w:rPr>
              <w:t>ached</w:t>
            </w:r>
          </w:p>
          <w:p w14:paraId="25B366FE">
            <w:pPr>
              <w:spacing w:line="360" w:lineRule="auto"/>
              <w:jc w:val="center"/>
              <w:rPr>
                <w:rFonts w:hint="eastAsia"/>
                <w:b/>
                <w:bCs/>
              </w:rPr>
            </w:pPr>
            <w:r>
              <w:rPr>
                <w:rFonts w:hint="eastAsia"/>
                <w:b/>
                <w:bCs/>
              </w:rPr>
              <w:t>附上</w:t>
            </w:r>
          </w:p>
        </w:tc>
        <w:tc>
          <w:tcPr>
            <w:tcW w:w="3214" w:type="dxa"/>
            <w:tcBorders>
              <w:bottom w:val="single" w:color="auto" w:sz="4" w:space="0"/>
            </w:tcBorders>
            <w:shd w:val="clear" w:color="auto" w:fill="FBE4D5" w:themeFill="accent2" w:themeFillTint="33"/>
            <w:vAlign w:val="center"/>
          </w:tcPr>
          <w:p w14:paraId="6E82DD6F">
            <w:pPr>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Used for</w:t>
            </w:r>
          </w:p>
          <w:p w14:paraId="2D75F040">
            <w:pPr>
              <w:spacing w:line="360" w:lineRule="auto"/>
              <w:jc w:val="center"/>
              <w:rPr>
                <w:rFonts w:hint="eastAsia"/>
                <w:b/>
                <w:bCs/>
              </w:rPr>
            </w:pPr>
            <w:r>
              <w:rPr>
                <w:rFonts w:hint="eastAsia" w:ascii="Times New Roman" w:hAnsi="Times New Roman" w:eastAsia="宋体" w:cs="Times New Roman"/>
                <w:b/>
                <w:bCs/>
              </w:rPr>
              <w:t>用于</w:t>
            </w:r>
          </w:p>
        </w:tc>
      </w:tr>
      <w:bookmarkEnd w:id="17"/>
      <w:tr w14:paraId="53D8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65FF3BA">
            <w:pPr>
              <w:snapToGrid w:val="0"/>
              <w:spacing w:line="360" w:lineRule="auto"/>
              <w:jc w:val="center"/>
              <w:rPr>
                <w:rFonts w:ascii="Times New Roman" w:hAnsi="Times New Roman" w:eastAsia="宋体" w:cs="Times New Roman"/>
              </w:rPr>
            </w:pPr>
            <w:bookmarkStart w:id="20" w:name="_Hlk180933572"/>
            <w:r>
              <w:rPr>
                <w:rFonts w:hint="eastAsia" w:ascii="Times New Roman" w:hAnsi="Times New Roman" w:eastAsia="宋体" w:cs="Times New Roman"/>
              </w:rPr>
              <w:t>1</w:t>
            </w:r>
          </w:p>
        </w:tc>
        <w:tc>
          <w:tcPr>
            <w:tcW w:w="3213"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238287384"/>
              <w:placeholder>
                <w:docPart w:val="BC22A793C4314A258615454A2E987948"/>
              </w:placeholder>
            </w:sdtPr>
            <w:sdtEndPr>
              <w:rPr>
                <w:rStyle w:val="12"/>
                <w:rFonts w:ascii="Times New Roman" w:hAnsi="Times New Roman" w:eastAsia="宋体" w:cs="Times New Roman"/>
                <w:color w:val="AFABAB" w:themeColor="background2" w:themeShade="BF"/>
                <w:szCs w:val="21"/>
              </w:rPr>
            </w:sdtEndPr>
            <w:sdtContent>
              <w:p w14:paraId="7A15DDCA">
                <w:pPr>
                  <w:jc w:val="center"/>
                  <w:rPr>
                    <w:rStyle w:val="12"/>
                    <w:rFonts w:ascii="Times New Roman" w:hAnsi="Times New Roman" w:eastAsia="宋体" w:cs="Times New Roman"/>
                    <w:color w:val="AFABAB" w:themeColor="background2" w:themeShade="BF"/>
                    <w:szCs w:val="21"/>
                  </w:rPr>
                </w:pPr>
                <w:r>
                  <w:rPr>
                    <w:rFonts w:ascii="Times New Roman" w:hAnsi="Times New Roman" w:eastAsia="宋体" w:cs="Times New Roman"/>
                    <w:color w:val="000000" w:themeColor="text1"/>
                    <w:szCs w:val="21"/>
                    <w14:textFill>
                      <w14:solidFill>
                        <w14:schemeClr w14:val="tx1"/>
                      </w14:solidFill>
                    </w14:textFill>
                  </w:rPr>
                  <w:t>The processing flow chart of buckwheat noodles</w:t>
                </w:r>
              </w:p>
            </w:sdtContent>
          </w:sdt>
        </w:tc>
        <w:tc>
          <w:tcPr>
            <w:tcW w:w="4016"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522630348"/>
              <w:placeholder>
                <w:docPart w:val="48D3C1A0496D491E9EE0A631D60C722F"/>
              </w:placeholder>
            </w:sdtPr>
            <w:sdtEndPr>
              <w:rPr>
                <w:rStyle w:val="12"/>
                <w:rFonts w:ascii="Times New Roman" w:hAnsi="Times New Roman" w:eastAsia="宋体" w:cs="Times New Roman"/>
                <w:color w:val="AFABAB" w:themeColor="background2" w:themeShade="BF"/>
                <w:szCs w:val="21"/>
              </w:rPr>
            </w:sdtEndPr>
            <w:sdtContent>
              <w:p w14:paraId="33EA8991">
                <w:pPr>
                  <w:jc w:val="center"/>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面粉flour</w:t>
                </w:r>
              </w:p>
            </w:sdtContent>
          </w:sdt>
        </w:tc>
        <w:tc>
          <w:tcPr>
            <w:tcW w:w="2410" w:type="dxa"/>
            <w:tcBorders>
              <w:bottom w:val="single" w:color="auto" w:sz="4" w:space="0"/>
            </w:tcBorders>
            <w:vAlign w:val="center"/>
          </w:tcPr>
          <w:p w14:paraId="47AC4AD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3398420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0388582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7BF87F9">
            <w:pPr>
              <w:jc w:val="center"/>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475794358"/>
                <w14:checkbox>
                  <w14:checked w14:val="1"/>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hint="eastAsia" w:ascii="MS Gothic" w:hAnsi="MS Gothic" w:eastAsia="MS Gothic" w:cs="Times New Roman"/>
                    <w:b/>
                    <w:bCs/>
                    <w:color w:val="808080"/>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727379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14" w:type="dxa"/>
            <w:tcBorders>
              <w:bottom w:val="single" w:color="auto" w:sz="4" w:space="0"/>
            </w:tcBorders>
            <w:vAlign w:val="center"/>
          </w:tcPr>
          <w:p w14:paraId="49D036F2">
            <w:pPr>
              <w:jc w:val="center"/>
              <w:rPr>
                <w:rStyle w:val="12"/>
                <w:rFonts w:ascii="Times New Roman" w:hAnsi="Times New Roman" w:eastAsia="宋体" w:cs="Times New Roman"/>
                <w:color w:val="AFABAB" w:themeColor="background2" w:themeShade="BF"/>
                <w:szCs w:val="21"/>
              </w:rPr>
            </w:pPr>
            <w:sdt>
              <w:sdtPr>
                <w:rPr>
                  <w:color w:val="808080"/>
                  <w:szCs w:val="16"/>
                </w:rPr>
                <w:id w:val="-815952900"/>
                <w:placeholder>
                  <w:docPart w:val="20AE3537BD8E4F47995C8CE764A0A38A"/>
                </w:placeholder>
                <w:dropDownList>
                  <w:listItem w:value="Choose an item.选择"/>
                  <w:listItem w:displayText="organic有机" w:value="organic有机"/>
                  <w:listItem w:displayText="non-organic常规" w:value="non-organic常规"/>
                  <w:listItem w:displayText="both有机和常规" w:value="both有机和常规"/>
                </w:dropDownList>
              </w:sdtPr>
              <w:sdtEndPr>
                <w:rPr>
                  <w:color w:val="808080"/>
                  <w:szCs w:val="16"/>
                </w:rPr>
              </w:sdtEndPr>
              <w:sdtContent>
                <w:r>
                  <w:rPr>
                    <w:color w:val="808080"/>
                    <w:szCs w:val="16"/>
                  </w:rPr>
                  <w:t>organic有机</w:t>
                </w:r>
              </w:sdtContent>
            </w:sdt>
          </w:p>
        </w:tc>
      </w:tr>
      <w:bookmarkEnd w:id="20"/>
      <w:tr w14:paraId="5A5C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B689B2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3213"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1787337620"/>
              <w:placeholder>
                <w:docPart w:val="0F7014CE4F974A30BCD97CC659734EDC"/>
              </w:placeholder>
              <w:showingPlcHdr/>
            </w:sdtPr>
            <w:sdtEndPr>
              <w:rPr>
                <w:rStyle w:val="12"/>
                <w:rFonts w:ascii="Times New Roman" w:hAnsi="Times New Roman" w:eastAsia="宋体" w:cs="Times New Roman"/>
                <w:color w:val="AFABAB" w:themeColor="background2" w:themeShade="BF"/>
                <w:szCs w:val="21"/>
              </w:rPr>
            </w:sdtEndPr>
            <w:sdtContent>
              <w:p w14:paraId="37148A8C">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4016"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1235778879"/>
              <w:placeholder>
                <w:docPart w:val="9E12A4D06F9D4D4C9F07A7136869218D"/>
              </w:placeholder>
              <w:showingPlcHdr/>
            </w:sdtPr>
            <w:sdtEndPr>
              <w:rPr>
                <w:rStyle w:val="12"/>
                <w:rFonts w:ascii="Times New Roman" w:hAnsi="Times New Roman" w:eastAsia="宋体" w:cs="Times New Roman"/>
                <w:color w:val="AFABAB" w:themeColor="background2" w:themeShade="BF"/>
                <w:szCs w:val="21"/>
              </w:rPr>
            </w:sdtEndPr>
            <w:sdtContent>
              <w:p w14:paraId="2A13E7DD">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2410" w:type="dxa"/>
            <w:tcBorders>
              <w:bottom w:val="single" w:color="auto" w:sz="4" w:space="0"/>
            </w:tcBorders>
            <w:vAlign w:val="center"/>
          </w:tcPr>
          <w:p w14:paraId="58B2DC4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6537536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399390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0BA8010">
            <w:pPr>
              <w:jc w:val="center"/>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245069769"/>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230616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14" w:type="dxa"/>
            <w:tcBorders>
              <w:bottom w:val="single" w:color="auto" w:sz="4" w:space="0"/>
            </w:tcBorders>
            <w:vAlign w:val="center"/>
          </w:tcPr>
          <w:p w14:paraId="6DCFDCF2">
            <w:pPr>
              <w:jc w:val="center"/>
              <w:rPr>
                <w:rStyle w:val="12"/>
                <w:rFonts w:ascii="Times New Roman" w:hAnsi="Times New Roman" w:eastAsia="宋体" w:cs="Times New Roman"/>
                <w:color w:val="AFABAB" w:themeColor="background2" w:themeShade="BF"/>
                <w:szCs w:val="21"/>
              </w:rPr>
            </w:pPr>
            <w:sdt>
              <w:sdtPr>
                <w:rPr>
                  <w:color w:val="808080"/>
                  <w:szCs w:val="16"/>
                </w:rPr>
                <w:id w:val="-643422286"/>
                <w:placeholder>
                  <w:docPart w:val="79B8F1B4F08A457CB13260FFFEA3FE76"/>
                </w:placeholder>
                <w:showingPlcHdr/>
                <w:dropDownList>
                  <w:listItem w:value="Choose an item.选择"/>
                  <w:listItem w:displayText="organic有机" w:value="organic有机"/>
                  <w:listItem w:displayText="non-organic常规" w:value="non-organic常规"/>
                  <w:listItem w:displayText="both有机和常规" w:value="both有机和常规"/>
                </w:dropDownList>
              </w:sdtPr>
              <w:sdtEndPr>
                <w:rPr>
                  <w:color w:val="808080"/>
                  <w:szCs w:val="16"/>
                </w:rPr>
              </w:sdtEndPr>
              <w:sdtContent>
                <w:r>
                  <w:rPr>
                    <w:rStyle w:val="12"/>
                    <w:rFonts w:ascii="Times New Roman" w:hAnsi="Times New Roman" w:eastAsia="宋体" w:cs="Times New Roman"/>
                  </w:rPr>
                  <w:t>Choose下拉选择</w:t>
                </w:r>
              </w:sdtContent>
            </w:sdt>
          </w:p>
        </w:tc>
      </w:tr>
      <w:tr w14:paraId="526D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C950D5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3213"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769457813"/>
              <w:placeholder>
                <w:docPart w:val="3C4A3A2E60594B97948349F6336D32A9"/>
              </w:placeholder>
              <w:showingPlcHdr/>
            </w:sdtPr>
            <w:sdtEndPr>
              <w:rPr>
                <w:rStyle w:val="12"/>
                <w:rFonts w:ascii="Times New Roman" w:hAnsi="Times New Roman" w:eastAsia="宋体" w:cs="Times New Roman"/>
                <w:color w:val="AFABAB" w:themeColor="background2" w:themeShade="BF"/>
                <w:szCs w:val="21"/>
              </w:rPr>
            </w:sdtEndPr>
            <w:sdtContent>
              <w:p w14:paraId="1D2CD104">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4016"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2128527889"/>
              <w:placeholder>
                <w:docPart w:val="9E29322A8F1A47478CF57B01597EFAF0"/>
              </w:placeholder>
              <w:showingPlcHdr/>
            </w:sdtPr>
            <w:sdtEndPr>
              <w:rPr>
                <w:rStyle w:val="12"/>
                <w:rFonts w:ascii="Times New Roman" w:hAnsi="Times New Roman" w:eastAsia="宋体" w:cs="Times New Roman"/>
                <w:color w:val="AFABAB" w:themeColor="background2" w:themeShade="BF"/>
                <w:szCs w:val="21"/>
              </w:rPr>
            </w:sdtEndPr>
            <w:sdtContent>
              <w:p w14:paraId="5B5B5234">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2410" w:type="dxa"/>
            <w:tcBorders>
              <w:bottom w:val="single" w:color="auto" w:sz="4" w:space="0"/>
            </w:tcBorders>
            <w:vAlign w:val="center"/>
          </w:tcPr>
          <w:p w14:paraId="596D873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7627182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2925291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9E9C351">
            <w:pPr>
              <w:jc w:val="center"/>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835341423"/>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17486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14" w:type="dxa"/>
            <w:tcBorders>
              <w:bottom w:val="single" w:color="auto" w:sz="4" w:space="0"/>
            </w:tcBorders>
            <w:vAlign w:val="center"/>
          </w:tcPr>
          <w:p w14:paraId="77F6CEF1">
            <w:pPr>
              <w:jc w:val="center"/>
              <w:rPr>
                <w:rStyle w:val="12"/>
                <w:rFonts w:ascii="Times New Roman" w:hAnsi="Times New Roman" w:eastAsia="宋体" w:cs="Times New Roman"/>
                <w:color w:val="AFABAB" w:themeColor="background2" w:themeShade="BF"/>
                <w:szCs w:val="21"/>
              </w:rPr>
            </w:pPr>
            <w:sdt>
              <w:sdtPr>
                <w:rPr>
                  <w:color w:val="808080"/>
                  <w:szCs w:val="16"/>
                </w:rPr>
                <w:id w:val="479117241"/>
                <w:placeholder>
                  <w:docPart w:val="8D4E900520394F1C8088E1A4E29995CA"/>
                </w:placeholder>
                <w:showingPlcHdr/>
                <w:dropDownList>
                  <w:listItem w:value="Choose an item.选择"/>
                  <w:listItem w:displayText="organic有机" w:value="organic有机"/>
                  <w:listItem w:displayText="non-organic常规" w:value="non-organic常规"/>
                  <w:listItem w:displayText="both有机和常规" w:value="both有机和常规"/>
                </w:dropDownList>
              </w:sdtPr>
              <w:sdtEndPr>
                <w:rPr>
                  <w:color w:val="808080"/>
                  <w:szCs w:val="16"/>
                </w:rPr>
              </w:sdtEndPr>
              <w:sdtContent>
                <w:r>
                  <w:rPr>
                    <w:rStyle w:val="12"/>
                    <w:rFonts w:ascii="Times New Roman" w:hAnsi="Times New Roman" w:eastAsia="宋体" w:cs="Times New Roman"/>
                  </w:rPr>
                  <w:t>Choose下拉选择</w:t>
                </w:r>
              </w:sdtContent>
            </w:sdt>
          </w:p>
        </w:tc>
      </w:tr>
      <w:tr w14:paraId="67C7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E8C0C1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w:t>
            </w:r>
          </w:p>
        </w:tc>
        <w:tc>
          <w:tcPr>
            <w:tcW w:w="3213"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473455742"/>
              <w:placeholder>
                <w:docPart w:val="983FEF1C97784F668323EB3D9C9AD39D"/>
              </w:placeholder>
              <w:showingPlcHdr/>
            </w:sdtPr>
            <w:sdtEndPr>
              <w:rPr>
                <w:rStyle w:val="12"/>
                <w:rFonts w:ascii="Times New Roman" w:hAnsi="Times New Roman" w:eastAsia="宋体" w:cs="Times New Roman"/>
                <w:color w:val="AFABAB" w:themeColor="background2" w:themeShade="BF"/>
                <w:szCs w:val="21"/>
              </w:rPr>
            </w:sdtEndPr>
            <w:sdtContent>
              <w:p w14:paraId="3DB92267">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4016"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1300728926"/>
              <w:placeholder>
                <w:docPart w:val="AA93E8F958984A9394529556B008CA84"/>
              </w:placeholder>
              <w:showingPlcHdr/>
            </w:sdtPr>
            <w:sdtEndPr>
              <w:rPr>
                <w:rStyle w:val="12"/>
                <w:rFonts w:ascii="Times New Roman" w:hAnsi="Times New Roman" w:eastAsia="宋体" w:cs="Times New Roman"/>
                <w:color w:val="AFABAB" w:themeColor="background2" w:themeShade="BF"/>
                <w:szCs w:val="21"/>
              </w:rPr>
            </w:sdtEndPr>
            <w:sdtContent>
              <w:p w14:paraId="0269A4E9">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2410" w:type="dxa"/>
            <w:tcBorders>
              <w:bottom w:val="single" w:color="auto" w:sz="4" w:space="0"/>
            </w:tcBorders>
            <w:vAlign w:val="center"/>
          </w:tcPr>
          <w:p w14:paraId="29E829C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480628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76784187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A988F4A">
            <w:pPr>
              <w:jc w:val="center"/>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210953418"/>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816424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14" w:type="dxa"/>
            <w:tcBorders>
              <w:bottom w:val="single" w:color="auto" w:sz="4" w:space="0"/>
            </w:tcBorders>
            <w:vAlign w:val="center"/>
          </w:tcPr>
          <w:p w14:paraId="59BDF75A">
            <w:pPr>
              <w:jc w:val="center"/>
              <w:rPr>
                <w:rStyle w:val="12"/>
                <w:rFonts w:ascii="Times New Roman" w:hAnsi="Times New Roman" w:eastAsia="宋体" w:cs="Times New Roman"/>
                <w:color w:val="AFABAB" w:themeColor="background2" w:themeShade="BF"/>
                <w:szCs w:val="21"/>
              </w:rPr>
            </w:pPr>
            <w:sdt>
              <w:sdtPr>
                <w:rPr>
                  <w:color w:val="808080"/>
                  <w:szCs w:val="16"/>
                </w:rPr>
                <w:id w:val="884447741"/>
                <w:placeholder>
                  <w:docPart w:val="CA3B86A95CAE4A699ED031EDFF8DABF6"/>
                </w:placeholder>
                <w:showingPlcHdr/>
                <w:dropDownList>
                  <w:listItem w:value="Choose an item.选择"/>
                  <w:listItem w:displayText="organic有机" w:value="organic有机"/>
                  <w:listItem w:displayText="non-organic常规" w:value="non-organic常规"/>
                  <w:listItem w:displayText="both有机和常规" w:value="both有机和常规"/>
                </w:dropDownList>
              </w:sdtPr>
              <w:sdtEndPr>
                <w:rPr>
                  <w:color w:val="808080"/>
                  <w:szCs w:val="16"/>
                </w:rPr>
              </w:sdtEndPr>
              <w:sdtContent>
                <w:r>
                  <w:rPr>
                    <w:rStyle w:val="12"/>
                    <w:rFonts w:ascii="Times New Roman" w:hAnsi="Times New Roman" w:eastAsia="宋体" w:cs="Times New Roman"/>
                  </w:rPr>
                  <w:t>Choose下拉选择</w:t>
                </w:r>
              </w:sdtContent>
            </w:sdt>
          </w:p>
        </w:tc>
      </w:tr>
      <w:tr w14:paraId="17FF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D234D7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w:t>
            </w:r>
          </w:p>
        </w:tc>
        <w:tc>
          <w:tcPr>
            <w:tcW w:w="3213"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1544712496"/>
              <w:placeholder>
                <w:docPart w:val="97CD69C41B3F405793105D12DC170A70"/>
              </w:placeholder>
              <w:showingPlcHdr/>
            </w:sdtPr>
            <w:sdtEndPr>
              <w:rPr>
                <w:rStyle w:val="12"/>
                <w:rFonts w:ascii="Times New Roman" w:hAnsi="Times New Roman" w:eastAsia="宋体" w:cs="Times New Roman"/>
                <w:color w:val="AFABAB" w:themeColor="background2" w:themeShade="BF"/>
                <w:szCs w:val="21"/>
              </w:rPr>
            </w:sdtEndPr>
            <w:sdtContent>
              <w:p w14:paraId="2E604B57">
                <w:pPr>
                  <w:jc w:val="center"/>
                  <w:rPr>
                    <w:rStyle w:val="12"/>
                    <w:rFonts w:ascii="Times New Roman" w:hAnsi="Times New Roman" w:eastAsia="宋体" w:cs="Times New Roman"/>
                    <w:color w:val="AFABAB" w:themeColor="background2" w:themeShade="BF"/>
                    <w:szCs w:val="21"/>
                  </w:rPr>
                </w:pPr>
                <w:bookmarkStart w:id="21" w:name="OLE_LINK69"/>
                <w:r>
                  <w:rPr>
                    <w:rStyle w:val="12"/>
                    <w:rFonts w:ascii="Times New Roman" w:hAnsi="Times New Roman" w:eastAsia="宋体" w:cs="Times New Roman"/>
                    <w:color w:val="AFABAB" w:themeColor="background2" w:themeShade="BF"/>
                    <w:szCs w:val="21"/>
                  </w:rPr>
                  <w:t>Type</w:t>
                </w:r>
              </w:p>
            </w:sdtContent>
          </w:sdt>
          <w:bookmarkEnd w:id="21"/>
        </w:tc>
        <w:tc>
          <w:tcPr>
            <w:tcW w:w="4016" w:type="dxa"/>
            <w:tcBorders>
              <w:bottom w:val="single" w:color="auto" w:sz="4" w:space="0"/>
            </w:tcBorders>
            <w:vAlign w:val="center"/>
          </w:tcPr>
          <w:sdt>
            <w:sdtPr>
              <w:rPr>
                <w:rStyle w:val="12"/>
                <w:rFonts w:ascii="Times New Roman" w:hAnsi="Times New Roman" w:eastAsia="宋体" w:cs="Times New Roman"/>
                <w:color w:val="AFABAB" w:themeColor="background2" w:themeShade="BF"/>
                <w:szCs w:val="21"/>
              </w:rPr>
              <w:id w:val="-1138186720"/>
              <w:placeholder>
                <w:docPart w:val="D6DCE758A50744C18DCCA95BF5B87CB3"/>
              </w:placeholder>
              <w:showingPlcHdr/>
            </w:sdtPr>
            <w:sdtEndPr>
              <w:rPr>
                <w:rStyle w:val="12"/>
                <w:rFonts w:ascii="Times New Roman" w:hAnsi="Times New Roman" w:eastAsia="宋体" w:cs="Times New Roman"/>
                <w:color w:val="AFABAB" w:themeColor="background2" w:themeShade="BF"/>
                <w:szCs w:val="21"/>
              </w:rPr>
            </w:sdtEndPr>
            <w:sdtContent>
              <w:p w14:paraId="3F371269">
                <w:pPr>
                  <w:jc w:val="center"/>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Type</w:t>
                </w:r>
              </w:p>
            </w:sdtContent>
          </w:sdt>
        </w:tc>
        <w:tc>
          <w:tcPr>
            <w:tcW w:w="2410" w:type="dxa"/>
            <w:tcBorders>
              <w:bottom w:val="single" w:color="auto" w:sz="4" w:space="0"/>
            </w:tcBorders>
            <w:vAlign w:val="center"/>
          </w:tcPr>
          <w:p w14:paraId="3ECA1CC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872283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937635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ABE3DC7">
            <w:pPr>
              <w:jc w:val="center"/>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b/>
                  <w:bCs/>
                  <w:color w:val="808080"/>
                  <w:sz w:val="22"/>
                  <w:shd w:val="clear" w:color="auto" w:fill="D9D9D9"/>
                </w:rPr>
                <w:id w:val="15209746"/>
                <w14:checkbox>
                  <w14:checked w14:val="0"/>
                  <w14:checkedState w14:val="2612" w14:font="MS Gothic"/>
                  <w14:uncheckedState w14:val="2610" w14:font="MS Gothic"/>
                </w14:checkbox>
              </w:sdtPr>
              <w:sdtEndPr>
                <w:rPr>
                  <w:rFonts w:ascii="Times New Roman" w:hAnsi="Times New Roman" w:eastAsia="宋体" w:cs="Times New Roman"/>
                  <w:b/>
                  <w:bCs/>
                  <w:color w:val="808080"/>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019911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c>
          <w:tcPr>
            <w:tcW w:w="3214" w:type="dxa"/>
            <w:tcBorders>
              <w:bottom w:val="single" w:color="auto" w:sz="4" w:space="0"/>
            </w:tcBorders>
            <w:vAlign w:val="center"/>
          </w:tcPr>
          <w:p w14:paraId="1F54EC70">
            <w:pPr>
              <w:jc w:val="center"/>
              <w:rPr>
                <w:rStyle w:val="12"/>
                <w:rFonts w:ascii="Times New Roman" w:hAnsi="Times New Roman" w:eastAsia="宋体" w:cs="Times New Roman"/>
                <w:color w:val="AFABAB" w:themeColor="background2" w:themeShade="BF"/>
                <w:szCs w:val="21"/>
              </w:rPr>
            </w:pPr>
            <w:sdt>
              <w:sdtPr>
                <w:rPr>
                  <w:color w:val="808080"/>
                  <w:szCs w:val="16"/>
                </w:rPr>
                <w:id w:val="-1825887080"/>
                <w:placeholder>
                  <w:docPart w:val="1F9A6B9E20344DD7975390E5F2448076"/>
                </w:placeholder>
                <w:showingPlcHdr/>
                <w:dropDownList>
                  <w:listItem w:value="Choose an item.选择"/>
                  <w:listItem w:displayText="organic有机" w:value="organic有机"/>
                  <w:listItem w:displayText="non-organic常规" w:value="non-organic常规"/>
                  <w:listItem w:displayText="both有机和常规" w:value="both有机和常规"/>
                </w:dropDownList>
              </w:sdtPr>
              <w:sdtEndPr>
                <w:rPr>
                  <w:color w:val="808080"/>
                  <w:szCs w:val="16"/>
                </w:rPr>
              </w:sdtEndPr>
              <w:sdtContent>
                <w:r>
                  <w:rPr>
                    <w:rStyle w:val="12"/>
                    <w:rFonts w:ascii="Times New Roman" w:hAnsi="Times New Roman" w:eastAsia="宋体" w:cs="Times New Roman"/>
                  </w:rPr>
                  <w:t>Choose下拉选择</w:t>
                </w:r>
              </w:sdtContent>
            </w:sdt>
          </w:p>
        </w:tc>
      </w:tr>
      <w:bookmarkEnd w:id="18"/>
    </w:tbl>
    <w:p w14:paraId="36B2A291">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662"/>
        <w:gridCol w:w="2268"/>
        <w:gridCol w:w="3986"/>
      </w:tblGrid>
      <w:tr w14:paraId="012C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FBE4D5" w:themeFill="accent2" w:themeFillTint="33"/>
            <w:vAlign w:val="center"/>
          </w:tcPr>
          <w:p w14:paraId="7E136452">
            <w:pPr>
              <w:snapToGrid w:val="0"/>
              <w:spacing w:line="360" w:lineRule="auto"/>
              <w:jc w:val="center"/>
              <w:rPr>
                <w:rFonts w:ascii="Times New Roman" w:hAnsi="Times New Roman" w:eastAsia="宋体" w:cs="Times New Roman"/>
                <w:b/>
                <w:bCs/>
                <w:sz w:val="22"/>
                <w:szCs w:val="24"/>
              </w:rPr>
            </w:pPr>
            <w:bookmarkStart w:id="22" w:name="OLE_LINK36"/>
            <w:r>
              <w:rPr>
                <w:rFonts w:hint="eastAsia" w:ascii="Times New Roman" w:hAnsi="Times New Roman" w:eastAsia="宋体" w:cs="Times New Roman"/>
                <w:b/>
                <w:bCs/>
                <w:sz w:val="22"/>
                <w:szCs w:val="24"/>
              </w:rPr>
              <w:t>5</w:t>
            </w:r>
          </w:p>
        </w:tc>
        <w:tc>
          <w:tcPr>
            <w:tcW w:w="12916" w:type="dxa"/>
            <w:gridSpan w:val="3"/>
            <w:shd w:val="clear" w:color="auto" w:fill="FBE4D5" w:themeFill="accent2" w:themeFillTint="33"/>
            <w:vAlign w:val="center"/>
          </w:tcPr>
          <w:p w14:paraId="48FCA137">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Suppliers供应商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201024930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78497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1EC18589">
            <w:pPr>
              <w:snapToGrid w:val="0"/>
              <w:spacing w:line="360" w:lineRule="auto"/>
              <w:jc w:val="right"/>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3659519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516101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bookmarkEnd w:id="22"/>
      <w:tr w14:paraId="296E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9430E1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tc>
        <w:tc>
          <w:tcPr>
            <w:tcW w:w="6662" w:type="dxa"/>
            <w:vAlign w:val="center"/>
          </w:tcPr>
          <w:p w14:paraId="0C7F4A5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Supplier Name供应商名称</w:t>
            </w:r>
          </w:p>
        </w:tc>
        <w:tc>
          <w:tcPr>
            <w:tcW w:w="2268" w:type="dxa"/>
            <w:vAlign w:val="center"/>
          </w:tcPr>
          <w:p w14:paraId="0A53B860">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 xml:space="preserve">Supplier of供应产品 </w:t>
            </w:r>
          </w:p>
        </w:tc>
        <w:tc>
          <w:tcPr>
            <w:tcW w:w="3986" w:type="dxa"/>
            <w:vAlign w:val="center"/>
          </w:tcPr>
          <w:p w14:paraId="48D4DEA7">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Organic Certificate有机证书</w:t>
            </w:r>
          </w:p>
        </w:tc>
      </w:tr>
      <w:tr w14:paraId="20DE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1827B7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6662" w:type="dxa"/>
          </w:tcPr>
          <w:sdt>
            <w:sdtPr>
              <w:rPr>
                <w:rStyle w:val="12"/>
                <w:rFonts w:ascii="Times New Roman" w:hAnsi="Times New Roman" w:eastAsia="宋体" w:cs="Times New Roman"/>
                <w:color w:val="AFABAB" w:themeColor="background2" w:themeShade="BF"/>
                <w:szCs w:val="21"/>
              </w:rPr>
              <w:id w:val="1089731619"/>
              <w:placeholder>
                <w:docPart w:val="6E00BBDC1E15436ABB403EBF14E19CF5"/>
              </w:placeholder>
            </w:sdtPr>
            <w:sdtEndPr>
              <w:rPr>
                <w:rStyle w:val="12"/>
                <w:rFonts w:ascii="Times New Roman" w:hAnsi="Times New Roman" w:eastAsia="宋体" w:cs="Times New Roman"/>
                <w:color w:val="AFABAB" w:themeColor="background2" w:themeShade="BF"/>
                <w:szCs w:val="21"/>
              </w:rPr>
            </w:sdtEndPr>
            <w:sdtContent>
              <w:p w14:paraId="55C800D0">
                <w:pPr>
                  <w:snapToGrid w:val="0"/>
                  <w:spacing w:line="360" w:lineRule="auto"/>
                  <w:jc w:val="left"/>
                  <w:rPr>
                    <w:rFonts w:ascii="Times New Roman" w:hAnsi="Times New Roman" w:eastAsia="宋体" w:cs="Times New Roman"/>
                    <w:b/>
                    <w:bCs/>
                  </w:rPr>
                </w:pPr>
                <w:r>
                  <w:rPr>
                    <w:rStyle w:val="12"/>
                    <w:rFonts w:hint="eastAsia" w:ascii="Times New Roman" w:hAnsi="Times New Roman" w:eastAsia="宋体" w:cs="Times New Roman"/>
                    <w:color w:val="000000" w:themeColor="text1"/>
                    <w:szCs w:val="21"/>
                    <w14:textFill>
                      <w14:solidFill>
                        <w14:schemeClr w14:val="tx1"/>
                      </w14:solidFill>
                    </w14:textFill>
                  </w:rPr>
                  <w:t>赤峰凯峰商贸有限公司Chifeng Kaifeng Trading Co., Ltd.</w:t>
                </w:r>
              </w:p>
            </w:sdtContent>
          </w:sdt>
        </w:tc>
        <w:tc>
          <w:tcPr>
            <w:tcW w:w="2268" w:type="dxa"/>
            <w:vAlign w:val="center"/>
          </w:tcPr>
          <w:p w14:paraId="74D41150">
            <w:pPr>
              <w:snapToGrid w:val="0"/>
              <w:spacing w:line="360" w:lineRule="auto"/>
              <w:jc w:val="center"/>
              <w:rPr>
                <w:rFonts w:ascii="Times New Roman" w:hAnsi="Times New Roman" w:eastAsia="宋体" w:cs="Times New Roman"/>
                <w:b/>
                <w:bCs/>
              </w:rPr>
            </w:pPr>
            <w:sdt>
              <w:sdtPr>
                <w:rPr>
                  <w:szCs w:val="16"/>
                </w:rPr>
                <w:id w:val="-2113969762"/>
                <w:placeholder>
                  <w:docPart w:val="23AE047339F641AE84B28867C4ACF84A"/>
                </w:placeholder>
                <w:dropDownList>
                  <w:listItem w:value="选择Choose an item."/>
                  <w:listItem w:displayText="Organic products有机产品" w:value="Organic products有机产品"/>
                  <w:listItem w:displayText="Non-organic products非有机产品" w:value="Non-organic products非有机产品"/>
                  <w:listItem w:displayText="Both organic and non-organic有机和非有机产品" w:value="Both organic and non-organic有机和非有机产品"/>
                  <w:listItem w:displayText="Other ingredients其他成分" w:value="Other ingredients其他成分"/>
                  <w:listItem w:displayText="All the above所有上述" w:value="All the above所有上述"/>
                </w:dropDownList>
              </w:sdtPr>
              <w:sdtEndPr>
                <w:rPr>
                  <w:szCs w:val="16"/>
                </w:rPr>
              </w:sdtEndPr>
              <w:sdtContent>
                <w:r>
                  <w:rPr>
                    <w:szCs w:val="16"/>
                  </w:rPr>
                  <w:t>Organic products有机产品</w:t>
                </w:r>
              </w:sdtContent>
            </w:sdt>
          </w:p>
        </w:tc>
        <w:tc>
          <w:tcPr>
            <w:tcW w:w="3986" w:type="dxa"/>
            <w:vAlign w:val="center"/>
          </w:tcPr>
          <w:p w14:paraId="06A91D88">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70837278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76A2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16D77EB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6662" w:type="dxa"/>
          </w:tcPr>
          <w:sdt>
            <w:sdtPr>
              <w:rPr>
                <w:rStyle w:val="12"/>
                <w:rFonts w:ascii="Times New Roman" w:hAnsi="Times New Roman" w:eastAsia="宋体" w:cs="Times New Roman"/>
                <w:color w:val="AFABAB" w:themeColor="background2" w:themeShade="BF"/>
                <w:szCs w:val="21"/>
              </w:rPr>
              <w:id w:val="608245597"/>
              <w:placeholder>
                <w:docPart w:val="D23620A8488342E99925D4E9EEE3D91D"/>
              </w:placeholder>
              <w:showingPlcHdr/>
            </w:sdtPr>
            <w:sdtEndPr>
              <w:rPr>
                <w:rStyle w:val="12"/>
                <w:rFonts w:ascii="Times New Roman" w:hAnsi="Times New Roman" w:eastAsia="宋体" w:cs="Times New Roman"/>
                <w:color w:val="AFABAB" w:themeColor="background2" w:themeShade="BF"/>
                <w:szCs w:val="21"/>
              </w:rPr>
            </w:sdtEndPr>
            <w:sdtContent>
              <w:p w14:paraId="64255659">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268" w:type="dxa"/>
            <w:vAlign w:val="center"/>
          </w:tcPr>
          <w:p w14:paraId="076E77B1">
            <w:pPr>
              <w:snapToGrid w:val="0"/>
              <w:spacing w:line="360" w:lineRule="auto"/>
              <w:jc w:val="center"/>
              <w:rPr>
                <w:rFonts w:ascii="Times New Roman" w:hAnsi="Times New Roman" w:eastAsia="宋体" w:cs="Times New Roman"/>
                <w:b/>
                <w:bCs/>
              </w:rPr>
            </w:pPr>
            <w:sdt>
              <w:sdtPr>
                <w:rPr>
                  <w:szCs w:val="16"/>
                </w:rPr>
                <w:id w:val="-2084984814"/>
                <w:placeholder>
                  <w:docPart w:val="2EB8D8E4A28E4681A5F4C521C0C759DB"/>
                </w:placeholder>
                <w:showingPlcHdr/>
                <w:dropDownList>
                  <w:listItem w:value="选择Choose an item."/>
                  <w:listItem w:displayText="Organic products有机产品" w:value="Organic products有机产品"/>
                  <w:listItem w:displayText="Non-organic products非有机产品" w:value="Non-organic products非有机产品"/>
                  <w:listItem w:displayText="Both organic and non-organic有机和非有机产品" w:value="Both organic and non-organic有机和非有机产品"/>
                  <w:listItem w:displayText="Other ingredients其他成分" w:value="Other ingredients其他成分"/>
                  <w:listItem w:displayText="All the above所有上述" w:value="All the above所有上述"/>
                </w:dropDownList>
              </w:sdtPr>
              <w:sdtEndPr>
                <w:rPr>
                  <w:szCs w:val="16"/>
                </w:rPr>
              </w:sdtEndPr>
              <w:sdtContent>
                <w:r>
                  <w:rPr>
                    <w:rFonts w:hint="eastAsia"/>
                    <w:szCs w:val="16"/>
                  </w:rPr>
                  <w:t>选择</w:t>
                </w:r>
                <w:r>
                  <w:rPr>
                    <w:rStyle w:val="12"/>
                  </w:rPr>
                  <w:t>Choose</w:t>
                </w:r>
              </w:sdtContent>
            </w:sdt>
          </w:p>
        </w:tc>
        <w:tc>
          <w:tcPr>
            <w:tcW w:w="3986" w:type="dxa"/>
            <w:vAlign w:val="center"/>
          </w:tcPr>
          <w:p w14:paraId="33F26F3C">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809366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6C11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42878C3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6662" w:type="dxa"/>
          </w:tcPr>
          <w:sdt>
            <w:sdtPr>
              <w:rPr>
                <w:rStyle w:val="12"/>
                <w:rFonts w:ascii="Times New Roman" w:hAnsi="Times New Roman" w:eastAsia="宋体" w:cs="Times New Roman"/>
                <w:color w:val="AFABAB" w:themeColor="background2" w:themeShade="BF"/>
                <w:szCs w:val="21"/>
              </w:rPr>
              <w:id w:val="300891502"/>
              <w:placeholder>
                <w:docPart w:val="D08694589CD14C08BA962D0959EC3343"/>
              </w:placeholder>
              <w:showingPlcHdr/>
            </w:sdtPr>
            <w:sdtEndPr>
              <w:rPr>
                <w:rStyle w:val="12"/>
                <w:rFonts w:ascii="Times New Roman" w:hAnsi="Times New Roman" w:eastAsia="宋体" w:cs="Times New Roman"/>
                <w:color w:val="AFABAB" w:themeColor="background2" w:themeShade="BF"/>
                <w:szCs w:val="21"/>
              </w:rPr>
            </w:sdtEndPr>
            <w:sdtContent>
              <w:p w14:paraId="651ACC8E">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268" w:type="dxa"/>
            <w:vAlign w:val="center"/>
          </w:tcPr>
          <w:p w14:paraId="502654BA">
            <w:pPr>
              <w:snapToGrid w:val="0"/>
              <w:spacing w:line="360" w:lineRule="auto"/>
              <w:jc w:val="center"/>
              <w:rPr>
                <w:rFonts w:ascii="Times New Roman" w:hAnsi="Times New Roman" w:eastAsia="宋体" w:cs="Times New Roman"/>
                <w:b/>
                <w:bCs/>
              </w:rPr>
            </w:pPr>
            <w:sdt>
              <w:sdtPr>
                <w:rPr>
                  <w:szCs w:val="16"/>
                </w:rPr>
                <w:id w:val="-1336599159"/>
                <w:placeholder>
                  <w:docPart w:val="1560B71837A84C8AAF75B83105DE5E91"/>
                </w:placeholder>
                <w:showingPlcHdr/>
                <w:dropDownList>
                  <w:listItem w:value="选择Choose an item."/>
                  <w:listItem w:displayText="Organic products有机产品" w:value="Organic products有机产品"/>
                  <w:listItem w:displayText="Non-organic products非有机产品" w:value="Non-organic products非有机产品"/>
                  <w:listItem w:displayText="Both organic and non-organic有机和非有机产品" w:value="Both organic and non-organic有机和非有机产品"/>
                  <w:listItem w:displayText="Other ingredients其他成分" w:value="Other ingredients其他成分"/>
                  <w:listItem w:displayText="All the above所有上述" w:value="All the above所有上述"/>
                </w:dropDownList>
              </w:sdtPr>
              <w:sdtEndPr>
                <w:rPr>
                  <w:szCs w:val="16"/>
                </w:rPr>
              </w:sdtEndPr>
              <w:sdtContent>
                <w:r>
                  <w:rPr>
                    <w:rFonts w:hint="eastAsia"/>
                    <w:szCs w:val="16"/>
                  </w:rPr>
                  <w:t>选择</w:t>
                </w:r>
                <w:r>
                  <w:rPr>
                    <w:rStyle w:val="12"/>
                  </w:rPr>
                  <w:t>Choose</w:t>
                </w:r>
              </w:sdtContent>
            </w:sdt>
          </w:p>
        </w:tc>
        <w:tc>
          <w:tcPr>
            <w:tcW w:w="3986" w:type="dxa"/>
            <w:vAlign w:val="center"/>
          </w:tcPr>
          <w:p w14:paraId="698D480C">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04734430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18DF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57605C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w:t>
            </w:r>
          </w:p>
        </w:tc>
        <w:tc>
          <w:tcPr>
            <w:tcW w:w="6662" w:type="dxa"/>
          </w:tcPr>
          <w:sdt>
            <w:sdtPr>
              <w:rPr>
                <w:rStyle w:val="12"/>
                <w:rFonts w:ascii="Times New Roman" w:hAnsi="Times New Roman" w:eastAsia="宋体" w:cs="Times New Roman"/>
                <w:color w:val="AFABAB" w:themeColor="background2" w:themeShade="BF"/>
                <w:szCs w:val="21"/>
              </w:rPr>
              <w:id w:val="-1317948941"/>
              <w:placeholder>
                <w:docPart w:val="157E1765409441A69509C6F9BBD0F2C0"/>
              </w:placeholder>
              <w:showingPlcHdr/>
            </w:sdtPr>
            <w:sdtEndPr>
              <w:rPr>
                <w:rStyle w:val="12"/>
                <w:rFonts w:ascii="Times New Roman" w:hAnsi="Times New Roman" w:eastAsia="宋体" w:cs="Times New Roman"/>
                <w:color w:val="AFABAB" w:themeColor="background2" w:themeShade="BF"/>
                <w:szCs w:val="21"/>
              </w:rPr>
            </w:sdtEndPr>
            <w:sdtContent>
              <w:p w14:paraId="1BC8F385">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268" w:type="dxa"/>
            <w:vAlign w:val="center"/>
          </w:tcPr>
          <w:p w14:paraId="073306B1">
            <w:pPr>
              <w:snapToGrid w:val="0"/>
              <w:spacing w:line="360" w:lineRule="auto"/>
              <w:jc w:val="center"/>
              <w:rPr>
                <w:rFonts w:ascii="Times New Roman" w:hAnsi="Times New Roman" w:eastAsia="宋体" w:cs="Times New Roman"/>
                <w:b/>
                <w:bCs/>
              </w:rPr>
            </w:pPr>
            <w:sdt>
              <w:sdtPr>
                <w:rPr>
                  <w:szCs w:val="16"/>
                </w:rPr>
                <w:id w:val="-1490560178"/>
                <w:placeholder>
                  <w:docPart w:val="3855B7B506B2407281CB477C1CAA430E"/>
                </w:placeholder>
                <w:showingPlcHdr/>
                <w:dropDownList>
                  <w:listItem w:value="选择Choose an item."/>
                  <w:listItem w:displayText="Organic products有机产品" w:value="Organic products有机产品"/>
                  <w:listItem w:displayText="Non-organic products非有机产品" w:value="Non-organic products非有机产品"/>
                  <w:listItem w:displayText="Both organic and non-organic有机和非有机产品" w:value="Both organic and non-organic有机和非有机产品"/>
                  <w:listItem w:displayText="Other ingredients其他成分" w:value="Other ingredients其他成分"/>
                  <w:listItem w:displayText="All the above所有上述" w:value="All the above所有上述"/>
                </w:dropDownList>
              </w:sdtPr>
              <w:sdtEndPr>
                <w:rPr>
                  <w:szCs w:val="16"/>
                </w:rPr>
              </w:sdtEndPr>
              <w:sdtContent>
                <w:r>
                  <w:rPr>
                    <w:rFonts w:hint="eastAsia"/>
                    <w:szCs w:val="16"/>
                  </w:rPr>
                  <w:t>选择</w:t>
                </w:r>
                <w:r>
                  <w:rPr>
                    <w:rStyle w:val="12"/>
                  </w:rPr>
                  <w:t>Choose</w:t>
                </w:r>
              </w:sdtContent>
            </w:sdt>
          </w:p>
        </w:tc>
        <w:tc>
          <w:tcPr>
            <w:tcW w:w="3986" w:type="dxa"/>
            <w:vAlign w:val="center"/>
          </w:tcPr>
          <w:p w14:paraId="4B9471D1">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16450680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0CE26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474C607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w:t>
            </w:r>
          </w:p>
        </w:tc>
        <w:tc>
          <w:tcPr>
            <w:tcW w:w="6662" w:type="dxa"/>
          </w:tcPr>
          <w:sdt>
            <w:sdtPr>
              <w:rPr>
                <w:rStyle w:val="12"/>
                <w:rFonts w:ascii="Times New Roman" w:hAnsi="Times New Roman" w:eastAsia="宋体" w:cs="Times New Roman"/>
                <w:color w:val="AFABAB" w:themeColor="background2" w:themeShade="BF"/>
                <w:szCs w:val="21"/>
              </w:rPr>
              <w:id w:val="289415198"/>
              <w:placeholder>
                <w:docPart w:val="55C282DECA8A43C6949C1E0FE0A3F61F"/>
              </w:placeholder>
              <w:showingPlcHdr/>
            </w:sdtPr>
            <w:sdtEndPr>
              <w:rPr>
                <w:rStyle w:val="12"/>
                <w:rFonts w:ascii="Times New Roman" w:hAnsi="Times New Roman" w:eastAsia="宋体" w:cs="Times New Roman"/>
                <w:color w:val="AFABAB" w:themeColor="background2" w:themeShade="BF"/>
                <w:szCs w:val="21"/>
              </w:rPr>
            </w:sdtEndPr>
            <w:sdtContent>
              <w:p w14:paraId="581DB5A8">
                <w:pPr>
                  <w:snapToGrid w:val="0"/>
                  <w:spacing w:line="360" w:lineRule="auto"/>
                  <w:jc w:val="left"/>
                  <w:rPr>
                    <w:rFonts w:ascii="Times New Roman" w:hAnsi="Times New Roman" w:eastAsia="宋体" w:cs="Times New Roman"/>
                    <w:b/>
                    <w:bCs/>
                  </w:rPr>
                </w:pPr>
                <w:r>
                  <w:rPr>
                    <w:rStyle w:val="12"/>
                    <w:rFonts w:ascii="Times New Roman" w:hAnsi="Times New Roman" w:eastAsia="宋体" w:cs="Times New Roman"/>
                    <w:color w:val="AFABAB" w:themeColor="background2" w:themeShade="BF"/>
                    <w:szCs w:val="21"/>
                  </w:rPr>
                  <w:t>Type</w:t>
                </w:r>
              </w:p>
            </w:sdtContent>
          </w:sdt>
        </w:tc>
        <w:tc>
          <w:tcPr>
            <w:tcW w:w="2268" w:type="dxa"/>
            <w:vAlign w:val="center"/>
          </w:tcPr>
          <w:p w14:paraId="06CED49D">
            <w:pPr>
              <w:snapToGrid w:val="0"/>
              <w:spacing w:line="360" w:lineRule="auto"/>
              <w:jc w:val="center"/>
              <w:rPr>
                <w:rFonts w:ascii="Times New Roman" w:hAnsi="Times New Roman" w:eastAsia="宋体" w:cs="Times New Roman"/>
                <w:b/>
                <w:bCs/>
              </w:rPr>
            </w:pPr>
            <w:sdt>
              <w:sdtPr>
                <w:rPr>
                  <w:szCs w:val="16"/>
                </w:rPr>
                <w:id w:val="-1774164843"/>
                <w:placeholder>
                  <w:docPart w:val="20D7D459B80849D4A5E4DB1ECB4126E5"/>
                </w:placeholder>
                <w:showingPlcHdr/>
                <w:dropDownList>
                  <w:listItem w:value="选择Choose an item."/>
                  <w:listItem w:displayText="Organic products有机产品" w:value="Organic products有机产品"/>
                  <w:listItem w:displayText="Non-organic products非有机产品" w:value="Non-organic products非有机产品"/>
                  <w:listItem w:displayText="Both organic and non-organic有机和非有机产品" w:value="Both organic and non-organic有机和非有机产品"/>
                  <w:listItem w:displayText="Other ingredients其他成分" w:value="Other ingredients其他成分"/>
                  <w:listItem w:displayText="All the above所有上述" w:value="All the above所有上述"/>
                </w:dropDownList>
              </w:sdtPr>
              <w:sdtEndPr>
                <w:rPr>
                  <w:szCs w:val="16"/>
                </w:rPr>
              </w:sdtEndPr>
              <w:sdtContent>
                <w:r>
                  <w:rPr>
                    <w:rFonts w:hint="eastAsia"/>
                    <w:szCs w:val="16"/>
                  </w:rPr>
                  <w:t>选择</w:t>
                </w:r>
                <w:r>
                  <w:rPr>
                    <w:rStyle w:val="12"/>
                  </w:rPr>
                  <w:t>Choose</w:t>
                </w:r>
              </w:sdtContent>
            </w:sdt>
          </w:p>
        </w:tc>
        <w:tc>
          <w:tcPr>
            <w:tcW w:w="3986" w:type="dxa"/>
            <w:vAlign w:val="center"/>
          </w:tcPr>
          <w:p w14:paraId="47BF31B3">
            <w:pPr>
              <w:snapToGrid w:val="0"/>
              <w:spacing w:line="360" w:lineRule="auto"/>
              <w:jc w:val="center"/>
              <w:rPr>
                <w:rFonts w:ascii="Times New Roman" w:hAnsi="Times New Roman" w:eastAsia="宋体" w:cs="Times New Roman"/>
                <w:b/>
                <w:bCs/>
              </w:rPr>
            </w:pPr>
            <w:sdt>
              <w:sdtPr>
                <w:rPr>
                  <w:rFonts w:ascii="Times New Roman" w:hAnsi="Times New Roman" w:eastAsia="宋体" w:cs="Times New Roman"/>
                  <w:b/>
                  <w:bCs/>
                  <w:sz w:val="22"/>
                  <w:shd w:val="clear" w:color="auto" w:fill="D9D9D9"/>
                </w:rPr>
                <w:id w:val="16653626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bl>
    <w:p w14:paraId="65D79D6D">
      <w:pPr>
        <w:rPr>
          <w:rFonts w:ascii="Times New Roman" w:hAnsi="Times New Roman" w:eastAsia="宋体" w:cs="Times New Roman"/>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537"/>
        <w:gridCol w:w="399"/>
        <w:gridCol w:w="988"/>
        <w:gridCol w:w="812"/>
        <w:gridCol w:w="714"/>
        <w:gridCol w:w="755"/>
        <w:gridCol w:w="649"/>
        <w:gridCol w:w="853"/>
        <w:gridCol w:w="829"/>
        <w:gridCol w:w="780"/>
        <w:gridCol w:w="722"/>
        <w:gridCol w:w="1076"/>
        <w:gridCol w:w="1131"/>
        <w:gridCol w:w="1057"/>
        <w:gridCol w:w="1057"/>
        <w:gridCol w:w="671"/>
        <w:gridCol w:w="699"/>
      </w:tblGrid>
      <w:tr w14:paraId="1F0C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8"/>
            <w:shd w:val="clear" w:color="auto" w:fill="FBE4D5" w:themeFill="accent2" w:themeFillTint="33"/>
            <w:vAlign w:val="center"/>
          </w:tcPr>
          <w:p w14:paraId="1BBF397D">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Use the above Serial Numbers (S/N) in table 6 to identify the flowchart (s) &amp; supplier (s) for each product.</w:t>
            </w:r>
          </w:p>
          <w:p w14:paraId="120D308D">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使用表6中的上述序列号（S/N）来确定每种产品的流程图和供应商。</w:t>
            </w:r>
          </w:p>
        </w:tc>
      </w:tr>
      <w:tr w14:paraId="3C8D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gridSpan w:val="2"/>
            <w:shd w:val="clear" w:color="auto" w:fill="FBE4D5" w:themeFill="accent2" w:themeFillTint="33"/>
            <w:vAlign w:val="center"/>
          </w:tcPr>
          <w:p w14:paraId="377D38A1">
            <w:pPr>
              <w:snapToGrid w:val="0"/>
              <w:spacing w:line="360" w:lineRule="auto"/>
              <w:jc w:val="center"/>
              <w:rPr>
                <w:rFonts w:ascii="Times New Roman" w:hAnsi="Times New Roman" w:eastAsia="宋体" w:cs="Times New Roman"/>
                <w:b/>
                <w:bCs/>
                <w:sz w:val="22"/>
                <w:szCs w:val="24"/>
              </w:rPr>
            </w:pPr>
            <w:bookmarkStart w:id="23" w:name="OLE_LINK22"/>
            <w:r>
              <w:rPr>
                <w:rFonts w:hint="eastAsia" w:ascii="Times New Roman" w:hAnsi="Times New Roman" w:eastAsia="宋体" w:cs="Times New Roman"/>
                <w:b/>
                <w:bCs/>
                <w:sz w:val="22"/>
                <w:szCs w:val="24"/>
              </w:rPr>
              <w:t>6</w:t>
            </w:r>
          </w:p>
        </w:tc>
        <w:tc>
          <w:tcPr>
            <w:tcW w:w="4686" w:type="pct"/>
            <w:gridSpan w:val="16"/>
            <w:shd w:val="clear" w:color="auto" w:fill="FBE4D5" w:themeFill="accent2" w:themeFillTint="33"/>
            <w:vAlign w:val="center"/>
          </w:tcPr>
          <w:p w14:paraId="59F2394D">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Products产品</w:t>
            </w:r>
          </w:p>
        </w:tc>
      </w:tr>
      <w:tr w14:paraId="0823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0CAD0D59">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S/N序号</w:t>
            </w:r>
          </w:p>
        </w:tc>
        <w:tc>
          <w:tcPr>
            <w:tcW w:w="265" w:type="pct"/>
            <w:gridSpan w:val="2"/>
            <w:vAlign w:val="center"/>
          </w:tcPr>
          <w:p w14:paraId="65E5D384">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Product name产品名称</w:t>
            </w:r>
          </w:p>
        </w:tc>
        <w:tc>
          <w:tcPr>
            <w:tcW w:w="255" w:type="pct"/>
            <w:vAlign w:val="center"/>
          </w:tcPr>
          <w:p w14:paraId="3CF05408">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CN codeCN编码</w:t>
            </w:r>
          </w:p>
        </w:tc>
        <w:tc>
          <w:tcPr>
            <w:tcW w:w="297" w:type="pct"/>
            <w:shd w:val="clear" w:color="auto" w:fill="E2EFD9" w:themeFill="accent6" w:themeFillTint="33"/>
            <w:vAlign w:val="center"/>
          </w:tcPr>
          <w:p w14:paraId="6AD49204">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Flowchart serial number流程图序号</w:t>
            </w:r>
          </w:p>
        </w:tc>
        <w:tc>
          <w:tcPr>
            <w:tcW w:w="261" w:type="pct"/>
            <w:shd w:val="clear" w:color="auto" w:fill="E2EFD9" w:themeFill="accent6" w:themeFillTint="33"/>
            <w:vAlign w:val="center"/>
          </w:tcPr>
          <w:p w14:paraId="77F29EDB">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Supplier Serial number供应商序号</w:t>
            </w:r>
          </w:p>
        </w:tc>
        <w:tc>
          <w:tcPr>
            <w:tcW w:w="276" w:type="pct"/>
            <w:shd w:val="clear" w:color="auto" w:fill="FBE4D5" w:themeFill="accent2" w:themeFillTint="33"/>
            <w:vAlign w:val="center"/>
          </w:tcPr>
          <w:p w14:paraId="31C53E0E">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Storage raw materials存放原材料</w:t>
            </w:r>
          </w:p>
        </w:tc>
        <w:tc>
          <w:tcPr>
            <w:tcW w:w="237" w:type="pct"/>
            <w:shd w:val="clear" w:color="auto" w:fill="FBE4D5" w:themeFill="accent2" w:themeFillTint="33"/>
            <w:vAlign w:val="center"/>
          </w:tcPr>
          <w:p w14:paraId="76EA7AB8">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Sorting分选</w:t>
            </w:r>
          </w:p>
        </w:tc>
        <w:tc>
          <w:tcPr>
            <w:tcW w:w="312" w:type="pct"/>
            <w:shd w:val="clear" w:color="auto" w:fill="F4B083" w:themeFill="accent2" w:themeFillTint="99"/>
            <w:vAlign w:val="center"/>
          </w:tcPr>
          <w:p w14:paraId="1C72EAAB">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Processing加工</w:t>
            </w:r>
          </w:p>
        </w:tc>
        <w:tc>
          <w:tcPr>
            <w:tcW w:w="303" w:type="pct"/>
            <w:shd w:val="clear" w:color="auto" w:fill="FBE4D5" w:themeFill="accent2" w:themeFillTint="33"/>
            <w:vAlign w:val="center"/>
          </w:tcPr>
          <w:p w14:paraId="7FA1657A">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Packaging包装</w:t>
            </w:r>
          </w:p>
        </w:tc>
        <w:tc>
          <w:tcPr>
            <w:tcW w:w="285" w:type="pct"/>
            <w:shd w:val="clear" w:color="auto" w:fill="FBE4D5" w:themeFill="accent2" w:themeFillTint="33"/>
            <w:vAlign w:val="center"/>
          </w:tcPr>
          <w:p w14:paraId="6DBF04D6">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Labelling标识</w:t>
            </w:r>
          </w:p>
        </w:tc>
        <w:tc>
          <w:tcPr>
            <w:tcW w:w="264" w:type="pct"/>
            <w:shd w:val="clear" w:color="auto" w:fill="FBE4D5" w:themeFill="accent2" w:themeFillTint="33"/>
            <w:vAlign w:val="center"/>
          </w:tcPr>
          <w:p w14:paraId="542967F9">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Storage final products存放终产品</w:t>
            </w:r>
          </w:p>
        </w:tc>
        <w:tc>
          <w:tcPr>
            <w:tcW w:w="394" w:type="pct"/>
            <w:shd w:val="clear" w:color="auto" w:fill="FBE4D5" w:themeFill="accent2" w:themeFillTint="33"/>
            <w:vAlign w:val="center"/>
          </w:tcPr>
          <w:p w14:paraId="53869A64">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Transportation final products运输终产品</w:t>
            </w:r>
          </w:p>
        </w:tc>
        <w:tc>
          <w:tcPr>
            <w:tcW w:w="414" w:type="pct"/>
            <w:shd w:val="clear" w:color="auto" w:fill="FBE4D5" w:themeFill="accent2" w:themeFillTint="33"/>
            <w:vAlign w:val="center"/>
          </w:tcPr>
          <w:p w14:paraId="6DDDCD7C">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Sales/Invoicing</w:t>
            </w:r>
          </w:p>
          <w:p w14:paraId="7121021C">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销售/开票</w:t>
            </w:r>
          </w:p>
        </w:tc>
        <w:tc>
          <w:tcPr>
            <w:tcW w:w="387" w:type="pct"/>
            <w:shd w:val="clear" w:color="auto" w:fill="B4C6E7" w:themeFill="accent1" w:themeFillTint="66"/>
            <w:vAlign w:val="center"/>
          </w:tcPr>
          <w:p w14:paraId="1A5AD3F3">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Subcontracted by others由其他运营商分包</w:t>
            </w:r>
          </w:p>
        </w:tc>
        <w:tc>
          <w:tcPr>
            <w:tcW w:w="387" w:type="pct"/>
            <w:shd w:val="clear" w:color="auto" w:fill="B4C6E7" w:themeFill="accent1" w:themeFillTint="66"/>
            <w:vAlign w:val="center"/>
          </w:tcPr>
          <w:p w14:paraId="2981DAC9">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Subcontracted to others向其他运营商提供分包</w:t>
            </w:r>
          </w:p>
        </w:tc>
        <w:tc>
          <w:tcPr>
            <w:tcW w:w="245" w:type="pct"/>
            <w:vAlign w:val="center"/>
          </w:tcPr>
          <w:p w14:paraId="75B30BC3">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Annual Est. Volume (tons)每年预计产量</w:t>
            </w:r>
          </w:p>
        </w:tc>
        <w:tc>
          <w:tcPr>
            <w:tcW w:w="255" w:type="pct"/>
            <w:vAlign w:val="center"/>
          </w:tcPr>
          <w:p w14:paraId="70D72143">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20"/>
                <w:szCs w:val="21"/>
              </w:rPr>
              <w:t>Activity period活动周期</w:t>
            </w:r>
          </w:p>
        </w:tc>
      </w:tr>
      <w:tr w14:paraId="352E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66C9CDB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265" w:type="pct"/>
            <w:gridSpan w:val="2"/>
            <w:vAlign w:val="center"/>
          </w:tcPr>
          <w:sdt>
            <w:sdtPr>
              <w:rPr>
                <w:rFonts w:ascii="Times New Roman" w:hAnsi="Times New Roman" w:eastAsia="宋体" w:cs="Times New Roman"/>
              </w:rPr>
              <w:id w:val="-356113533"/>
              <w:placeholder>
                <w:docPart w:val="0F6DFD5B525B4182A120212847B15179"/>
              </w:placeholder>
            </w:sdtPr>
            <w:sdtEndPr>
              <w:rPr>
                <w:rFonts w:ascii="Times New Roman" w:hAnsi="Times New Roman" w:eastAsia="宋体" w:cs="Times New Roman"/>
              </w:rPr>
            </w:sdtEndPr>
            <w:sdtContent>
              <w:p w14:paraId="66E4F7E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方便面（荞麦面条）Instant noodles (buckwheat noodles)</w:t>
                </w:r>
              </w:p>
            </w:sdtContent>
          </w:sdt>
        </w:tc>
        <w:tc>
          <w:tcPr>
            <w:tcW w:w="255" w:type="pct"/>
            <w:vAlign w:val="center"/>
          </w:tcPr>
          <w:sdt>
            <w:sdtPr>
              <w:rPr>
                <w:rFonts w:ascii="Times New Roman" w:hAnsi="Times New Roman" w:eastAsia="宋体" w:cs="Times New Roman"/>
              </w:rPr>
              <w:id w:val="923454472"/>
              <w:placeholder>
                <w:docPart w:val="20246AD7CC0D424EA709577E64D52B2B"/>
              </w:placeholder>
            </w:sdtPr>
            <w:sdtEndPr>
              <w:rPr>
                <w:rFonts w:ascii="Times New Roman" w:hAnsi="Times New Roman" w:eastAsia="宋体" w:cs="Times New Roman"/>
              </w:rPr>
            </w:sdtEndPr>
            <w:sdtContent>
              <w:p w14:paraId="79087698">
                <w:pPr>
                  <w:snapToGrid w:val="0"/>
                  <w:spacing w:line="360" w:lineRule="auto"/>
                  <w:jc w:val="center"/>
                  <w:rPr>
                    <w:rFonts w:ascii="Times New Roman" w:hAnsi="Times New Roman" w:eastAsia="宋体" w:cs="Times New Roman"/>
                  </w:rPr>
                </w:pPr>
                <w:r>
                  <w:rPr>
                    <w:rFonts w:ascii="Times New Roman" w:hAnsi="Times New Roman" w:eastAsia="宋体" w:cs="Times New Roman"/>
                    <w:b/>
                    <w:bCs/>
                  </w:rPr>
                  <w:t>1902309000</w:t>
                </w:r>
              </w:p>
            </w:sdtContent>
          </w:sdt>
        </w:tc>
        <w:tc>
          <w:tcPr>
            <w:tcW w:w="297" w:type="pct"/>
            <w:shd w:val="clear" w:color="auto" w:fill="E2EFD9" w:themeFill="accent6" w:themeFillTint="33"/>
            <w:vAlign w:val="center"/>
          </w:tcPr>
          <w:sdt>
            <w:sdtPr>
              <w:rPr>
                <w:rFonts w:ascii="Times New Roman" w:hAnsi="Times New Roman" w:eastAsia="宋体" w:cs="Times New Roman"/>
              </w:rPr>
              <w:id w:val="-1707559019"/>
              <w:placeholder>
                <w:docPart w:val="56BCA68105E349FFA762E2664C15515E"/>
              </w:placeholder>
            </w:sdtPr>
            <w:sdtEndPr>
              <w:rPr>
                <w:rFonts w:ascii="Times New Roman" w:hAnsi="Times New Roman" w:eastAsia="宋体" w:cs="Times New Roman"/>
              </w:rPr>
            </w:sdtEndPr>
            <w:sdtContent>
              <w:p w14:paraId="54BA9F3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01</w:t>
                </w:r>
              </w:p>
            </w:sdtContent>
          </w:sdt>
        </w:tc>
        <w:tc>
          <w:tcPr>
            <w:tcW w:w="261" w:type="pct"/>
            <w:shd w:val="clear" w:color="auto" w:fill="E2EFD9" w:themeFill="accent6" w:themeFillTint="33"/>
            <w:vAlign w:val="center"/>
          </w:tcPr>
          <w:sdt>
            <w:sdtPr>
              <w:rPr>
                <w:rFonts w:ascii="Times New Roman" w:hAnsi="Times New Roman" w:eastAsia="宋体" w:cs="Times New Roman"/>
              </w:rPr>
              <w:id w:val="-1173185768"/>
              <w:placeholder>
                <w:docPart w:val="CB33F799C4234391B3D0342D81514329"/>
              </w:placeholder>
              <w:showingPlcHdr/>
            </w:sdtPr>
            <w:sdtEndPr>
              <w:rPr>
                <w:rFonts w:ascii="Times New Roman" w:hAnsi="Times New Roman" w:eastAsia="宋体" w:cs="Times New Roman"/>
              </w:rPr>
            </w:sdtEndPr>
            <w:sdtContent>
              <w:p w14:paraId="167A5CA5">
                <w:pPr>
                  <w:snapToGrid w:val="0"/>
                  <w:spacing w:line="360" w:lineRule="auto"/>
                  <w:jc w:val="center"/>
                  <w:rPr>
                    <w:rFonts w:ascii="Times New Roman" w:hAnsi="Times New Roman" w:eastAsia="宋体" w:cs="Times New Roman"/>
                  </w:rPr>
                </w:pPr>
                <w:r>
                  <w:rPr>
                    <w:rStyle w:val="12"/>
                    <w:rFonts w:hint="eastAsia"/>
                    <w:color w:val="AFABAB" w:themeColor="background2" w:themeShade="BF"/>
                    <w:szCs w:val="21"/>
                  </w:rPr>
                  <w:t>Type</w:t>
                </w:r>
              </w:p>
            </w:sdtContent>
          </w:sdt>
        </w:tc>
        <w:tc>
          <w:tcPr>
            <w:tcW w:w="276" w:type="pct"/>
            <w:shd w:val="clear" w:color="auto" w:fill="FBE4D5" w:themeFill="accent2" w:themeFillTint="33"/>
            <w:vAlign w:val="center"/>
          </w:tcPr>
          <w:p w14:paraId="6F40D5B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14465974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2554D5E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726983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429DFC5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9099422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41E598A0">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1629156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201D0CD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4152715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158352D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11242652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6A0E437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57235518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404031D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13952916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79C58CC6">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589977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2AB68F8D">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1925163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12799567"/>
              <w:placeholder>
                <w:docPart w:val="B35A7399FA3B459B91D7FF07C22B7468"/>
              </w:placeholder>
            </w:sdtPr>
            <w:sdtEndPr>
              <w:rPr>
                <w:rFonts w:ascii="Times New Roman" w:hAnsi="Times New Roman" w:eastAsia="宋体" w:cs="Times New Roman"/>
              </w:rPr>
            </w:sdtEndPr>
            <w:sdtContent>
              <w:p w14:paraId="38ADE55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80</w:t>
                </w:r>
              </w:p>
            </w:sdtContent>
          </w:sdt>
        </w:tc>
        <w:tc>
          <w:tcPr>
            <w:tcW w:w="255" w:type="pct"/>
            <w:vAlign w:val="center"/>
          </w:tcPr>
          <w:sdt>
            <w:sdtPr>
              <w:rPr>
                <w:rFonts w:ascii="Times New Roman" w:hAnsi="Times New Roman" w:eastAsia="宋体" w:cs="Times New Roman"/>
              </w:rPr>
              <w:id w:val="1631520967"/>
              <w:placeholder>
                <w:docPart w:val="7C12BF2A243F41E4983ED862CA642E88"/>
              </w:placeholder>
            </w:sdtPr>
            <w:sdtEndPr>
              <w:rPr>
                <w:rFonts w:ascii="Times New Roman" w:hAnsi="Times New Roman" w:eastAsia="宋体" w:cs="Times New Roman"/>
              </w:rPr>
            </w:sdtEndPr>
            <w:sdtContent>
              <w:p w14:paraId="02453C7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全年</w:t>
                </w:r>
                <w:r>
                  <w:rPr>
                    <w:rFonts w:hint="eastAsia" w:ascii="Times New Roman" w:hAnsi="Times New Roman" w:eastAsia="宋体" w:cs="Times New Roman"/>
                    <w:lang w:val="en-US" w:eastAsia="zh-CN"/>
                  </w:rPr>
                  <w:t>All year</w:t>
                </w:r>
              </w:p>
            </w:sdtContent>
          </w:sdt>
        </w:tc>
      </w:tr>
      <w:tr w14:paraId="086B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4C2B0A6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65" w:type="pct"/>
            <w:gridSpan w:val="2"/>
            <w:vAlign w:val="center"/>
          </w:tcPr>
          <w:sdt>
            <w:sdtPr>
              <w:rPr>
                <w:rFonts w:ascii="Times New Roman" w:hAnsi="Times New Roman" w:eastAsia="宋体" w:cs="Times New Roman"/>
              </w:rPr>
              <w:id w:val="1732885725"/>
              <w:placeholder>
                <w:docPart w:val="579569C9DFBE4C0DB4BCA24C36FD5684"/>
              </w:placeholder>
              <w:showingPlcHdr/>
            </w:sdtPr>
            <w:sdtEndPr>
              <w:rPr>
                <w:rFonts w:ascii="Times New Roman" w:hAnsi="Times New Roman" w:eastAsia="宋体" w:cs="Times New Roman"/>
              </w:rPr>
            </w:sdtEndPr>
            <w:sdtContent>
              <w:p w14:paraId="2A3A99F6">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009366650"/>
              <w:placeholder>
                <w:docPart w:val="52984F6CAA4340C58B0E4D59269A80C2"/>
              </w:placeholder>
              <w:showingPlcHdr/>
            </w:sdtPr>
            <w:sdtEndPr>
              <w:rPr>
                <w:rFonts w:ascii="Times New Roman" w:hAnsi="Times New Roman" w:eastAsia="宋体" w:cs="Times New Roman"/>
              </w:rPr>
            </w:sdtEndPr>
            <w:sdtContent>
              <w:p w14:paraId="253140F8">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552849849"/>
              <w:placeholder>
                <w:docPart w:val="B3E9D772AA9C462A80C148A65B352464"/>
              </w:placeholder>
              <w:showingPlcHdr/>
            </w:sdtPr>
            <w:sdtEndPr>
              <w:rPr>
                <w:rFonts w:ascii="Times New Roman" w:hAnsi="Times New Roman" w:eastAsia="宋体" w:cs="Times New Roman"/>
              </w:rPr>
            </w:sdtEndPr>
            <w:sdtContent>
              <w:p w14:paraId="6D963252">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752342366"/>
              <w:placeholder>
                <w:docPart w:val="58C4435B651C4D0EA6DB6D64C5A189C6"/>
              </w:placeholder>
              <w:showingPlcHdr/>
            </w:sdtPr>
            <w:sdtEndPr>
              <w:rPr>
                <w:rFonts w:ascii="Times New Roman" w:hAnsi="Times New Roman" w:eastAsia="宋体" w:cs="Times New Roman"/>
              </w:rPr>
            </w:sdtEndPr>
            <w:sdtContent>
              <w:p w14:paraId="361577E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70A5224B">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899548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0A21877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7784536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4357A42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798869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1441023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978251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1CFE217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5428276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5C55A76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635541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5D03A22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100776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6F6FE76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87191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330CB68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275925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09C332B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1942010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188134667"/>
              <w:placeholder>
                <w:docPart w:val="C20AB0FC7C0A4DEEAFE2E0CD59059646"/>
              </w:placeholder>
              <w:showingPlcHdr/>
            </w:sdtPr>
            <w:sdtEndPr>
              <w:rPr>
                <w:rFonts w:ascii="Times New Roman" w:hAnsi="Times New Roman" w:eastAsia="宋体" w:cs="Times New Roman"/>
              </w:rPr>
            </w:sdtEndPr>
            <w:sdtContent>
              <w:p w14:paraId="207E1A09">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645171326"/>
              <w:placeholder>
                <w:docPart w:val="AD4A8384E08347CC8C9A157CB669DE2A"/>
              </w:placeholder>
              <w:showingPlcHdr/>
            </w:sdtPr>
            <w:sdtEndPr>
              <w:rPr>
                <w:rFonts w:ascii="Times New Roman" w:hAnsi="Times New Roman" w:eastAsia="宋体" w:cs="Times New Roman"/>
              </w:rPr>
            </w:sdtEndPr>
            <w:sdtContent>
              <w:p w14:paraId="20B9868A">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11CD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1228187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265" w:type="pct"/>
            <w:gridSpan w:val="2"/>
            <w:vAlign w:val="center"/>
          </w:tcPr>
          <w:sdt>
            <w:sdtPr>
              <w:rPr>
                <w:rFonts w:ascii="Times New Roman" w:hAnsi="Times New Roman" w:eastAsia="宋体" w:cs="Times New Roman"/>
              </w:rPr>
              <w:id w:val="-1255119171"/>
              <w:placeholder>
                <w:docPart w:val="3CE1E05D69594590B5D8F4486489D55C"/>
              </w:placeholder>
              <w:showingPlcHdr/>
            </w:sdtPr>
            <w:sdtEndPr>
              <w:rPr>
                <w:rFonts w:ascii="Times New Roman" w:hAnsi="Times New Roman" w:eastAsia="宋体" w:cs="Times New Roman"/>
              </w:rPr>
            </w:sdtEndPr>
            <w:sdtContent>
              <w:p w14:paraId="273F826C">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219354428"/>
              <w:placeholder>
                <w:docPart w:val="80EFA7AD4DC044E3A6A6AD8C33E7F70C"/>
              </w:placeholder>
              <w:showingPlcHdr/>
            </w:sdtPr>
            <w:sdtEndPr>
              <w:rPr>
                <w:rFonts w:ascii="Times New Roman" w:hAnsi="Times New Roman" w:eastAsia="宋体" w:cs="Times New Roman"/>
              </w:rPr>
            </w:sdtEndPr>
            <w:sdtContent>
              <w:p w14:paraId="4A7B2002">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441732645"/>
              <w:placeholder>
                <w:docPart w:val="2B8B8A24EB744CE5A136957FE08D8520"/>
              </w:placeholder>
              <w:showingPlcHdr/>
            </w:sdtPr>
            <w:sdtEndPr>
              <w:rPr>
                <w:rFonts w:ascii="Times New Roman" w:hAnsi="Times New Roman" w:eastAsia="宋体" w:cs="Times New Roman"/>
              </w:rPr>
            </w:sdtEndPr>
            <w:sdtContent>
              <w:p w14:paraId="7087BE19">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729760209"/>
              <w:placeholder>
                <w:docPart w:val="7EDD9B1E3EA84B10AD76A40C3CB029A1"/>
              </w:placeholder>
              <w:showingPlcHdr/>
            </w:sdtPr>
            <w:sdtEndPr>
              <w:rPr>
                <w:rFonts w:ascii="Times New Roman" w:hAnsi="Times New Roman" w:eastAsia="宋体" w:cs="Times New Roman"/>
              </w:rPr>
            </w:sdtEndPr>
            <w:sdtContent>
              <w:p w14:paraId="2294A8F7">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3C22C42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133606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1CCBDD6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985609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53F91B4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3704274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16980D0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143467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6238425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815543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235524E6">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475494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14754E9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066018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7355CCAD">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2270318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3D99FB6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43694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574EE10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397336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822337214"/>
              <w:placeholder>
                <w:docPart w:val="1B49BB47F73546CEB726A556685D7B61"/>
              </w:placeholder>
              <w:showingPlcHdr/>
            </w:sdtPr>
            <w:sdtEndPr>
              <w:rPr>
                <w:rFonts w:ascii="Times New Roman" w:hAnsi="Times New Roman" w:eastAsia="宋体" w:cs="Times New Roman"/>
              </w:rPr>
            </w:sdtEndPr>
            <w:sdtContent>
              <w:p w14:paraId="081AD8DB">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874815767"/>
              <w:placeholder>
                <w:docPart w:val="82861B3FD83F4BDEB13875E595BE5744"/>
              </w:placeholder>
              <w:showingPlcHdr/>
            </w:sdtPr>
            <w:sdtEndPr>
              <w:rPr>
                <w:rFonts w:ascii="Times New Roman" w:hAnsi="Times New Roman" w:eastAsia="宋体" w:cs="Times New Roman"/>
              </w:rPr>
            </w:sdtEndPr>
            <w:sdtContent>
              <w:p w14:paraId="08FDF5D8">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5B03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055F287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w:t>
            </w:r>
          </w:p>
        </w:tc>
        <w:tc>
          <w:tcPr>
            <w:tcW w:w="265" w:type="pct"/>
            <w:gridSpan w:val="2"/>
            <w:vAlign w:val="center"/>
          </w:tcPr>
          <w:sdt>
            <w:sdtPr>
              <w:rPr>
                <w:rFonts w:ascii="Times New Roman" w:hAnsi="Times New Roman" w:eastAsia="宋体" w:cs="Times New Roman"/>
              </w:rPr>
              <w:id w:val="-1073659399"/>
              <w:placeholder>
                <w:docPart w:val="DA946B65BFC148778D45ABCC1B854801"/>
              </w:placeholder>
              <w:showingPlcHdr/>
            </w:sdtPr>
            <w:sdtEndPr>
              <w:rPr>
                <w:rFonts w:ascii="Times New Roman" w:hAnsi="Times New Roman" w:eastAsia="宋体" w:cs="Times New Roman"/>
              </w:rPr>
            </w:sdtEndPr>
            <w:sdtContent>
              <w:p w14:paraId="2E9F2150">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582066079"/>
              <w:placeholder>
                <w:docPart w:val="6665262CB7DD42EF97E624C0EE0ECC9B"/>
              </w:placeholder>
              <w:showingPlcHdr/>
            </w:sdtPr>
            <w:sdtEndPr>
              <w:rPr>
                <w:rFonts w:ascii="Times New Roman" w:hAnsi="Times New Roman" w:eastAsia="宋体" w:cs="Times New Roman"/>
              </w:rPr>
            </w:sdtEndPr>
            <w:sdtContent>
              <w:p w14:paraId="29CDBEA0">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421397436"/>
              <w:placeholder>
                <w:docPart w:val="217B5FC2646047098F3A4B5627CAA9E3"/>
              </w:placeholder>
              <w:showingPlcHdr/>
            </w:sdtPr>
            <w:sdtEndPr>
              <w:rPr>
                <w:rFonts w:ascii="Times New Roman" w:hAnsi="Times New Roman" w:eastAsia="宋体" w:cs="Times New Roman"/>
              </w:rPr>
            </w:sdtEndPr>
            <w:sdtContent>
              <w:p w14:paraId="5516BB51">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405597809"/>
              <w:placeholder>
                <w:docPart w:val="6AB2C33B40EC4C22A7058C52C64F5CA2"/>
              </w:placeholder>
              <w:showingPlcHdr/>
            </w:sdtPr>
            <w:sdtEndPr>
              <w:rPr>
                <w:rFonts w:ascii="Times New Roman" w:hAnsi="Times New Roman" w:eastAsia="宋体" w:cs="Times New Roman"/>
              </w:rPr>
            </w:sdtEndPr>
            <w:sdtContent>
              <w:p w14:paraId="641CFF4B">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477ADD8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652100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4F91527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817722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15168C6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511058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1D163DF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069345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7953023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0523037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0088021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822522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7CC61D86">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7208902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57679BB6">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65358785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3CCD6810">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349119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2F1E0A9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389476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2059437360"/>
              <w:placeholder>
                <w:docPart w:val="3164AEEF75D4412C82B32FB06B428229"/>
              </w:placeholder>
              <w:showingPlcHdr/>
            </w:sdtPr>
            <w:sdtEndPr>
              <w:rPr>
                <w:rFonts w:ascii="Times New Roman" w:hAnsi="Times New Roman" w:eastAsia="宋体" w:cs="Times New Roman"/>
              </w:rPr>
            </w:sdtEndPr>
            <w:sdtContent>
              <w:p w14:paraId="2E887E4C">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672876860"/>
              <w:placeholder>
                <w:docPart w:val="B2111EDB9BCC4C4C98D486E0EABE534B"/>
              </w:placeholder>
              <w:showingPlcHdr/>
            </w:sdtPr>
            <w:sdtEndPr>
              <w:rPr>
                <w:rFonts w:ascii="Times New Roman" w:hAnsi="Times New Roman" w:eastAsia="宋体" w:cs="Times New Roman"/>
              </w:rPr>
            </w:sdtEndPr>
            <w:sdtContent>
              <w:p w14:paraId="4561FBBB">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3655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1FCD8E6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w:t>
            </w:r>
          </w:p>
        </w:tc>
        <w:tc>
          <w:tcPr>
            <w:tcW w:w="265" w:type="pct"/>
            <w:gridSpan w:val="2"/>
            <w:vAlign w:val="center"/>
          </w:tcPr>
          <w:sdt>
            <w:sdtPr>
              <w:rPr>
                <w:rFonts w:ascii="Times New Roman" w:hAnsi="Times New Roman" w:eastAsia="宋体" w:cs="Times New Roman"/>
              </w:rPr>
              <w:id w:val="-740330176"/>
              <w:placeholder>
                <w:docPart w:val="883B366394B5477E9EAE41BD619CFC65"/>
              </w:placeholder>
              <w:showingPlcHdr/>
            </w:sdtPr>
            <w:sdtEndPr>
              <w:rPr>
                <w:rFonts w:ascii="Times New Roman" w:hAnsi="Times New Roman" w:eastAsia="宋体" w:cs="Times New Roman"/>
              </w:rPr>
            </w:sdtEndPr>
            <w:sdtContent>
              <w:p w14:paraId="2BDDDFF6">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685635934"/>
              <w:placeholder>
                <w:docPart w:val="036898C1175E47139A0A2BC9E2DC8917"/>
              </w:placeholder>
              <w:showingPlcHdr/>
            </w:sdtPr>
            <w:sdtEndPr>
              <w:rPr>
                <w:rFonts w:ascii="Times New Roman" w:hAnsi="Times New Roman" w:eastAsia="宋体" w:cs="Times New Roman"/>
              </w:rPr>
            </w:sdtEndPr>
            <w:sdtContent>
              <w:p w14:paraId="79E5BD9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120106618"/>
              <w:placeholder>
                <w:docPart w:val="99ED3B55A84042B4B9AD21034B531D7A"/>
              </w:placeholder>
              <w:showingPlcHdr/>
            </w:sdtPr>
            <w:sdtEndPr>
              <w:rPr>
                <w:rFonts w:ascii="Times New Roman" w:hAnsi="Times New Roman" w:eastAsia="宋体" w:cs="Times New Roman"/>
              </w:rPr>
            </w:sdtEndPr>
            <w:sdtContent>
              <w:p w14:paraId="7DA6AF1A">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267530411"/>
              <w:placeholder>
                <w:docPart w:val="A12752FC32DF4C86A863C7AE8738D453"/>
              </w:placeholder>
              <w:showingPlcHdr/>
            </w:sdtPr>
            <w:sdtEndPr>
              <w:rPr>
                <w:rFonts w:ascii="Times New Roman" w:hAnsi="Times New Roman" w:eastAsia="宋体" w:cs="Times New Roman"/>
              </w:rPr>
            </w:sdtEndPr>
            <w:sdtContent>
              <w:p w14:paraId="7E987EA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3B3F3FB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7996177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047BCC6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7231756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1C5DA0D4">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295954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4EEF9FD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127552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59D39EC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874413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267ED71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578853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6B0E59E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1320742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209CF1BB">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918082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3FF2468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791576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C89BB8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34791726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401710396"/>
              <w:placeholder>
                <w:docPart w:val="065639181ADD4C07B7326503CAA9197D"/>
              </w:placeholder>
              <w:showingPlcHdr/>
            </w:sdtPr>
            <w:sdtEndPr>
              <w:rPr>
                <w:rFonts w:ascii="Times New Roman" w:hAnsi="Times New Roman" w:eastAsia="宋体" w:cs="Times New Roman"/>
              </w:rPr>
            </w:sdtEndPr>
            <w:sdtContent>
              <w:p w14:paraId="5AED2E18">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2102993210"/>
              <w:placeholder>
                <w:docPart w:val="D91BD6224627419C9A34CFB7D400C6B2"/>
              </w:placeholder>
              <w:showingPlcHdr/>
            </w:sdtPr>
            <w:sdtEndPr>
              <w:rPr>
                <w:rFonts w:ascii="Times New Roman" w:hAnsi="Times New Roman" w:eastAsia="宋体" w:cs="Times New Roman"/>
              </w:rPr>
            </w:sdtEndPr>
            <w:sdtContent>
              <w:p w14:paraId="580E440E">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0BCF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1186C60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6</w:t>
            </w:r>
          </w:p>
        </w:tc>
        <w:tc>
          <w:tcPr>
            <w:tcW w:w="265" w:type="pct"/>
            <w:gridSpan w:val="2"/>
            <w:vAlign w:val="center"/>
          </w:tcPr>
          <w:sdt>
            <w:sdtPr>
              <w:rPr>
                <w:rFonts w:ascii="Times New Roman" w:hAnsi="Times New Roman" w:eastAsia="宋体" w:cs="Times New Roman"/>
              </w:rPr>
              <w:id w:val="263741499"/>
              <w:placeholder>
                <w:docPart w:val="0634DA2D9486456F9563398A245C3962"/>
              </w:placeholder>
              <w:showingPlcHdr/>
            </w:sdtPr>
            <w:sdtEndPr>
              <w:rPr>
                <w:rFonts w:ascii="Times New Roman" w:hAnsi="Times New Roman" w:eastAsia="宋体" w:cs="Times New Roman"/>
              </w:rPr>
            </w:sdtEndPr>
            <w:sdtContent>
              <w:p w14:paraId="7A67B8CE">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894547803"/>
              <w:placeholder>
                <w:docPart w:val="BE2BCBB4F2034AA3BEAA8D42E670D233"/>
              </w:placeholder>
              <w:showingPlcHdr/>
            </w:sdtPr>
            <w:sdtEndPr>
              <w:rPr>
                <w:rFonts w:ascii="Times New Roman" w:hAnsi="Times New Roman" w:eastAsia="宋体" w:cs="Times New Roman"/>
              </w:rPr>
            </w:sdtEndPr>
            <w:sdtContent>
              <w:p w14:paraId="7829B4DD">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667171250"/>
              <w:placeholder>
                <w:docPart w:val="61C11446B65A4012AF86849331F2637B"/>
              </w:placeholder>
              <w:showingPlcHdr/>
            </w:sdtPr>
            <w:sdtEndPr>
              <w:rPr>
                <w:rFonts w:ascii="Times New Roman" w:hAnsi="Times New Roman" w:eastAsia="宋体" w:cs="Times New Roman"/>
              </w:rPr>
            </w:sdtEndPr>
            <w:sdtContent>
              <w:p w14:paraId="730C7034">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859046082"/>
              <w:placeholder>
                <w:docPart w:val="A612862371F348E7A8B55E513ED0B53E"/>
              </w:placeholder>
              <w:showingPlcHdr/>
            </w:sdtPr>
            <w:sdtEndPr>
              <w:rPr>
                <w:rFonts w:ascii="Times New Roman" w:hAnsi="Times New Roman" w:eastAsia="宋体" w:cs="Times New Roman"/>
              </w:rPr>
            </w:sdtEndPr>
            <w:sdtContent>
              <w:p w14:paraId="3F3966B6">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18263CA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742582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0DF1485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3699991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7C7095C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736604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062FF12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725986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78424B0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5045219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2245A67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451954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6510B39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606505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4CC6B22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938744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7DAE27A9">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56140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1D346AE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1404154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4697651"/>
              <w:placeholder>
                <w:docPart w:val="4DCD5C9B5EE9495399717E122C8098B9"/>
              </w:placeholder>
              <w:showingPlcHdr/>
            </w:sdtPr>
            <w:sdtEndPr>
              <w:rPr>
                <w:rFonts w:ascii="Times New Roman" w:hAnsi="Times New Roman" w:eastAsia="宋体" w:cs="Times New Roman"/>
              </w:rPr>
            </w:sdtEndPr>
            <w:sdtContent>
              <w:p w14:paraId="7EF5874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567105046"/>
              <w:placeholder>
                <w:docPart w:val="F9DA96711D1545769C5BCCDA057E66DB"/>
              </w:placeholder>
              <w:showingPlcHdr/>
            </w:sdtPr>
            <w:sdtEndPr>
              <w:rPr>
                <w:rFonts w:ascii="Times New Roman" w:hAnsi="Times New Roman" w:eastAsia="宋体" w:cs="Times New Roman"/>
              </w:rPr>
            </w:sdtEndPr>
            <w:sdtContent>
              <w:p w14:paraId="2C531EC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14FA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3F87B64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w:t>
            </w:r>
          </w:p>
        </w:tc>
        <w:tc>
          <w:tcPr>
            <w:tcW w:w="265" w:type="pct"/>
            <w:gridSpan w:val="2"/>
            <w:vAlign w:val="center"/>
          </w:tcPr>
          <w:sdt>
            <w:sdtPr>
              <w:rPr>
                <w:rFonts w:ascii="Times New Roman" w:hAnsi="Times New Roman" w:eastAsia="宋体" w:cs="Times New Roman"/>
              </w:rPr>
              <w:id w:val="-329051974"/>
              <w:placeholder>
                <w:docPart w:val="AADCFCC7BA794AFE9B8C92D4CA807410"/>
              </w:placeholder>
              <w:showingPlcHdr/>
            </w:sdtPr>
            <w:sdtEndPr>
              <w:rPr>
                <w:rFonts w:ascii="Times New Roman" w:hAnsi="Times New Roman" w:eastAsia="宋体" w:cs="Times New Roman"/>
              </w:rPr>
            </w:sdtEndPr>
            <w:sdtContent>
              <w:p w14:paraId="54699C09">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801108344"/>
              <w:placeholder>
                <w:docPart w:val="50DE8CE211E9414095E6536C604F7689"/>
              </w:placeholder>
              <w:showingPlcHdr/>
            </w:sdtPr>
            <w:sdtEndPr>
              <w:rPr>
                <w:rFonts w:ascii="Times New Roman" w:hAnsi="Times New Roman" w:eastAsia="宋体" w:cs="Times New Roman"/>
              </w:rPr>
            </w:sdtEndPr>
            <w:sdtContent>
              <w:p w14:paraId="7293ECF8">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90246230"/>
              <w:placeholder>
                <w:docPart w:val="27AD56B980D24C2EA537E8AFA521E686"/>
              </w:placeholder>
              <w:showingPlcHdr/>
            </w:sdtPr>
            <w:sdtEndPr>
              <w:rPr>
                <w:rFonts w:ascii="Times New Roman" w:hAnsi="Times New Roman" w:eastAsia="宋体" w:cs="Times New Roman"/>
              </w:rPr>
            </w:sdtEndPr>
            <w:sdtContent>
              <w:p w14:paraId="2FF6CEEB">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553155761"/>
              <w:placeholder>
                <w:docPart w:val="744B8B2D4CAC40CC9F631CF39915DF9A"/>
              </w:placeholder>
              <w:showingPlcHdr/>
            </w:sdtPr>
            <w:sdtEndPr>
              <w:rPr>
                <w:rFonts w:ascii="Times New Roman" w:hAnsi="Times New Roman" w:eastAsia="宋体" w:cs="Times New Roman"/>
              </w:rPr>
            </w:sdtEndPr>
            <w:sdtContent>
              <w:p w14:paraId="2A6CEBB5">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2F9B4C8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53032349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73D3C5B6">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257761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1E54BBD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731760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33B645ED">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29786893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72A5586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56780730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4C3C85C9">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406494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48E5564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2117232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212C792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2603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22FA07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6435777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382B8E8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478118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485014930"/>
              <w:placeholder>
                <w:docPart w:val="448BDE4BA1D34D59B99D81F0CAB39704"/>
              </w:placeholder>
              <w:showingPlcHdr/>
            </w:sdtPr>
            <w:sdtEndPr>
              <w:rPr>
                <w:rFonts w:ascii="Times New Roman" w:hAnsi="Times New Roman" w:eastAsia="宋体" w:cs="Times New Roman"/>
              </w:rPr>
            </w:sdtEndPr>
            <w:sdtContent>
              <w:p w14:paraId="7A08C68F">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948124079"/>
              <w:placeholder>
                <w:docPart w:val="5000DBF4C91C4C78BD1C9C653B3B476A"/>
              </w:placeholder>
              <w:showingPlcHdr/>
            </w:sdtPr>
            <w:sdtEndPr>
              <w:rPr>
                <w:rFonts w:ascii="Times New Roman" w:hAnsi="Times New Roman" w:eastAsia="宋体" w:cs="Times New Roman"/>
              </w:rPr>
            </w:sdtEndPr>
            <w:sdtContent>
              <w:p w14:paraId="3DB64825">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05AB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6CB441A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w:t>
            </w:r>
          </w:p>
        </w:tc>
        <w:tc>
          <w:tcPr>
            <w:tcW w:w="265" w:type="pct"/>
            <w:gridSpan w:val="2"/>
            <w:vAlign w:val="center"/>
          </w:tcPr>
          <w:sdt>
            <w:sdtPr>
              <w:rPr>
                <w:rFonts w:ascii="Times New Roman" w:hAnsi="Times New Roman" w:eastAsia="宋体" w:cs="Times New Roman"/>
              </w:rPr>
              <w:id w:val="-117762396"/>
              <w:placeholder>
                <w:docPart w:val="72E99D7AC383469EA8E26A374A38B2AE"/>
              </w:placeholder>
              <w:showingPlcHdr/>
            </w:sdtPr>
            <w:sdtEndPr>
              <w:rPr>
                <w:rFonts w:ascii="Times New Roman" w:hAnsi="Times New Roman" w:eastAsia="宋体" w:cs="Times New Roman"/>
              </w:rPr>
            </w:sdtEndPr>
            <w:sdtContent>
              <w:p w14:paraId="5A48DA39">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2016499112"/>
              <w:placeholder>
                <w:docPart w:val="69BBF99692A04C1C8BF5750FEA415A9F"/>
              </w:placeholder>
              <w:showingPlcHdr/>
            </w:sdtPr>
            <w:sdtEndPr>
              <w:rPr>
                <w:rFonts w:ascii="Times New Roman" w:hAnsi="Times New Roman" w:eastAsia="宋体" w:cs="Times New Roman"/>
              </w:rPr>
            </w:sdtEndPr>
            <w:sdtContent>
              <w:p w14:paraId="37E89C17">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2128891377"/>
              <w:placeholder>
                <w:docPart w:val="7F58CC5E506F42EFBA9DC51B887847B9"/>
              </w:placeholder>
              <w:showingPlcHdr/>
            </w:sdtPr>
            <w:sdtEndPr>
              <w:rPr>
                <w:rFonts w:ascii="Times New Roman" w:hAnsi="Times New Roman" w:eastAsia="宋体" w:cs="Times New Roman"/>
              </w:rPr>
            </w:sdtEndPr>
            <w:sdtContent>
              <w:p w14:paraId="71B900F5">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676839910"/>
              <w:placeholder>
                <w:docPart w:val="310575D9D16B45D3BBBBC55070F6E4EA"/>
              </w:placeholder>
              <w:showingPlcHdr/>
            </w:sdtPr>
            <w:sdtEndPr>
              <w:rPr>
                <w:rFonts w:ascii="Times New Roman" w:hAnsi="Times New Roman" w:eastAsia="宋体" w:cs="Times New Roman"/>
              </w:rPr>
            </w:sdtEndPr>
            <w:sdtContent>
              <w:p w14:paraId="6166B8B4">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3CC8BB6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0884277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7BCAAC2B">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0471785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293BE59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44820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79E3579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43806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21A56E7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1656374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628AAC4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7562332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7D01229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136789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2F982D0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38524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7C0363D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0040644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291A1F3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1508559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508292244"/>
              <w:placeholder>
                <w:docPart w:val="820530D2F1BC4E5FB55EDE3A8A513170"/>
              </w:placeholder>
              <w:showingPlcHdr/>
            </w:sdtPr>
            <w:sdtEndPr>
              <w:rPr>
                <w:rFonts w:ascii="Times New Roman" w:hAnsi="Times New Roman" w:eastAsia="宋体" w:cs="Times New Roman"/>
              </w:rPr>
            </w:sdtEndPr>
            <w:sdtContent>
              <w:p w14:paraId="6A2BB72D">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130163815"/>
              <w:placeholder>
                <w:docPart w:val="BA8B953652034622BB02A0AA52B448E8"/>
              </w:placeholder>
              <w:showingPlcHdr/>
            </w:sdtPr>
            <w:sdtEndPr>
              <w:rPr>
                <w:rFonts w:ascii="Times New Roman" w:hAnsi="Times New Roman" w:eastAsia="宋体" w:cs="Times New Roman"/>
              </w:rPr>
            </w:sdtEndPr>
            <w:sdtContent>
              <w:p w14:paraId="2A1F1669">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6FEA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2008D6D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w:t>
            </w:r>
          </w:p>
        </w:tc>
        <w:tc>
          <w:tcPr>
            <w:tcW w:w="265" w:type="pct"/>
            <w:gridSpan w:val="2"/>
            <w:vAlign w:val="center"/>
          </w:tcPr>
          <w:sdt>
            <w:sdtPr>
              <w:rPr>
                <w:rFonts w:ascii="Times New Roman" w:hAnsi="Times New Roman" w:eastAsia="宋体" w:cs="Times New Roman"/>
              </w:rPr>
              <w:id w:val="1557818087"/>
              <w:placeholder>
                <w:docPart w:val="893148ED1E354B0E86677D977486DA68"/>
              </w:placeholder>
              <w:showingPlcHdr/>
            </w:sdtPr>
            <w:sdtEndPr>
              <w:rPr>
                <w:rFonts w:ascii="Times New Roman" w:hAnsi="Times New Roman" w:eastAsia="宋体" w:cs="Times New Roman"/>
              </w:rPr>
            </w:sdtEndPr>
            <w:sdtContent>
              <w:p w14:paraId="0E27944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936064394"/>
              <w:placeholder>
                <w:docPart w:val="2FA2974F9EC44E129E81F6496BEF9F2A"/>
              </w:placeholder>
              <w:showingPlcHdr/>
            </w:sdtPr>
            <w:sdtEndPr>
              <w:rPr>
                <w:rFonts w:ascii="Times New Roman" w:hAnsi="Times New Roman" w:eastAsia="宋体" w:cs="Times New Roman"/>
              </w:rPr>
            </w:sdtEndPr>
            <w:sdtContent>
              <w:p w14:paraId="1F6F75C1">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745563702"/>
              <w:placeholder>
                <w:docPart w:val="94C42D3D3C504495A1ECFDEEB393E160"/>
              </w:placeholder>
              <w:showingPlcHdr/>
            </w:sdtPr>
            <w:sdtEndPr>
              <w:rPr>
                <w:rFonts w:ascii="Times New Roman" w:hAnsi="Times New Roman" w:eastAsia="宋体" w:cs="Times New Roman"/>
              </w:rPr>
            </w:sdtEndPr>
            <w:sdtContent>
              <w:p w14:paraId="1205356C">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251652122"/>
              <w:placeholder>
                <w:docPart w:val="F2DC49DAB7A3490486E93F3441B11341"/>
              </w:placeholder>
              <w:showingPlcHdr/>
            </w:sdtPr>
            <w:sdtEndPr>
              <w:rPr>
                <w:rFonts w:ascii="Times New Roman" w:hAnsi="Times New Roman" w:eastAsia="宋体" w:cs="Times New Roman"/>
              </w:rPr>
            </w:sdtEndPr>
            <w:sdtContent>
              <w:p w14:paraId="6CDF2E9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490A9C09">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8237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3710EEF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890253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1FAD6B6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0259103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5AFF16AD">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03520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0715E22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470865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6D9112C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081697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718A7A1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82643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687AB2D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1270732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62D123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1448035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A20B5D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7217538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178886906"/>
              <w:placeholder>
                <w:docPart w:val="30512C4973BB4E5598BC8731DCD506E6"/>
              </w:placeholder>
              <w:showingPlcHdr/>
            </w:sdtPr>
            <w:sdtEndPr>
              <w:rPr>
                <w:rFonts w:ascii="Times New Roman" w:hAnsi="Times New Roman" w:eastAsia="宋体" w:cs="Times New Roman"/>
              </w:rPr>
            </w:sdtEndPr>
            <w:sdtContent>
              <w:p w14:paraId="63EC446E">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843284551"/>
              <w:placeholder>
                <w:docPart w:val="6F4827403FD84B9E82D1F14E6B579BC6"/>
              </w:placeholder>
              <w:showingPlcHdr/>
            </w:sdtPr>
            <w:sdtEndPr>
              <w:rPr>
                <w:rFonts w:ascii="Times New Roman" w:hAnsi="Times New Roman" w:eastAsia="宋体" w:cs="Times New Roman"/>
              </w:rPr>
            </w:sdtEndPr>
            <w:sdtContent>
              <w:p w14:paraId="7A0A158F">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333C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031488B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w:t>
            </w:r>
          </w:p>
        </w:tc>
        <w:tc>
          <w:tcPr>
            <w:tcW w:w="265" w:type="pct"/>
            <w:gridSpan w:val="2"/>
            <w:vAlign w:val="center"/>
          </w:tcPr>
          <w:sdt>
            <w:sdtPr>
              <w:rPr>
                <w:rFonts w:ascii="Times New Roman" w:hAnsi="Times New Roman" w:eastAsia="宋体" w:cs="Times New Roman"/>
              </w:rPr>
              <w:id w:val="513042552"/>
              <w:placeholder>
                <w:docPart w:val="537D7BDCD44C40C28A4F3D6914164B0F"/>
              </w:placeholder>
              <w:showingPlcHdr/>
            </w:sdtPr>
            <w:sdtEndPr>
              <w:rPr>
                <w:rFonts w:ascii="Times New Roman" w:hAnsi="Times New Roman" w:eastAsia="宋体" w:cs="Times New Roman"/>
              </w:rPr>
            </w:sdtEndPr>
            <w:sdtContent>
              <w:p w14:paraId="45CEA462">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027102800"/>
              <w:placeholder>
                <w:docPart w:val="9423BEB2DEBB4DC6A2AF57DA0A8B59A3"/>
              </w:placeholder>
              <w:showingPlcHdr/>
            </w:sdtPr>
            <w:sdtEndPr>
              <w:rPr>
                <w:rFonts w:ascii="Times New Roman" w:hAnsi="Times New Roman" w:eastAsia="宋体" w:cs="Times New Roman"/>
              </w:rPr>
            </w:sdtEndPr>
            <w:sdtContent>
              <w:p w14:paraId="238528C2">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548500082"/>
              <w:placeholder>
                <w:docPart w:val="81C430B36D7941C1BDB3B3A28CBF3926"/>
              </w:placeholder>
              <w:showingPlcHdr/>
            </w:sdtPr>
            <w:sdtEndPr>
              <w:rPr>
                <w:rFonts w:ascii="Times New Roman" w:hAnsi="Times New Roman" w:eastAsia="宋体" w:cs="Times New Roman"/>
              </w:rPr>
            </w:sdtEndPr>
            <w:sdtContent>
              <w:p w14:paraId="46796D3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475958082"/>
              <w:placeholder>
                <w:docPart w:val="DF7B8704AFA44BAC900DB86D67E888A4"/>
              </w:placeholder>
              <w:showingPlcHdr/>
            </w:sdtPr>
            <w:sdtEndPr>
              <w:rPr>
                <w:rFonts w:ascii="Times New Roman" w:hAnsi="Times New Roman" w:eastAsia="宋体" w:cs="Times New Roman"/>
              </w:rPr>
            </w:sdtEndPr>
            <w:sdtContent>
              <w:p w14:paraId="3B5F0562">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475E61D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0941678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0ADD05E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761621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5C38EFC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772225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0F534BE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30893517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0992E57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7934011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637A8B5B">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828947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6F40FC9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132759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2B265710">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599067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78E6DB8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6375201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B8188C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0268683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650915153"/>
              <w:placeholder>
                <w:docPart w:val="DBA9BB9105064DF3B39C1BDB5542CFD6"/>
              </w:placeholder>
              <w:showingPlcHdr/>
            </w:sdtPr>
            <w:sdtEndPr>
              <w:rPr>
                <w:rFonts w:ascii="Times New Roman" w:hAnsi="Times New Roman" w:eastAsia="宋体" w:cs="Times New Roman"/>
              </w:rPr>
            </w:sdtEndPr>
            <w:sdtContent>
              <w:p w14:paraId="43697BD5">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88986376"/>
              <w:placeholder>
                <w:docPart w:val="A3031E4E25DE4E19BD7B5B0D545CEAF5"/>
              </w:placeholder>
              <w:showingPlcHdr/>
            </w:sdtPr>
            <w:sdtEndPr>
              <w:rPr>
                <w:rFonts w:ascii="Times New Roman" w:hAnsi="Times New Roman" w:eastAsia="宋体" w:cs="Times New Roman"/>
              </w:rPr>
            </w:sdtEndPr>
            <w:sdtContent>
              <w:p w14:paraId="40C07B09">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6F84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438CC8E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w:t>
            </w:r>
          </w:p>
        </w:tc>
        <w:tc>
          <w:tcPr>
            <w:tcW w:w="265" w:type="pct"/>
            <w:gridSpan w:val="2"/>
            <w:vAlign w:val="center"/>
          </w:tcPr>
          <w:sdt>
            <w:sdtPr>
              <w:rPr>
                <w:rFonts w:ascii="Times New Roman" w:hAnsi="Times New Roman" w:eastAsia="宋体" w:cs="Times New Roman"/>
              </w:rPr>
              <w:id w:val="1399776888"/>
              <w:placeholder>
                <w:docPart w:val="03743487D693486998E97014813FB131"/>
              </w:placeholder>
              <w:showingPlcHdr/>
            </w:sdtPr>
            <w:sdtEndPr>
              <w:rPr>
                <w:rFonts w:ascii="Times New Roman" w:hAnsi="Times New Roman" w:eastAsia="宋体" w:cs="Times New Roman"/>
              </w:rPr>
            </w:sdtEndPr>
            <w:sdtContent>
              <w:p w14:paraId="0B03C326">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40269575"/>
              <w:placeholder>
                <w:docPart w:val="C36750B3090D441E8E4176A8C69D4224"/>
              </w:placeholder>
              <w:showingPlcHdr/>
            </w:sdtPr>
            <w:sdtEndPr>
              <w:rPr>
                <w:rFonts w:ascii="Times New Roman" w:hAnsi="Times New Roman" w:eastAsia="宋体" w:cs="Times New Roman"/>
              </w:rPr>
            </w:sdtEndPr>
            <w:sdtContent>
              <w:p w14:paraId="2A6246FF">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133021732"/>
              <w:placeholder>
                <w:docPart w:val="8D0FAD73B21A482D945E10C4C89A99E8"/>
              </w:placeholder>
              <w:showingPlcHdr/>
            </w:sdtPr>
            <w:sdtEndPr>
              <w:rPr>
                <w:rFonts w:ascii="Times New Roman" w:hAnsi="Times New Roman" w:eastAsia="宋体" w:cs="Times New Roman"/>
              </w:rPr>
            </w:sdtEndPr>
            <w:sdtContent>
              <w:p w14:paraId="174A7556">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81688023"/>
              <w:placeholder>
                <w:docPart w:val="DFD1FAD41D0247489C15CB9D7C4D261D"/>
              </w:placeholder>
              <w:showingPlcHdr/>
            </w:sdtPr>
            <w:sdtEndPr>
              <w:rPr>
                <w:rFonts w:ascii="Times New Roman" w:hAnsi="Times New Roman" w:eastAsia="宋体" w:cs="Times New Roman"/>
              </w:rPr>
            </w:sdtEndPr>
            <w:sdtContent>
              <w:p w14:paraId="1E842FC6">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50297600">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5778623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61A0CB3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8624838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70A2034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1481660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1264C15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9029832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3E5AEF5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0241103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419BCAC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730254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10BFBBD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131286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2695143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6172397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0368E20">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240523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07F7484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818272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1328289050"/>
              <w:placeholder>
                <w:docPart w:val="C2B2880D6EB2493AAD1D38CC1428B349"/>
              </w:placeholder>
              <w:showingPlcHdr/>
            </w:sdtPr>
            <w:sdtEndPr>
              <w:rPr>
                <w:rFonts w:ascii="Times New Roman" w:hAnsi="Times New Roman" w:eastAsia="宋体" w:cs="Times New Roman"/>
              </w:rPr>
            </w:sdtEndPr>
            <w:sdtContent>
              <w:p w14:paraId="349C9FCA">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24132106"/>
              <w:placeholder>
                <w:docPart w:val="A82F6C96C45D4A908EA144672FF7CEB7"/>
              </w:placeholder>
              <w:showingPlcHdr/>
            </w:sdtPr>
            <w:sdtEndPr>
              <w:rPr>
                <w:rFonts w:ascii="Times New Roman" w:hAnsi="Times New Roman" w:eastAsia="宋体" w:cs="Times New Roman"/>
              </w:rPr>
            </w:sdtEndPr>
            <w:sdtContent>
              <w:p w14:paraId="77AAD39C">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75D8A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59E8980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w:t>
            </w:r>
          </w:p>
        </w:tc>
        <w:tc>
          <w:tcPr>
            <w:tcW w:w="265" w:type="pct"/>
            <w:gridSpan w:val="2"/>
            <w:vAlign w:val="center"/>
          </w:tcPr>
          <w:sdt>
            <w:sdtPr>
              <w:rPr>
                <w:rFonts w:ascii="Times New Roman" w:hAnsi="Times New Roman" w:eastAsia="宋体" w:cs="Times New Roman"/>
              </w:rPr>
              <w:id w:val="1716306323"/>
              <w:placeholder>
                <w:docPart w:val="B5D3B84F09664F3781EDB809224029FA"/>
              </w:placeholder>
              <w:showingPlcHdr/>
            </w:sdtPr>
            <w:sdtEndPr>
              <w:rPr>
                <w:rFonts w:ascii="Times New Roman" w:hAnsi="Times New Roman" w:eastAsia="宋体" w:cs="Times New Roman"/>
              </w:rPr>
            </w:sdtEndPr>
            <w:sdtContent>
              <w:p w14:paraId="4B1CF71F">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492089917"/>
              <w:placeholder>
                <w:docPart w:val="48257FC2C98C48B2B2DE48822066AB9B"/>
              </w:placeholder>
              <w:showingPlcHdr/>
            </w:sdtPr>
            <w:sdtEndPr>
              <w:rPr>
                <w:rFonts w:ascii="Times New Roman" w:hAnsi="Times New Roman" w:eastAsia="宋体" w:cs="Times New Roman"/>
              </w:rPr>
            </w:sdtEndPr>
            <w:sdtContent>
              <w:p w14:paraId="31412B0B">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258569496"/>
              <w:placeholder>
                <w:docPart w:val="24A3F98DBE4542AB912376A73137C3A0"/>
              </w:placeholder>
              <w:showingPlcHdr/>
            </w:sdtPr>
            <w:sdtEndPr>
              <w:rPr>
                <w:rFonts w:ascii="Times New Roman" w:hAnsi="Times New Roman" w:eastAsia="宋体" w:cs="Times New Roman"/>
              </w:rPr>
            </w:sdtEndPr>
            <w:sdtContent>
              <w:p w14:paraId="2C1D031D">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1955403607"/>
              <w:placeholder>
                <w:docPart w:val="F130041438E9401E901894D492A2A7E2"/>
              </w:placeholder>
              <w:showingPlcHdr/>
            </w:sdtPr>
            <w:sdtEndPr>
              <w:rPr>
                <w:rFonts w:ascii="Times New Roman" w:hAnsi="Times New Roman" w:eastAsia="宋体" w:cs="Times New Roman"/>
              </w:rPr>
            </w:sdtEndPr>
            <w:sdtContent>
              <w:p w14:paraId="700D3943">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465AB55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4539035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20EC1AD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6012179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1CCE2EC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7094653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2CE45FA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4319636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5035823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26958485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2FD0A8C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15607462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72E7DAB8">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492933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43BEAB6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5968586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04C31B5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2284857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4BFC888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50878744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598711608"/>
              <w:placeholder>
                <w:docPart w:val="CAD2DDE7F8C74BA9B3885EE83D2614E0"/>
              </w:placeholder>
              <w:showingPlcHdr/>
            </w:sdtPr>
            <w:sdtEndPr>
              <w:rPr>
                <w:rFonts w:ascii="Times New Roman" w:hAnsi="Times New Roman" w:eastAsia="宋体" w:cs="Times New Roman"/>
              </w:rPr>
            </w:sdtEndPr>
            <w:sdtContent>
              <w:p w14:paraId="320FB961">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520542402"/>
              <w:placeholder>
                <w:docPart w:val="4DDD57BB5B2B435792629994F6B701D8"/>
              </w:placeholder>
              <w:showingPlcHdr/>
            </w:sdtPr>
            <w:sdtEndPr>
              <w:rPr>
                <w:rFonts w:ascii="Times New Roman" w:hAnsi="Times New Roman" w:eastAsia="宋体" w:cs="Times New Roman"/>
              </w:rPr>
            </w:sdtEndPr>
            <w:sdtContent>
              <w:p w14:paraId="20479981">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2E521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1377948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w:t>
            </w:r>
          </w:p>
        </w:tc>
        <w:tc>
          <w:tcPr>
            <w:tcW w:w="265" w:type="pct"/>
            <w:gridSpan w:val="2"/>
            <w:vAlign w:val="center"/>
          </w:tcPr>
          <w:sdt>
            <w:sdtPr>
              <w:rPr>
                <w:rFonts w:ascii="Times New Roman" w:hAnsi="Times New Roman" w:eastAsia="宋体" w:cs="Times New Roman"/>
              </w:rPr>
              <w:id w:val="-1356884664"/>
              <w:placeholder>
                <w:docPart w:val="94FA1C7C531E4B07B6A14D38F8215DCE"/>
              </w:placeholder>
              <w:showingPlcHdr/>
            </w:sdtPr>
            <w:sdtEndPr>
              <w:rPr>
                <w:rFonts w:ascii="Times New Roman" w:hAnsi="Times New Roman" w:eastAsia="宋体" w:cs="Times New Roman"/>
              </w:rPr>
            </w:sdtEndPr>
            <w:sdtContent>
              <w:p w14:paraId="6D88C7D7">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2054680445"/>
              <w:placeholder>
                <w:docPart w:val="A48977DF412E40089AD71D92E1BF1246"/>
              </w:placeholder>
              <w:showingPlcHdr/>
            </w:sdtPr>
            <w:sdtEndPr>
              <w:rPr>
                <w:rFonts w:ascii="Times New Roman" w:hAnsi="Times New Roman" w:eastAsia="宋体" w:cs="Times New Roman"/>
              </w:rPr>
            </w:sdtEndPr>
            <w:sdtContent>
              <w:p w14:paraId="33677F0A">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038587855"/>
              <w:placeholder>
                <w:docPart w:val="FBC7547B15C54D019CDF9C7801D17022"/>
              </w:placeholder>
              <w:showingPlcHdr/>
            </w:sdtPr>
            <w:sdtEndPr>
              <w:rPr>
                <w:rFonts w:ascii="Times New Roman" w:hAnsi="Times New Roman" w:eastAsia="宋体" w:cs="Times New Roman"/>
              </w:rPr>
            </w:sdtEndPr>
            <w:sdtContent>
              <w:p w14:paraId="248166E5">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530465240"/>
              <w:placeholder>
                <w:docPart w:val="9DD44E91AD5C4E1E948FD596547A1AD3"/>
              </w:placeholder>
              <w:showingPlcHdr/>
            </w:sdtPr>
            <w:sdtEndPr>
              <w:rPr>
                <w:rFonts w:ascii="Times New Roman" w:hAnsi="Times New Roman" w:eastAsia="宋体" w:cs="Times New Roman"/>
              </w:rPr>
            </w:sdtEndPr>
            <w:sdtContent>
              <w:p w14:paraId="135524E1">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44747C5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0637058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43D3F79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7921219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35CD523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1380949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20D7C7F9">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37097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111F539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151752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79D6307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7991083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290E9EC0">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6069877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30ECEAE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456651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0BFCF192">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401325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01CC2A5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5509527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47812856"/>
              <w:placeholder>
                <w:docPart w:val="6B8C5CBA147A430785CA7ECCE4CA2DA4"/>
              </w:placeholder>
              <w:showingPlcHdr/>
            </w:sdtPr>
            <w:sdtEndPr>
              <w:rPr>
                <w:rFonts w:ascii="Times New Roman" w:hAnsi="Times New Roman" w:eastAsia="宋体" w:cs="Times New Roman"/>
              </w:rPr>
            </w:sdtEndPr>
            <w:sdtContent>
              <w:p w14:paraId="1081C75E">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2023973062"/>
              <w:placeholder>
                <w:docPart w:val="FF2FC5D439E446FBA2C1BBE034F4F8B6"/>
              </w:placeholder>
              <w:showingPlcHdr/>
            </w:sdtPr>
            <w:sdtEndPr>
              <w:rPr>
                <w:rFonts w:ascii="Times New Roman" w:hAnsi="Times New Roman" w:eastAsia="宋体" w:cs="Times New Roman"/>
              </w:rPr>
            </w:sdtEndPr>
            <w:sdtContent>
              <w:p w14:paraId="5DCA209D">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19A8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vAlign w:val="center"/>
          </w:tcPr>
          <w:p w14:paraId="1D8D854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14</w:t>
            </w:r>
          </w:p>
        </w:tc>
        <w:tc>
          <w:tcPr>
            <w:tcW w:w="265" w:type="pct"/>
            <w:gridSpan w:val="2"/>
            <w:vAlign w:val="center"/>
          </w:tcPr>
          <w:sdt>
            <w:sdtPr>
              <w:rPr>
                <w:rFonts w:ascii="Times New Roman" w:hAnsi="Times New Roman" w:eastAsia="宋体" w:cs="Times New Roman"/>
              </w:rPr>
              <w:id w:val="-267473816"/>
              <w:placeholder>
                <w:docPart w:val="DC25CE68CC4C4224B6E42B1B87185C54"/>
              </w:placeholder>
              <w:showingPlcHdr/>
            </w:sdtPr>
            <w:sdtEndPr>
              <w:rPr>
                <w:rFonts w:ascii="Times New Roman" w:hAnsi="Times New Roman" w:eastAsia="宋体" w:cs="Times New Roman"/>
              </w:rPr>
            </w:sdtEndPr>
            <w:sdtContent>
              <w:p w14:paraId="593FBF9A">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062559673"/>
              <w:placeholder>
                <w:docPart w:val="91973B1A92BC45388A098C189625BEEB"/>
              </w:placeholder>
              <w:showingPlcHdr/>
            </w:sdtPr>
            <w:sdtEndPr>
              <w:rPr>
                <w:rFonts w:ascii="Times New Roman" w:hAnsi="Times New Roman" w:eastAsia="宋体" w:cs="Times New Roman"/>
              </w:rPr>
            </w:sdtEndPr>
            <w:sdtContent>
              <w:p w14:paraId="7DA64E9C">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shd w:val="clear" w:color="auto" w:fill="E2EFD9" w:themeFill="accent6" w:themeFillTint="33"/>
            <w:vAlign w:val="center"/>
          </w:tcPr>
          <w:sdt>
            <w:sdtPr>
              <w:rPr>
                <w:rFonts w:ascii="Times New Roman" w:hAnsi="Times New Roman" w:eastAsia="宋体" w:cs="Times New Roman"/>
              </w:rPr>
              <w:id w:val="1328708977"/>
              <w:placeholder>
                <w:docPart w:val="B5D8E89436BF44148D12A28E0BDA158A"/>
              </w:placeholder>
              <w:showingPlcHdr/>
            </w:sdtPr>
            <w:sdtEndPr>
              <w:rPr>
                <w:rFonts w:ascii="Times New Roman" w:hAnsi="Times New Roman" w:eastAsia="宋体" w:cs="Times New Roman"/>
              </w:rPr>
            </w:sdtEndPr>
            <w:sdtContent>
              <w:p w14:paraId="7022A470">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shd w:val="clear" w:color="auto" w:fill="E2EFD9" w:themeFill="accent6" w:themeFillTint="33"/>
            <w:vAlign w:val="center"/>
          </w:tcPr>
          <w:sdt>
            <w:sdtPr>
              <w:rPr>
                <w:rFonts w:ascii="Times New Roman" w:hAnsi="Times New Roman" w:eastAsia="宋体" w:cs="Times New Roman"/>
              </w:rPr>
              <w:id w:val="-894589965"/>
              <w:placeholder>
                <w:docPart w:val="20C4AC701DE74237A81A58657E2649D7"/>
              </w:placeholder>
              <w:showingPlcHdr/>
            </w:sdtPr>
            <w:sdtEndPr>
              <w:rPr>
                <w:rFonts w:ascii="Times New Roman" w:hAnsi="Times New Roman" w:eastAsia="宋体" w:cs="Times New Roman"/>
              </w:rPr>
            </w:sdtEndPr>
            <w:sdtContent>
              <w:p w14:paraId="7C0B60EF">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shd w:val="clear" w:color="auto" w:fill="FBE4D5" w:themeFill="accent2" w:themeFillTint="33"/>
            <w:vAlign w:val="center"/>
          </w:tcPr>
          <w:p w14:paraId="5B92A19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4183326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shd w:val="clear" w:color="auto" w:fill="FBE4D5" w:themeFill="accent2" w:themeFillTint="33"/>
            <w:vAlign w:val="center"/>
          </w:tcPr>
          <w:p w14:paraId="234E05EF">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411277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shd w:val="clear" w:color="auto" w:fill="F4B083" w:themeFill="accent2" w:themeFillTint="99"/>
            <w:vAlign w:val="center"/>
          </w:tcPr>
          <w:p w14:paraId="034660C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79884380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shd w:val="clear" w:color="auto" w:fill="FBE4D5" w:themeFill="accent2" w:themeFillTint="33"/>
            <w:vAlign w:val="center"/>
          </w:tcPr>
          <w:p w14:paraId="3DFB08DC">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3338346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shd w:val="clear" w:color="auto" w:fill="FBE4D5" w:themeFill="accent2" w:themeFillTint="33"/>
            <w:vAlign w:val="center"/>
          </w:tcPr>
          <w:p w14:paraId="628FA89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631330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shd w:val="clear" w:color="auto" w:fill="FBE4D5" w:themeFill="accent2" w:themeFillTint="33"/>
            <w:vAlign w:val="center"/>
          </w:tcPr>
          <w:p w14:paraId="3C44142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320872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shd w:val="clear" w:color="auto" w:fill="FBE4D5" w:themeFill="accent2" w:themeFillTint="33"/>
            <w:vAlign w:val="center"/>
          </w:tcPr>
          <w:p w14:paraId="1AC51D5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064924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shd w:val="clear" w:color="auto" w:fill="FBE4D5" w:themeFill="accent2" w:themeFillTint="33"/>
            <w:vAlign w:val="center"/>
          </w:tcPr>
          <w:p w14:paraId="17027269">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28230866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53EBF2A5">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6012221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shd w:val="clear" w:color="auto" w:fill="B4C6E7" w:themeFill="accent1" w:themeFillTint="66"/>
            <w:vAlign w:val="center"/>
          </w:tcPr>
          <w:p w14:paraId="1DC88F3E">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4413024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vAlign w:val="center"/>
          </w:tcPr>
          <w:sdt>
            <w:sdtPr>
              <w:rPr>
                <w:rFonts w:ascii="Times New Roman" w:hAnsi="Times New Roman" w:eastAsia="宋体" w:cs="Times New Roman"/>
              </w:rPr>
              <w:id w:val="338353654"/>
              <w:placeholder>
                <w:docPart w:val="5D0E567D7F7E4E538F38A31BE61A6492"/>
              </w:placeholder>
              <w:showingPlcHdr/>
            </w:sdtPr>
            <w:sdtEndPr>
              <w:rPr>
                <w:rFonts w:ascii="Times New Roman" w:hAnsi="Times New Roman" w:eastAsia="宋体" w:cs="Times New Roman"/>
              </w:rPr>
            </w:sdtEndPr>
            <w:sdtContent>
              <w:p w14:paraId="322BF532">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vAlign w:val="center"/>
          </w:tcPr>
          <w:sdt>
            <w:sdtPr>
              <w:rPr>
                <w:rFonts w:ascii="Times New Roman" w:hAnsi="Times New Roman" w:eastAsia="宋体" w:cs="Times New Roman"/>
              </w:rPr>
              <w:id w:val="-1164316692"/>
              <w:placeholder>
                <w:docPart w:val="5A24C8DA855B46CAA9F04FB5740E9692"/>
              </w:placeholder>
              <w:showingPlcHdr/>
            </w:sdtPr>
            <w:sdtEndPr>
              <w:rPr>
                <w:rFonts w:ascii="Times New Roman" w:hAnsi="Times New Roman" w:eastAsia="宋体" w:cs="Times New Roman"/>
              </w:rPr>
            </w:sdtEndPr>
            <w:sdtContent>
              <w:p w14:paraId="5B6A576E">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54C6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tcBorders>
              <w:bottom w:val="single" w:color="auto" w:sz="4" w:space="0"/>
            </w:tcBorders>
            <w:vAlign w:val="center"/>
          </w:tcPr>
          <w:p w14:paraId="01027BF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15</w:t>
            </w:r>
          </w:p>
        </w:tc>
        <w:tc>
          <w:tcPr>
            <w:tcW w:w="265" w:type="pct"/>
            <w:gridSpan w:val="2"/>
            <w:tcBorders>
              <w:bottom w:val="single" w:color="auto" w:sz="4" w:space="0"/>
            </w:tcBorders>
            <w:vAlign w:val="center"/>
          </w:tcPr>
          <w:sdt>
            <w:sdtPr>
              <w:rPr>
                <w:rFonts w:ascii="Times New Roman" w:hAnsi="Times New Roman" w:eastAsia="宋体" w:cs="Times New Roman"/>
              </w:rPr>
              <w:id w:val="-134259452"/>
              <w:placeholder>
                <w:docPart w:val="45DECFD6C4E84F5DB8677F284DA2E841"/>
              </w:placeholder>
              <w:showingPlcHdr/>
            </w:sdtPr>
            <w:sdtEndPr>
              <w:rPr>
                <w:rFonts w:ascii="Times New Roman" w:hAnsi="Times New Roman" w:eastAsia="宋体" w:cs="Times New Roman"/>
              </w:rPr>
            </w:sdtEndPr>
            <w:sdtContent>
              <w:p w14:paraId="575A2C5C">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tcBorders>
              <w:bottom w:val="single" w:color="auto" w:sz="4" w:space="0"/>
            </w:tcBorders>
            <w:vAlign w:val="center"/>
          </w:tcPr>
          <w:sdt>
            <w:sdtPr>
              <w:rPr>
                <w:rFonts w:ascii="Times New Roman" w:hAnsi="Times New Roman" w:eastAsia="宋体" w:cs="Times New Roman"/>
              </w:rPr>
              <w:id w:val="1859159827"/>
              <w:placeholder>
                <w:docPart w:val="C29496727E6B4F80A09A14C190BF3679"/>
              </w:placeholder>
              <w:showingPlcHdr/>
            </w:sdtPr>
            <w:sdtEndPr>
              <w:rPr>
                <w:rFonts w:ascii="Times New Roman" w:hAnsi="Times New Roman" w:eastAsia="宋体" w:cs="Times New Roman"/>
              </w:rPr>
            </w:sdtEndPr>
            <w:sdtContent>
              <w:p w14:paraId="3964B4C4">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97"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1060238028"/>
              <w:placeholder>
                <w:docPart w:val="7EFC647DC4B9425A97F83F9B47960753"/>
              </w:placeholder>
              <w:showingPlcHdr/>
            </w:sdtPr>
            <w:sdtEndPr>
              <w:rPr>
                <w:rFonts w:ascii="Times New Roman" w:hAnsi="Times New Roman" w:eastAsia="宋体" w:cs="Times New Roman"/>
              </w:rPr>
            </w:sdtEndPr>
            <w:sdtContent>
              <w:p w14:paraId="6777A55B">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61"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1063722594"/>
              <w:placeholder>
                <w:docPart w:val="1056C28A78194D47AD1899D150B9985C"/>
              </w:placeholder>
              <w:showingPlcHdr/>
            </w:sdtPr>
            <w:sdtEndPr>
              <w:rPr>
                <w:rFonts w:ascii="Times New Roman" w:hAnsi="Times New Roman" w:eastAsia="宋体" w:cs="Times New Roman"/>
              </w:rPr>
            </w:sdtEndPr>
            <w:sdtContent>
              <w:p w14:paraId="740F924F">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76" w:type="pct"/>
            <w:tcBorders>
              <w:bottom w:val="single" w:color="auto" w:sz="4" w:space="0"/>
            </w:tcBorders>
            <w:shd w:val="clear" w:color="auto" w:fill="FBE4D5" w:themeFill="accent2" w:themeFillTint="33"/>
            <w:vAlign w:val="center"/>
          </w:tcPr>
          <w:p w14:paraId="146CE36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66977933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tcBorders>
              <w:bottom w:val="single" w:color="auto" w:sz="4" w:space="0"/>
            </w:tcBorders>
            <w:shd w:val="clear" w:color="auto" w:fill="FBE4D5" w:themeFill="accent2" w:themeFillTint="33"/>
            <w:vAlign w:val="center"/>
          </w:tcPr>
          <w:p w14:paraId="305BAB5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991571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tcBorders>
              <w:bottom w:val="single" w:color="auto" w:sz="4" w:space="0"/>
            </w:tcBorders>
            <w:shd w:val="clear" w:color="auto" w:fill="F4B083" w:themeFill="accent2" w:themeFillTint="99"/>
            <w:vAlign w:val="center"/>
          </w:tcPr>
          <w:p w14:paraId="47C853A3">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397743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tcBorders>
              <w:bottom w:val="single" w:color="auto" w:sz="4" w:space="0"/>
            </w:tcBorders>
            <w:shd w:val="clear" w:color="auto" w:fill="FBE4D5" w:themeFill="accent2" w:themeFillTint="33"/>
            <w:vAlign w:val="center"/>
          </w:tcPr>
          <w:p w14:paraId="6B3D6ECD">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9342907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tcBorders>
              <w:bottom w:val="single" w:color="auto" w:sz="4" w:space="0"/>
            </w:tcBorders>
            <w:shd w:val="clear" w:color="auto" w:fill="FBE4D5" w:themeFill="accent2" w:themeFillTint="33"/>
            <w:vAlign w:val="center"/>
          </w:tcPr>
          <w:p w14:paraId="2ED09F7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5538132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tcBorders>
              <w:bottom w:val="single" w:color="auto" w:sz="4" w:space="0"/>
            </w:tcBorders>
            <w:shd w:val="clear" w:color="auto" w:fill="FBE4D5" w:themeFill="accent2" w:themeFillTint="33"/>
            <w:vAlign w:val="center"/>
          </w:tcPr>
          <w:p w14:paraId="14826EC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5917032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tcBorders>
              <w:bottom w:val="single" w:color="auto" w:sz="4" w:space="0"/>
            </w:tcBorders>
            <w:shd w:val="clear" w:color="auto" w:fill="FBE4D5" w:themeFill="accent2" w:themeFillTint="33"/>
            <w:vAlign w:val="center"/>
          </w:tcPr>
          <w:p w14:paraId="6AE073E6">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64642727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tcBorders>
              <w:bottom w:val="single" w:color="auto" w:sz="4" w:space="0"/>
            </w:tcBorders>
            <w:shd w:val="clear" w:color="auto" w:fill="FBE4D5" w:themeFill="accent2" w:themeFillTint="33"/>
            <w:vAlign w:val="center"/>
          </w:tcPr>
          <w:p w14:paraId="3FCB33D1">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8569276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718FBD1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2200542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32568907">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8628927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tcBorders>
              <w:bottom w:val="single" w:color="auto" w:sz="4" w:space="0"/>
            </w:tcBorders>
            <w:vAlign w:val="center"/>
          </w:tcPr>
          <w:sdt>
            <w:sdtPr>
              <w:rPr>
                <w:rFonts w:ascii="Times New Roman" w:hAnsi="Times New Roman" w:eastAsia="宋体" w:cs="Times New Roman"/>
              </w:rPr>
              <w:id w:val="1368262805"/>
              <w:placeholder>
                <w:docPart w:val="DD434D74D2C24F8FA303495530B493F1"/>
              </w:placeholder>
              <w:showingPlcHdr/>
            </w:sdtPr>
            <w:sdtEndPr>
              <w:rPr>
                <w:rFonts w:ascii="Times New Roman" w:hAnsi="Times New Roman" w:eastAsia="宋体" w:cs="Times New Roman"/>
              </w:rPr>
            </w:sdtEndPr>
            <w:sdtContent>
              <w:p w14:paraId="3CD3B1AD">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c>
          <w:tcPr>
            <w:tcW w:w="255" w:type="pct"/>
            <w:tcBorders>
              <w:bottom w:val="single" w:color="auto" w:sz="4" w:space="0"/>
            </w:tcBorders>
            <w:vAlign w:val="center"/>
          </w:tcPr>
          <w:sdt>
            <w:sdtPr>
              <w:rPr>
                <w:rFonts w:ascii="Times New Roman" w:hAnsi="Times New Roman" w:eastAsia="宋体" w:cs="Times New Roman"/>
              </w:rPr>
              <w:id w:val="1550346951"/>
              <w:placeholder>
                <w:docPart w:val="9883696A6BCE40AAAEC62A11E1D4C4F4"/>
              </w:placeholder>
              <w:showingPlcHdr/>
            </w:sdtPr>
            <w:sdtEndPr>
              <w:rPr>
                <w:rFonts w:ascii="Times New Roman" w:hAnsi="Times New Roman" w:eastAsia="宋体" w:cs="Times New Roman"/>
              </w:rPr>
            </w:sdtEndPr>
            <w:sdtContent>
              <w:p w14:paraId="2054156A">
                <w:pPr>
                  <w:snapToGrid w:val="0"/>
                  <w:spacing w:line="360" w:lineRule="auto"/>
                  <w:jc w:val="center"/>
                  <w:rPr>
                    <w:rFonts w:ascii="Times New Roman" w:hAnsi="Times New Roman" w:eastAsia="宋体" w:cs="Times New Roman"/>
                  </w:rPr>
                </w:pPr>
                <w:r>
                  <w:rPr>
                    <w:rFonts w:ascii="Times New Roman" w:hAnsi="Times New Roman" w:eastAsia="宋体" w:cs="Times New Roman"/>
                  </w:rPr>
                  <w:t>Type</w:t>
                </w:r>
              </w:p>
            </w:sdtContent>
          </w:sdt>
        </w:tc>
      </w:tr>
      <w:tr w14:paraId="6D1E5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8"/>
            <w:tcBorders>
              <w:bottom w:val="single" w:color="auto" w:sz="4" w:space="0"/>
            </w:tcBorders>
            <w:shd w:val="clear" w:color="auto" w:fill="FBE4D5" w:themeFill="accent2" w:themeFillTint="33"/>
            <w:vAlign w:val="center"/>
          </w:tcPr>
          <w:p w14:paraId="5304758C">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i/>
                <w:iCs/>
              </w:rPr>
              <w:t>EXAMPLES例子</w:t>
            </w:r>
          </w:p>
        </w:tc>
      </w:tr>
      <w:tr w14:paraId="1B87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tcBorders>
              <w:bottom w:val="single" w:color="auto" w:sz="4" w:space="0"/>
            </w:tcBorders>
            <w:vAlign w:val="center"/>
          </w:tcPr>
          <w:p w14:paraId="3F578AD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265" w:type="pct"/>
            <w:gridSpan w:val="2"/>
            <w:tcBorders>
              <w:bottom w:val="single" w:color="auto" w:sz="4" w:space="0"/>
            </w:tcBorders>
            <w:vAlign w:val="center"/>
          </w:tcPr>
          <w:sdt>
            <w:sdtPr>
              <w:rPr>
                <w:rFonts w:ascii="Times New Roman" w:hAnsi="Times New Roman" w:eastAsia="宋体" w:cs="Times New Roman"/>
                <w:sz w:val="20"/>
                <w:szCs w:val="21"/>
              </w:rPr>
              <w:id w:val="28001839"/>
              <w:placeholder>
                <w:docPart w:val="80907090CFEC481187ABF8BE22257A44"/>
              </w:placeholder>
            </w:sdtPr>
            <w:sdtEndPr>
              <w:rPr>
                <w:rFonts w:ascii="Times New Roman" w:hAnsi="Times New Roman" w:eastAsia="宋体" w:cs="Times New Roman"/>
                <w:sz w:val="20"/>
                <w:szCs w:val="21"/>
              </w:rPr>
            </w:sdtEndPr>
            <w:sdtContent>
              <w:p w14:paraId="1C7771F1">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18"/>
                    <w:szCs w:val="20"/>
                  </w:rPr>
                  <w:t>Grapes葡萄</w:t>
                </w:r>
              </w:p>
            </w:sdtContent>
          </w:sdt>
        </w:tc>
        <w:tc>
          <w:tcPr>
            <w:tcW w:w="255" w:type="pct"/>
            <w:tcBorders>
              <w:bottom w:val="single" w:color="auto" w:sz="4" w:space="0"/>
            </w:tcBorders>
            <w:vAlign w:val="center"/>
          </w:tcPr>
          <w:sdt>
            <w:sdtPr>
              <w:rPr>
                <w:rFonts w:ascii="Times New Roman" w:hAnsi="Times New Roman" w:eastAsia="宋体" w:cs="Times New Roman"/>
                <w:sz w:val="20"/>
                <w:szCs w:val="21"/>
              </w:rPr>
              <w:id w:val="-775566171"/>
              <w:placeholder>
                <w:docPart w:val="6ED83C3B0AF542769D7CDA1D380F5192"/>
              </w:placeholder>
            </w:sdtPr>
            <w:sdtEndPr>
              <w:rPr>
                <w:rFonts w:ascii="Times New Roman" w:hAnsi="Times New Roman" w:eastAsia="宋体" w:cs="Times New Roman"/>
                <w:sz w:val="11"/>
                <w:szCs w:val="13"/>
              </w:rPr>
            </w:sdtEndPr>
            <w:sdtContent>
              <w:p w14:paraId="2D5AF7BA">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11"/>
                    <w:szCs w:val="13"/>
                  </w:rPr>
                  <w:t>08061010</w:t>
                </w:r>
              </w:p>
            </w:sdtContent>
          </w:sdt>
        </w:tc>
        <w:tc>
          <w:tcPr>
            <w:tcW w:w="297"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1349070012"/>
              <w:placeholder>
                <w:docPart w:val="82D264D959364EC180A7725D76096974"/>
              </w:placeholder>
            </w:sdtPr>
            <w:sdtEndPr>
              <w:rPr>
                <w:rFonts w:ascii="Times New Roman" w:hAnsi="Times New Roman" w:eastAsia="宋体" w:cs="Times New Roman"/>
              </w:rPr>
            </w:sdtEndPr>
            <w:sdtContent>
              <w:p w14:paraId="15DE77D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sdtContent>
          </w:sdt>
        </w:tc>
        <w:tc>
          <w:tcPr>
            <w:tcW w:w="261"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1708679665"/>
              <w:placeholder>
                <w:docPart w:val="B9F62006C5B647CD874C077DA6420F12"/>
              </w:placeholder>
            </w:sdtPr>
            <w:sdtEndPr>
              <w:rPr>
                <w:rFonts w:ascii="Times New Roman" w:hAnsi="Times New Roman" w:eastAsia="宋体" w:cs="Times New Roman"/>
              </w:rPr>
            </w:sdtEndPr>
            <w:sdtContent>
              <w:p w14:paraId="12A8EBD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1,3,5</w:t>
                </w:r>
              </w:p>
            </w:sdtContent>
          </w:sdt>
        </w:tc>
        <w:tc>
          <w:tcPr>
            <w:tcW w:w="276" w:type="pct"/>
            <w:tcBorders>
              <w:bottom w:val="single" w:color="auto" w:sz="4" w:space="0"/>
            </w:tcBorders>
            <w:shd w:val="clear" w:color="auto" w:fill="FBE4D5" w:themeFill="accent2" w:themeFillTint="33"/>
            <w:vAlign w:val="center"/>
          </w:tcPr>
          <w:p w14:paraId="756D7F4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5535450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tcBorders>
              <w:bottom w:val="single" w:color="auto" w:sz="4" w:space="0"/>
            </w:tcBorders>
            <w:shd w:val="clear" w:color="auto" w:fill="FBE4D5" w:themeFill="accent2" w:themeFillTint="33"/>
            <w:vAlign w:val="center"/>
          </w:tcPr>
          <w:p w14:paraId="04B8F2F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5838189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tcBorders>
              <w:bottom w:val="single" w:color="auto" w:sz="4" w:space="0"/>
            </w:tcBorders>
            <w:shd w:val="clear" w:color="auto" w:fill="F4B083" w:themeFill="accent2" w:themeFillTint="99"/>
            <w:vAlign w:val="center"/>
          </w:tcPr>
          <w:p w14:paraId="464E4A8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571798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tcBorders>
              <w:bottom w:val="single" w:color="auto" w:sz="4" w:space="0"/>
            </w:tcBorders>
            <w:shd w:val="clear" w:color="auto" w:fill="FBE4D5" w:themeFill="accent2" w:themeFillTint="33"/>
            <w:vAlign w:val="center"/>
          </w:tcPr>
          <w:p w14:paraId="448E9BA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3772270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tcBorders>
              <w:bottom w:val="single" w:color="auto" w:sz="4" w:space="0"/>
            </w:tcBorders>
            <w:shd w:val="clear" w:color="auto" w:fill="FBE4D5" w:themeFill="accent2" w:themeFillTint="33"/>
            <w:vAlign w:val="center"/>
          </w:tcPr>
          <w:p w14:paraId="2DF6116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0903029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tcBorders>
              <w:bottom w:val="single" w:color="auto" w:sz="4" w:space="0"/>
            </w:tcBorders>
            <w:shd w:val="clear" w:color="auto" w:fill="FBE4D5" w:themeFill="accent2" w:themeFillTint="33"/>
            <w:vAlign w:val="center"/>
          </w:tcPr>
          <w:p w14:paraId="5405D3E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9973912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tcBorders>
              <w:bottom w:val="single" w:color="auto" w:sz="4" w:space="0"/>
            </w:tcBorders>
            <w:shd w:val="clear" w:color="auto" w:fill="FBE4D5" w:themeFill="accent2" w:themeFillTint="33"/>
            <w:vAlign w:val="center"/>
          </w:tcPr>
          <w:p w14:paraId="7E9E8BE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6343275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tcBorders>
              <w:bottom w:val="single" w:color="auto" w:sz="4" w:space="0"/>
            </w:tcBorders>
            <w:shd w:val="clear" w:color="auto" w:fill="FBE4D5" w:themeFill="accent2" w:themeFillTint="33"/>
            <w:vAlign w:val="center"/>
          </w:tcPr>
          <w:p w14:paraId="2369C7A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3409600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2C1C33A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014567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50F617B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384354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tcBorders>
              <w:bottom w:val="single" w:color="auto" w:sz="4" w:space="0"/>
            </w:tcBorders>
            <w:vAlign w:val="center"/>
          </w:tcPr>
          <w:sdt>
            <w:sdtPr>
              <w:rPr>
                <w:rFonts w:ascii="Times New Roman" w:hAnsi="Times New Roman" w:eastAsia="宋体" w:cs="Times New Roman"/>
              </w:rPr>
              <w:id w:val="-1420788727"/>
              <w:placeholder>
                <w:docPart w:val="C0A311DFC26B479E8BD1DA5581CE3DDE"/>
              </w:placeholder>
            </w:sdtPr>
            <w:sdtEndPr>
              <w:rPr>
                <w:rFonts w:ascii="Times New Roman" w:hAnsi="Times New Roman" w:eastAsia="宋体" w:cs="Times New Roman"/>
              </w:rPr>
            </w:sdtEndPr>
            <w:sdtContent>
              <w:p w14:paraId="0BF861A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100</w:t>
                </w:r>
              </w:p>
            </w:sdtContent>
          </w:sdt>
        </w:tc>
        <w:tc>
          <w:tcPr>
            <w:tcW w:w="255" w:type="pct"/>
            <w:tcBorders>
              <w:bottom w:val="single" w:color="auto" w:sz="4" w:space="0"/>
            </w:tcBorders>
            <w:vAlign w:val="center"/>
          </w:tcPr>
          <w:p w14:paraId="52C64663">
            <w:pPr>
              <w:snapToGrid w:val="0"/>
              <w:spacing w:line="360" w:lineRule="auto"/>
              <w:jc w:val="center"/>
              <w:rPr>
                <w:rFonts w:ascii="Times New Roman" w:hAnsi="Times New Roman" w:eastAsia="宋体" w:cs="Times New Roman"/>
              </w:rPr>
            </w:pPr>
            <w:sdt>
              <w:sdtPr>
                <w:rPr>
                  <w:rFonts w:ascii="Times New Roman" w:hAnsi="Times New Roman" w:eastAsia="宋体" w:cs="Times New Roman"/>
                </w:rPr>
                <w:id w:val="-975448367"/>
                <w:placeholder>
                  <w:docPart w:val="71482DEC7EAA4D1889322077ED0EF1F1"/>
                </w:placeholder>
              </w:sdtPr>
              <w:sdtEndPr>
                <w:rPr>
                  <w:rFonts w:ascii="Times New Roman" w:hAnsi="Times New Roman" w:eastAsia="宋体" w:cs="Times New Roman"/>
                </w:rPr>
              </w:sdtEndPr>
              <w:sdtContent>
                <w:r>
                  <w:rPr>
                    <w:rFonts w:hint="eastAsia" w:ascii="Times New Roman" w:hAnsi="Times New Roman" w:eastAsia="宋体" w:cs="Times New Roman"/>
                  </w:rPr>
                  <w:t>Aug-Mar</w:t>
                </w:r>
              </w:sdtContent>
            </w:sdt>
            <w:r>
              <w:rPr>
                <w:rFonts w:hint="eastAsia" w:ascii="Times New Roman" w:hAnsi="Times New Roman" w:eastAsia="宋体" w:cs="Times New Roman"/>
              </w:rPr>
              <w:t>八月至次年三月</w:t>
            </w:r>
          </w:p>
        </w:tc>
      </w:tr>
      <w:tr w14:paraId="30D48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tcBorders>
              <w:bottom w:val="single" w:color="auto" w:sz="4" w:space="0"/>
            </w:tcBorders>
            <w:vAlign w:val="center"/>
          </w:tcPr>
          <w:p w14:paraId="2B4425D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265" w:type="pct"/>
            <w:gridSpan w:val="2"/>
            <w:tcBorders>
              <w:bottom w:val="single" w:color="auto" w:sz="4" w:space="0"/>
            </w:tcBorders>
            <w:vAlign w:val="center"/>
          </w:tcPr>
          <w:sdt>
            <w:sdtPr>
              <w:rPr>
                <w:rFonts w:ascii="Times New Roman" w:hAnsi="Times New Roman" w:eastAsia="宋体" w:cs="Times New Roman"/>
                <w:sz w:val="20"/>
                <w:szCs w:val="21"/>
              </w:rPr>
              <w:id w:val="927922919"/>
              <w:placeholder>
                <w:docPart w:val="93EDDA36A43C49289E2BEFDA592DAF8F"/>
              </w:placeholder>
            </w:sdtPr>
            <w:sdtEndPr>
              <w:rPr>
                <w:rFonts w:ascii="Times New Roman" w:hAnsi="Times New Roman" w:eastAsia="宋体" w:cs="Times New Roman"/>
                <w:sz w:val="20"/>
                <w:szCs w:val="21"/>
              </w:rPr>
            </w:sdtEndPr>
            <w:sdtContent>
              <w:p w14:paraId="706CE8FF">
                <w:pPr>
                  <w:snapToGrid w:val="0"/>
                  <w:spacing w:line="360" w:lineRule="auto"/>
                  <w:jc w:val="center"/>
                  <w:rPr>
                    <w:rFonts w:ascii="Times New Roman" w:hAnsi="Times New Roman" w:eastAsia="宋体" w:cs="Times New Roman"/>
                    <w:sz w:val="20"/>
                    <w:szCs w:val="21"/>
                  </w:rPr>
                </w:pPr>
                <w:r>
                  <w:rPr>
                    <w:rFonts w:hint="eastAsia" w:ascii="Times New Roman" w:hAnsi="Times New Roman" w:eastAsia="宋体" w:cs="Times New Roman"/>
                    <w:sz w:val="18"/>
                    <w:szCs w:val="20"/>
                  </w:rPr>
                  <w:t>Wheat小麦</w:t>
                </w:r>
              </w:p>
            </w:sdtContent>
          </w:sdt>
        </w:tc>
        <w:tc>
          <w:tcPr>
            <w:tcW w:w="255" w:type="pct"/>
            <w:tcBorders>
              <w:bottom w:val="single" w:color="auto" w:sz="4" w:space="0"/>
            </w:tcBorders>
            <w:vAlign w:val="center"/>
          </w:tcPr>
          <w:sdt>
            <w:sdtPr>
              <w:rPr>
                <w:rFonts w:ascii="Times New Roman" w:hAnsi="Times New Roman" w:eastAsia="宋体" w:cs="Times New Roman"/>
                <w:sz w:val="20"/>
                <w:szCs w:val="21"/>
              </w:rPr>
              <w:id w:val="-413775776"/>
              <w:placeholder>
                <w:docPart w:val="F21078B534C3474D89DF0A3B30AE7568"/>
              </w:placeholder>
            </w:sdtPr>
            <w:sdtEndPr>
              <w:rPr>
                <w:rFonts w:ascii="Times New Roman" w:hAnsi="Times New Roman" w:eastAsia="宋体" w:cs="Times New Roman"/>
                <w:sz w:val="11"/>
                <w:szCs w:val="13"/>
              </w:rPr>
            </w:sdtEndPr>
            <w:sdtContent>
              <w:p w14:paraId="1D335F7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sz w:val="11"/>
                    <w:szCs w:val="13"/>
                  </w:rPr>
                  <w:t>10019900</w:t>
                </w:r>
              </w:p>
            </w:sdtContent>
          </w:sdt>
        </w:tc>
        <w:tc>
          <w:tcPr>
            <w:tcW w:w="297"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865678292"/>
              <w:placeholder>
                <w:docPart w:val="7165F82A801C4CCC938E684D62A02BB3"/>
              </w:placeholder>
            </w:sdtPr>
            <w:sdtEndPr>
              <w:rPr>
                <w:rFonts w:ascii="Times New Roman" w:hAnsi="Times New Roman" w:eastAsia="宋体" w:cs="Times New Roman"/>
              </w:rPr>
            </w:sdtEndPr>
            <w:sdtContent>
              <w:p w14:paraId="56E165F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sdtContent>
          </w:sdt>
        </w:tc>
        <w:tc>
          <w:tcPr>
            <w:tcW w:w="261"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732895155"/>
              <w:placeholder>
                <w:docPart w:val="9637B12D8EA5437085ED6977389E264A"/>
              </w:placeholder>
            </w:sdtPr>
            <w:sdtEndPr>
              <w:rPr>
                <w:rFonts w:ascii="Times New Roman" w:hAnsi="Times New Roman" w:eastAsia="宋体" w:cs="Times New Roman"/>
                <w:sz w:val="18"/>
                <w:szCs w:val="20"/>
              </w:rPr>
            </w:sdtEndPr>
            <w:sdtContent>
              <w:p w14:paraId="20118E7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sz w:val="18"/>
                    <w:szCs w:val="20"/>
                  </w:rPr>
                  <w:t>2,4,6,7</w:t>
                </w:r>
              </w:p>
            </w:sdtContent>
          </w:sdt>
        </w:tc>
        <w:tc>
          <w:tcPr>
            <w:tcW w:w="276" w:type="pct"/>
            <w:tcBorders>
              <w:bottom w:val="single" w:color="auto" w:sz="4" w:space="0"/>
            </w:tcBorders>
            <w:shd w:val="clear" w:color="auto" w:fill="FBE4D5" w:themeFill="accent2" w:themeFillTint="33"/>
            <w:vAlign w:val="center"/>
          </w:tcPr>
          <w:p w14:paraId="5C9468D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2482108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tcBorders>
              <w:bottom w:val="single" w:color="auto" w:sz="4" w:space="0"/>
            </w:tcBorders>
            <w:shd w:val="clear" w:color="auto" w:fill="FBE4D5" w:themeFill="accent2" w:themeFillTint="33"/>
            <w:vAlign w:val="center"/>
          </w:tcPr>
          <w:p w14:paraId="4486DD9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786007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tcBorders>
              <w:bottom w:val="single" w:color="auto" w:sz="4" w:space="0"/>
            </w:tcBorders>
            <w:shd w:val="clear" w:color="auto" w:fill="F4B083" w:themeFill="accent2" w:themeFillTint="99"/>
            <w:vAlign w:val="center"/>
          </w:tcPr>
          <w:p w14:paraId="04F0C44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8201219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tcBorders>
              <w:bottom w:val="single" w:color="auto" w:sz="4" w:space="0"/>
            </w:tcBorders>
            <w:shd w:val="clear" w:color="auto" w:fill="FBE4D5" w:themeFill="accent2" w:themeFillTint="33"/>
            <w:vAlign w:val="center"/>
          </w:tcPr>
          <w:p w14:paraId="23A59A8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996940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tcBorders>
              <w:bottom w:val="single" w:color="auto" w:sz="4" w:space="0"/>
            </w:tcBorders>
            <w:shd w:val="clear" w:color="auto" w:fill="FBE4D5" w:themeFill="accent2" w:themeFillTint="33"/>
            <w:vAlign w:val="center"/>
          </w:tcPr>
          <w:p w14:paraId="2325E74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470724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tcBorders>
              <w:bottom w:val="single" w:color="auto" w:sz="4" w:space="0"/>
            </w:tcBorders>
            <w:shd w:val="clear" w:color="auto" w:fill="FBE4D5" w:themeFill="accent2" w:themeFillTint="33"/>
            <w:vAlign w:val="center"/>
          </w:tcPr>
          <w:p w14:paraId="0025D45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8532917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tcBorders>
              <w:bottom w:val="single" w:color="auto" w:sz="4" w:space="0"/>
            </w:tcBorders>
            <w:shd w:val="clear" w:color="auto" w:fill="FBE4D5" w:themeFill="accent2" w:themeFillTint="33"/>
            <w:vAlign w:val="center"/>
          </w:tcPr>
          <w:p w14:paraId="4650407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7628781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tcBorders>
              <w:bottom w:val="single" w:color="auto" w:sz="4" w:space="0"/>
            </w:tcBorders>
            <w:shd w:val="clear" w:color="auto" w:fill="FBE4D5" w:themeFill="accent2" w:themeFillTint="33"/>
            <w:vAlign w:val="center"/>
          </w:tcPr>
          <w:p w14:paraId="0FC5B87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7597833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2F41E3E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4330201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0DCFE8E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522351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tcBorders>
              <w:bottom w:val="single" w:color="auto" w:sz="4" w:space="0"/>
            </w:tcBorders>
            <w:vAlign w:val="center"/>
          </w:tcPr>
          <w:sdt>
            <w:sdtPr>
              <w:rPr>
                <w:rFonts w:ascii="Times New Roman" w:hAnsi="Times New Roman" w:eastAsia="宋体" w:cs="Times New Roman"/>
              </w:rPr>
              <w:id w:val="-2128227903"/>
              <w:placeholder>
                <w:docPart w:val="938231AF0ADF40238D5EFBEE5283D67B"/>
              </w:placeholder>
            </w:sdtPr>
            <w:sdtEndPr>
              <w:rPr>
                <w:rFonts w:ascii="Times New Roman" w:hAnsi="Times New Roman" w:eastAsia="宋体" w:cs="Times New Roman"/>
              </w:rPr>
            </w:sdtEndPr>
            <w:sdtContent>
              <w:p w14:paraId="7C25FE2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5000</w:t>
                </w:r>
              </w:p>
            </w:sdtContent>
          </w:sdt>
        </w:tc>
        <w:tc>
          <w:tcPr>
            <w:tcW w:w="255" w:type="pct"/>
            <w:tcBorders>
              <w:bottom w:val="single" w:color="auto" w:sz="4" w:space="0"/>
            </w:tcBorders>
            <w:vAlign w:val="center"/>
          </w:tcPr>
          <w:sdt>
            <w:sdtPr>
              <w:rPr>
                <w:rFonts w:ascii="Times New Roman" w:hAnsi="Times New Roman" w:eastAsia="宋体" w:cs="Times New Roman"/>
              </w:rPr>
              <w:id w:val="1338580005"/>
              <w:placeholder>
                <w:docPart w:val="4DBFF75D97454A89AD2B6A254DBB8C0A"/>
              </w:placeholder>
            </w:sdtPr>
            <w:sdtEndPr>
              <w:rPr>
                <w:rFonts w:ascii="Times New Roman" w:hAnsi="Times New Roman" w:eastAsia="宋体" w:cs="Times New Roman"/>
              </w:rPr>
            </w:sdtEndPr>
            <w:sdtContent>
              <w:p w14:paraId="5893955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Jun-Oct六月至十月</w:t>
                </w:r>
              </w:p>
            </w:sdtContent>
          </w:sdt>
        </w:tc>
      </w:tr>
      <w:tr w14:paraId="4A73D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 w:type="pct"/>
            <w:tcBorders>
              <w:bottom w:val="single" w:color="auto" w:sz="4" w:space="0"/>
            </w:tcBorders>
            <w:vAlign w:val="center"/>
          </w:tcPr>
          <w:p w14:paraId="6360BE2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265" w:type="pct"/>
            <w:gridSpan w:val="2"/>
            <w:tcBorders>
              <w:bottom w:val="single" w:color="auto" w:sz="4" w:space="0"/>
            </w:tcBorders>
            <w:vAlign w:val="center"/>
          </w:tcPr>
          <w:p w14:paraId="116CDC61">
            <w:pPr>
              <w:snapToGrid w:val="0"/>
              <w:spacing w:line="360" w:lineRule="auto"/>
              <w:jc w:val="center"/>
              <w:rPr>
                <w:rFonts w:ascii="Times New Roman" w:hAnsi="Times New Roman" w:eastAsia="宋体" w:cs="Times New Roman"/>
              </w:rPr>
            </w:pPr>
            <w:bookmarkStart w:id="24" w:name="OLE_LINK70"/>
            <w:sdt>
              <w:sdtPr>
                <w:rPr>
                  <w:rFonts w:ascii="Times New Roman" w:hAnsi="Times New Roman" w:eastAsia="宋体" w:cs="Times New Roman"/>
                  <w:sz w:val="20"/>
                  <w:szCs w:val="21"/>
                </w:rPr>
                <w:id w:val="147640673"/>
                <w:placeholder>
                  <w:docPart w:val="6E68E239AF5F43B89D59967F7511CB6D"/>
                </w:placeholder>
              </w:sdtPr>
              <w:sdtEndPr>
                <w:rPr>
                  <w:rFonts w:ascii="Times New Roman" w:hAnsi="Times New Roman" w:eastAsia="宋体" w:cs="Times New Roman"/>
                  <w:sz w:val="18"/>
                  <w:szCs w:val="20"/>
                </w:rPr>
              </w:sdtEndPr>
              <w:sdtContent>
                <w:r>
                  <w:rPr>
                    <w:rFonts w:hint="eastAsia" w:ascii="Times New Roman" w:hAnsi="Times New Roman" w:eastAsia="宋体" w:cs="Times New Roman"/>
                    <w:sz w:val="18"/>
                    <w:szCs w:val="20"/>
                  </w:rPr>
                  <w:t>Bulgur</w:t>
                </w:r>
              </w:sdtContent>
            </w:sdt>
            <w:bookmarkEnd w:id="24"/>
            <w:r>
              <w:rPr>
                <w:rFonts w:hint="eastAsia" w:ascii="Times New Roman" w:hAnsi="Times New Roman" w:eastAsia="宋体" w:cs="Times New Roman"/>
                <w:sz w:val="18"/>
                <w:szCs w:val="20"/>
              </w:rPr>
              <w:t>碾碎的干小麦</w:t>
            </w:r>
          </w:p>
        </w:tc>
        <w:tc>
          <w:tcPr>
            <w:tcW w:w="255" w:type="pct"/>
            <w:tcBorders>
              <w:bottom w:val="single" w:color="auto" w:sz="4" w:space="0"/>
            </w:tcBorders>
            <w:vAlign w:val="center"/>
          </w:tcPr>
          <w:sdt>
            <w:sdtPr>
              <w:rPr>
                <w:rFonts w:ascii="Times New Roman" w:hAnsi="Times New Roman" w:eastAsia="宋体" w:cs="Times New Roman"/>
                <w:sz w:val="20"/>
                <w:szCs w:val="21"/>
              </w:rPr>
              <w:id w:val="-616603417"/>
              <w:placeholder>
                <w:docPart w:val="7083DEBEF17147A8BD040BC28F106138"/>
              </w:placeholder>
            </w:sdtPr>
            <w:sdtEndPr>
              <w:rPr>
                <w:rFonts w:ascii="Times New Roman" w:hAnsi="Times New Roman" w:eastAsia="宋体" w:cs="Times New Roman"/>
                <w:sz w:val="11"/>
                <w:szCs w:val="13"/>
              </w:rPr>
            </w:sdtEndPr>
            <w:sdtContent>
              <w:p w14:paraId="184F3DC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sz w:val="11"/>
                    <w:szCs w:val="13"/>
                  </w:rPr>
                  <w:t>19043000</w:t>
                </w:r>
              </w:p>
            </w:sdtContent>
          </w:sdt>
        </w:tc>
        <w:tc>
          <w:tcPr>
            <w:tcW w:w="297"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905218624"/>
              <w:placeholder>
                <w:docPart w:val="EC42D4CB8C93401DB4E1E3AC564CC1BF"/>
              </w:placeholder>
            </w:sdtPr>
            <w:sdtEndPr>
              <w:rPr>
                <w:rFonts w:ascii="Times New Roman" w:hAnsi="Times New Roman" w:eastAsia="宋体" w:cs="Times New Roman"/>
              </w:rPr>
            </w:sdtEndPr>
            <w:sdtContent>
              <w:p w14:paraId="330181D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sdtContent>
          </w:sdt>
        </w:tc>
        <w:tc>
          <w:tcPr>
            <w:tcW w:w="261" w:type="pct"/>
            <w:tcBorders>
              <w:bottom w:val="single" w:color="auto" w:sz="4" w:space="0"/>
            </w:tcBorders>
            <w:shd w:val="clear" w:color="auto" w:fill="E2EFD9" w:themeFill="accent6" w:themeFillTint="33"/>
            <w:vAlign w:val="center"/>
          </w:tcPr>
          <w:sdt>
            <w:sdtPr>
              <w:rPr>
                <w:rFonts w:ascii="Times New Roman" w:hAnsi="Times New Roman" w:eastAsia="宋体" w:cs="Times New Roman"/>
              </w:rPr>
              <w:id w:val="-1839760949"/>
              <w:placeholder>
                <w:docPart w:val="298AE20219B841E7A4F183786DC5C63D"/>
              </w:placeholder>
            </w:sdtPr>
            <w:sdtEndPr>
              <w:rPr>
                <w:rFonts w:ascii="Times New Roman" w:hAnsi="Times New Roman" w:eastAsia="宋体" w:cs="Times New Roman"/>
              </w:rPr>
            </w:sdtEndPr>
            <w:sdtContent>
              <w:p w14:paraId="5BDDDAD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2,4</w:t>
                </w:r>
              </w:p>
            </w:sdtContent>
          </w:sdt>
        </w:tc>
        <w:tc>
          <w:tcPr>
            <w:tcW w:w="276" w:type="pct"/>
            <w:tcBorders>
              <w:bottom w:val="single" w:color="auto" w:sz="4" w:space="0"/>
            </w:tcBorders>
            <w:shd w:val="clear" w:color="auto" w:fill="FBE4D5" w:themeFill="accent2" w:themeFillTint="33"/>
            <w:vAlign w:val="center"/>
          </w:tcPr>
          <w:p w14:paraId="6921082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9843576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37" w:type="pct"/>
            <w:tcBorders>
              <w:bottom w:val="single" w:color="auto" w:sz="4" w:space="0"/>
            </w:tcBorders>
            <w:shd w:val="clear" w:color="auto" w:fill="FBE4D5" w:themeFill="accent2" w:themeFillTint="33"/>
            <w:vAlign w:val="center"/>
          </w:tcPr>
          <w:p w14:paraId="334293C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804085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12" w:type="pct"/>
            <w:tcBorders>
              <w:bottom w:val="single" w:color="auto" w:sz="4" w:space="0"/>
            </w:tcBorders>
            <w:shd w:val="clear" w:color="auto" w:fill="F4B083" w:themeFill="accent2" w:themeFillTint="99"/>
            <w:vAlign w:val="center"/>
          </w:tcPr>
          <w:p w14:paraId="1C2C7B2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8011044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03" w:type="pct"/>
            <w:tcBorders>
              <w:bottom w:val="single" w:color="auto" w:sz="4" w:space="0"/>
            </w:tcBorders>
            <w:shd w:val="clear" w:color="auto" w:fill="FBE4D5" w:themeFill="accent2" w:themeFillTint="33"/>
            <w:vAlign w:val="center"/>
          </w:tcPr>
          <w:p w14:paraId="717C9D8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7263674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85" w:type="pct"/>
            <w:tcBorders>
              <w:bottom w:val="single" w:color="auto" w:sz="4" w:space="0"/>
            </w:tcBorders>
            <w:shd w:val="clear" w:color="auto" w:fill="FBE4D5" w:themeFill="accent2" w:themeFillTint="33"/>
            <w:vAlign w:val="center"/>
          </w:tcPr>
          <w:p w14:paraId="54B3CCC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5723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64" w:type="pct"/>
            <w:tcBorders>
              <w:bottom w:val="single" w:color="auto" w:sz="4" w:space="0"/>
            </w:tcBorders>
            <w:shd w:val="clear" w:color="auto" w:fill="FBE4D5" w:themeFill="accent2" w:themeFillTint="33"/>
            <w:vAlign w:val="center"/>
          </w:tcPr>
          <w:p w14:paraId="10C504C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1784465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94" w:type="pct"/>
            <w:tcBorders>
              <w:bottom w:val="single" w:color="auto" w:sz="4" w:space="0"/>
            </w:tcBorders>
            <w:shd w:val="clear" w:color="auto" w:fill="FBE4D5" w:themeFill="accent2" w:themeFillTint="33"/>
            <w:vAlign w:val="center"/>
          </w:tcPr>
          <w:p w14:paraId="71552F7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7534879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414" w:type="pct"/>
            <w:tcBorders>
              <w:bottom w:val="single" w:color="auto" w:sz="4" w:space="0"/>
            </w:tcBorders>
            <w:shd w:val="clear" w:color="auto" w:fill="FBE4D5" w:themeFill="accent2" w:themeFillTint="33"/>
            <w:vAlign w:val="center"/>
          </w:tcPr>
          <w:p w14:paraId="6C0BCF8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887009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1C24AD3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295158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387" w:type="pct"/>
            <w:tcBorders>
              <w:bottom w:val="single" w:color="auto" w:sz="4" w:space="0"/>
            </w:tcBorders>
            <w:shd w:val="clear" w:color="auto" w:fill="B4C6E7" w:themeFill="accent1" w:themeFillTint="66"/>
            <w:vAlign w:val="center"/>
          </w:tcPr>
          <w:p w14:paraId="461685C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336191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245" w:type="pct"/>
            <w:tcBorders>
              <w:bottom w:val="single" w:color="auto" w:sz="4" w:space="0"/>
            </w:tcBorders>
            <w:vAlign w:val="center"/>
          </w:tcPr>
          <w:sdt>
            <w:sdtPr>
              <w:rPr>
                <w:rFonts w:ascii="Times New Roman" w:hAnsi="Times New Roman" w:eastAsia="宋体" w:cs="Times New Roman"/>
              </w:rPr>
              <w:id w:val="-1513602571"/>
              <w:placeholder>
                <w:docPart w:val="0C0D52190E76415F83B40E730DA2A290"/>
              </w:placeholder>
            </w:sdtPr>
            <w:sdtEndPr>
              <w:rPr>
                <w:rFonts w:ascii="Times New Roman" w:hAnsi="Times New Roman" w:eastAsia="宋体" w:cs="Times New Roman"/>
              </w:rPr>
            </w:sdtEndPr>
            <w:sdtContent>
              <w:p w14:paraId="6916F8D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600</w:t>
                </w:r>
              </w:p>
            </w:sdtContent>
          </w:sdt>
        </w:tc>
        <w:tc>
          <w:tcPr>
            <w:tcW w:w="255" w:type="pct"/>
            <w:tcBorders>
              <w:bottom w:val="single" w:color="auto" w:sz="4" w:space="0"/>
            </w:tcBorders>
            <w:vAlign w:val="center"/>
          </w:tcPr>
          <w:p w14:paraId="3155FA65">
            <w:pPr>
              <w:snapToGrid w:val="0"/>
              <w:spacing w:line="360" w:lineRule="auto"/>
              <w:jc w:val="center"/>
              <w:rPr>
                <w:rFonts w:ascii="Times New Roman" w:hAnsi="Times New Roman" w:eastAsia="宋体" w:cs="Times New Roman"/>
              </w:rPr>
            </w:pPr>
            <w:sdt>
              <w:sdtPr>
                <w:rPr>
                  <w:rFonts w:ascii="Times New Roman" w:hAnsi="Times New Roman" w:eastAsia="宋体" w:cs="Times New Roman"/>
                </w:rPr>
                <w:id w:val="-1368521491"/>
                <w:placeholder>
                  <w:docPart w:val="E98A979B18AB486B9CF59ABD8B3DAAE6"/>
                </w:placeholder>
              </w:sdtPr>
              <w:sdtEndPr>
                <w:rPr>
                  <w:rFonts w:ascii="Times New Roman" w:hAnsi="Times New Roman" w:eastAsia="宋体" w:cs="Times New Roman"/>
                </w:rPr>
              </w:sdtEndPr>
              <w:sdtContent>
                <w:r>
                  <w:rPr>
                    <w:rFonts w:hint="eastAsia" w:ascii="Times New Roman" w:hAnsi="Times New Roman" w:eastAsia="宋体" w:cs="Times New Roman"/>
                  </w:rPr>
                  <w:t>All year</w:t>
                </w:r>
              </w:sdtContent>
            </w:sdt>
            <w:r>
              <w:rPr>
                <w:rFonts w:hint="eastAsia" w:ascii="Times New Roman" w:hAnsi="Times New Roman" w:eastAsia="宋体" w:cs="Times New Roman"/>
              </w:rPr>
              <w:t>全年</w:t>
            </w:r>
          </w:p>
        </w:tc>
      </w:tr>
      <w:tr w14:paraId="5D72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8"/>
            <w:shd w:val="clear" w:color="auto" w:fill="FBE4D5" w:themeFill="accent2" w:themeFillTint="33"/>
            <w:vAlign w:val="center"/>
          </w:tcPr>
          <w:p w14:paraId="586AE1B5">
            <w:pPr>
              <w:snapToGrid w:val="0"/>
              <w:spacing w:line="360" w:lineRule="auto"/>
              <w:jc w:val="left"/>
              <w:rPr>
                <w:rStyle w:val="12"/>
                <w:rFonts w:ascii="Times New Roman" w:hAnsi="Times New Roman"/>
                <w:b/>
                <w:bCs/>
                <w:color w:val="auto"/>
              </w:rPr>
            </w:pPr>
            <w:r>
              <w:rPr>
                <w:rFonts w:hint="eastAsia" w:ascii="Times New Roman" w:hAnsi="Times New Roman" w:eastAsia="宋体" w:cs="Times New Roman"/>
                <w:b/>
                <w:bCs/>
              </w:rPr>
              <w:t xml:space="preserve">If processing is checked (e.g., bulgur), fill </w:t>
            </w:r>
            <w:r>
              <w:rPr>
                <w:rStyle w:val="12"/>
                <w:rFonts w:hint="eastAsia" w:ascii="Times New Roman" w:hAnsi="Times New Roman"/>
                <w:b/>
                <w:bCs/>
                <w:color w:val="auto"/>
              </w:rPr>
              <w:t xml:space="preserve">CETC-FR01110 </w:t>
            </w:r>
            <w:r>
              <w:rPr>
                <w:rStyle w:val="12"/>
                <w:rFonts w:ascii="Times New Roman" w:hAnsi="Times New Roman"/>
                <w:b/>
                <w:bCs/>
                <w:color w:val="auto"/>
              </w:rPr>
              <w:t>P</w:t>
            </w:r>
            <w:r>
              <w:rPr>
                <w:rStyle w:val="12"/>
                <w:rFonts w:hint="eastAsia" w:ascii="Times New Roman" w:hAnsi="Times New Roman"/>
                <w:b/>
                <w:bCs/>
                <w:color w:val="auto"/>
              </w:rPr>
              <w:t xml:space="preserve">roduct ID for each processed </w:t>
            </w:r>
            <w:r>
              <w:rPr>
                <w:rStyle w:val="12"/>
                <w:rFonts w:ascii="Times New Roman" w:hAnsi="Times New Roman"/>
                <w:b/>
                <w:bCs/>
                <w:color w:val="auto"/>
              </w:rPr>
              <w:t>product</w:t>
            </w:r>
            <w:r>
              <w:rPr>
                <w:rStyle w:val="12"/>
                <w:rFonts w:hint="eastAsia" w:ascii="Times New Roman" w:hAnsi="Times New Roman"/>
                <w:b/>
                <w:bCs/>
                <w:color w:val="auto"/>
              </w:rPr>
              <w:t>.</w:t>
            </w:r>
          </w:p>
          <w:p w14:paraId="1761B16D">
            <w:pPr>
              <w:snapToGrid w:val="0"/>
              <w:spacing w:line="360" w:lineRule="auto"/>
              <w:jc w:val="left"/>
              <w:rPr>
                <w:rStyle w:val="12"/>
                <w:rFonts w:ascii="Times New Roman" w:hAnsi="Times New Roman"/>
                <w:b/>
                <w:bCs/>
                <w:color w:val="auto"/>
              </w:rPr>
            </w:pPr>
            <w:r>
              <w:rPr>
                <w:rFonts w:hint="eastAsia" w:ascii="Times New Roman" w:hAnsi="Times New Roman" w:eastAsia="宋体" w:cs="Times New Roman"/>
                <w:b/>
                <w:bCs/>
              </w:rPr>
              <w:t xml:space="preserve">If labelling is checked (e.g., grapes), provide the retail / consumer label(s) with </w:t>
            </w:r>
            <w:r>
              <w:rPr>
                <w:rStyle w:val="12"/>
                <w:rFonts w:hint="eastAsia" w:ascii="Times New Roman" w:hAnsi="Times New Roman"/>
                <w:b/>
                <w:bCs/>
                <w:color w:val="auto"/>
              </w:rPr>
              <w:t xml:space="preserve">CETC-FR01110 </w:t>
            </w:r>
            <w:r>
              <w:rPr>
                <w:rStyle w:val="12"/>
                <w:rFonts w:ascii="Times New Roman" w:hAnsi="Times New Roman"/>
                <w:b/>
                <w:bCs/>
                <w:color w:val="auto"/>
              </w:rPr>
              <w:t>P</w:t>
            </w:r>
            <w:r>
              <w:rPr>
                <w:rStyle w:val="12"/>
                <w:rFonts w:hint="eastAsia" w:ascii="Times New Roman" w:hAnsi="Times New Roman"/>
                <w:b/>
                <w:bCs/>
                <w:color w:val="auto"/>
              </w:rPr>
              <w:t>roduct ID.</w:t>
            </w:r>
          </w:p>
          <w:p w14:paraId="19E05FD1">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如果加工被检查（例如，碾碎的干小麦），填写每个加工产品的CETC-FR01110产品ID。</w:t>
            </w:r>
          </w:p>
          <w:p w14:paraId="4FC897C3">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如果检查了标签（如葡萄），请提供带有CETC-FR01110产品ID的零售/消费者标签。</w:t>
            </w:r>
          </w:p>
        </w:tc>
      </w:tr>
      <w:bookmarkEnd w:id="23"/>
    </w:tbl>
    <w:p w14:paraId="1D377C55">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4320"/>
        <w:gridCol w:w="4321"/>
        <w:gridCol w:w="4321"/>
      </w:tblGrid>
      <w:tr w14:paraId="1588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74A9972D">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7</w:t>
            </w:r>
          </w:p>
        </w:tc>
        <w:tc>
          <w:tcPr>
            <w:tcW w:w="12962" w:type="dxa"/>
            <w:gridSpan w:val="3"/>
            <w:shd w:val="clear" w:color="auto" w:fill="FBE4D5" w:themeFill="accent2" w:themeFillTint="33"/>
            <w:vAlign w:val="center"/>
          </w:tcPr>
          <w:p w14:paraId="2919926F">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Cleaning and disinfection products in processing, preservation,                                                                          </w:t>
            </w:r>
            <w:sdt>
              <w:sdtPr>
                <w:rPr>
                  <w:rFonts w:ascii="Times New Roman" w:hAnsi="Times New Roman" w:eastAsia="宋体" w:cs="Times New Roman"/>
                  <w:b/>
                  <w:bCs/>
                  <w:sz w:val="22"/>
                  <w:shd w:val="clear" w:color="auto" w:fill="D9D9D9"/>
                </w:rPr>
                <w:id w:val="1423215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3147938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5513742E">
            <w:pPr>
              <w:snapToGrid w:val="0"/>
              <w:spacing w:line="360" w:lineRule="auto"/>
              <w:rPr>
                <w:rFonts w:ascii="Times New Roman" w:hAnsi="Times New Roman" w:eastAsia="宋体" w:cs="Times New Roman"/>
                <w:b/>
                <w:bCs/>
                <w:sz w:val="22"/>
                <w:shd w:val="clear" w:color="auto" w:fill="D9D9D9"/>
              </w:rPr>
            </w:pPr>
            <w:bookmarkStart w:id="25" w:name="OLE_LINK72"/>
            <w:r>
              <w:rPr>
                <w:rFonts w:hint="eastAsia" w:ascii="Times New Roman" w:hAnsi="Times New Roman" w:eastAsia="宋体" w:cs="Times New Roman"/>
                <w:b/>
                <w:bCs/>
              </w:rPr>
              <w:t xml:space="preserve">standardization, packaging and storage facilities           </w:t>
            </w:r>
            <w:bookmarkEnd w:id="25"/>
            <w:r>
              <w:rPr>
                <w:rFonts w:hint="eastAsia" w:ascii="Times New Roman" w:hAnsi="Times New Roman" w:eastAsia="宋体" w:cs="Times New Roman"/>
                <w:b/>
                <w:bCs/>
              </w:rPr>
              <w:t xml:space="preserve">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2189392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0610609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p w14:paraId="665CE9F7">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在加工、保鲜、标准化、包装和储存设施中使用的清洁消毒产品</w:t>
            </w:r>
          </w:p>
        </w:tc>
      </w:tr>
      <w:tr w14:paraId="01FC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57279C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S/N</w:t>
            </w:r>
          </w:p>
          <w:p w14:paraId="03B5D46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序号</w:t>
            </w:r>
          </w:p>
        </w:tc>
        <w:tc>
          <w:tcPr>
            <w:tcW w:w="4320" w:type="dxa"/>
            <w:vAlign w:val="center"/>
          </w:tcPr>
          <w:p w14:paraId="71A34857">
            <w:pPr>
              <w:snapToGrid w:val="0"/>
              <w:spacing w:line="360" w:lineRule="auto"/>
              <w:jc w:val="center"/>
              <w:rPr>
                <w:rFonts w:ascii="Times New Roman" w:hAnsi="Times New Roman" w:eastAsia="宋体" w:cs="Times New Roman"/>
                <w:b/>
                <w:bCs/>
              </w:rPr>
            </w:pPr>
            <w:bookmarkStart w:id="26" w:name="OLE_LINK73"/>
            <w:r>
              <w:rPr>
                <w:rFonts w:hint="eastAsia" w:ascii="Times New Roman" w:hAnsi="Times New Roman" w:eastAsia="宋体" w:cs="Times New Roman"/>
                <w:b/>
                <w:bCs/>
              </w:rPr>
              <w:t>Trade name of cleaning products</w:t>
            </w:r>
          </w:p>
          <w:bookmarkEnd w:id="26"/>
          <w:p w14:paraId="201B1D4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清洁产品的商品名称</w:t>
            </w:r>
          </w:p>
        </w:tc>
        <w:tc>
          <w:tcPr>
            <w:tcW w:w="4321" w:type="dxa"/>
            <w:vAlign w:val="center"/>
          </w:tcPr>
          <w:p w14:paraId="4B3F076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Active Substances</w:t>
            </w:r>
          </w:p>
          <w:p w14:paraId="4C0B053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活性物质</w:t>
            </w:r>
          </w:p>
        </w:tc>
        <w:tc>
          <w:tcPr>
            <w:tcW w:w="4321" w:type="dxa"/>
            <w:vAlign w:val="center"/>
          </w:tcPr>
          <w:p w14:paraId="5DD47EF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Facilities and / or equipment used</w:t>
            </w:r>
          </w:p>
          <w:p w14:paraId="3C180ECB">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使用的设施和/或设备</w:t>
            </w:r>
          </w:p>
        </w:tc>
      </w:tr>
      <w:tr w14:paraId="5151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7AEAE0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4320" w:type="dxa"/>
            <w:vAlign w:val="center"/>
          </w:tcPr>
          <w:sdt>
            <w:sdtPr>
              <w:rPr>
                <w:rFonts w:ascii="Times New Roman" w:hAnsi="Times New Roman" w:eastAsia="宋体" w:cs="Times New Roman"/>
              </w:rPr>
              <w:id w:val="1380050506"/>
              <w:placeholder>
                <w:docPart w:val="37141B79EC8F4795B9D6E2CC378D2F7C"/>
              </w:placeholder>
            </w:sdtPr>
            <w:sdtEndPr>
              <w:rPr>
                <w:rFonts w:ascii="Times New Roman" w:hAnsi="Times New Roman" w:eastAsia="宋体" w:cs="Times New Roman"/>
              </w:rPr>
            </w:sdtEndPr>
            <w:sdtContent>
              <w:p w14:paraId="1357CF9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rPr>
                  <w:t>酒精</w:t>
                </w:r>
                <w:r>
                  <w:rPr>
                    <w:rFonts w:hint="eastAsia" w:ascii="Times New Roman" w:hAnsi="Times New Roman" w:eastAsia="宋体" w:cs="Times New Roman"/>
                    <w:lang w:val="en-US" w:eastAsia="zh-CN"/>
                  </w:rPr>
                  <w:t>Alcohol</w:t>
                </w:r>
              </w:p>
            </w:sdtContent>
          </w:sdt>
        </w:tc>
        <w:tc>
          <w:tcPr>
            <w:tcW w:w="4321" w:type="dxa"/>
            <w:vAlign w:val="center"/>
          </w:tcPr>
          <w:sdt>
            <w:sdtPr>
              <w:rPr>
                <w:rFonts w:ascii="Times New Roman" w:hAnsi="Times New Roman" w:eastAsia="宋体" w:cs="Times New Roman"/>
              </w:rPr>
              <w:id w:val="373898582"/>
              <w:placeholder>
                <w:docPart w:val="F148BE80FCDA4F9B8C001080F27F4631"/>
              </w:placeholder>
            </w:sdtPr>
            <w:sdtEndPr>
              <w:rPr>
                <w:rFonts w:ascii="Times New Roman" w:hAnsi="Times New Roman" w:eastAsia="宋体" w:cs="Times New Roman"/>
              </w:rPr>
            </w:sdtEndPr>
            <w:sdtContent>
              <w:p w14:paraId="2AC48EE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rPr>
                  <w:t>酒精</w:t>
                </w:r>
                <w:r>
                  <w:rPr>
                    <w:rFonts w:hint="eastAsia" w:ascii="Times New Roman" w:hAnsi="Times New Roman" w:eastAsia="宋体" w:cs="Times New Roman"/>
                    <w:lang w:val="en-US" w:eastAsia="zh-CN"/>
                  </w:rPr>
                  <w:t>Alcohol</w:t>
                </w:r>
              </w:p>
            </w:sdtContent>
          </w:sdt>
        </w:tc>
        <w:tc>
          <w:tcPr>
            <w:tcW w:w="4321" w:type="dxa"/>
            <w:vAlign w:val="center"/>
          </w:tcPr>
          <w:sdt>
            <w:sdtPr>
              <w:rPr>
                <w:rFonts w:ascii="Times New Roman" w:hAnsi="Times New Roman" w:eastAsia="宋体" w:cs="Times New Roman"/>
              </w:rPr>
              <w:id w:val="1775906704"/>
              <w:placeholder>
                <w:docPart w:val="D516AF0BAF9C4A4BAF38B98C58AD1A05"/>
              </w:placeholder>
            </w:sdtPr>
            <w:sdtEndPr>
              <w:rPr>
                <w:rFonts w:hint="default" w:ascii="Times New Roman" w:hAnsi="Times New Roman" w:eastAsia="宋体" w:cs="Times New Roman"/>
                <w:lang w:val="en-US"/>
              </w:rPr>
            </w:sdtEndPr>
            <w:sdtContent>
              <w:p w14:paraId="51AC1295">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rPr>
                  <w:t>所有设备</w:t>
                </w:r>
                <w:r>
                  <w:rPr>
                    <w:rFonts w:hint="eastAsia" w:ascii="Times New Roman" w:hAnsi="Times New Roman" w:eastAsia="宋体" w:cs="Times New Roman"/>
                    <w:lang w:val="en-US" w:eastAsia="zh-CN"/>
                  </w:rPr>
                  <w:t>All the equipment</w:t>
                </w:r>
              </w:p>
            </w:sdtContent>
          </w:sdt>
        </w:tc>
      </w:tr>
      <w:tr w14:paraId="7BA7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77E719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4320" w:type="dxa"/>
            <w:vAlign w:val="center"/>
          </w:tcPr>
          <w:sdt>
            <w:sdtPr>
              <w:rPr>
                <w:rFonts w:ascii="Times New Roman" w:hAnsi="Times New Roman" w:eastAsia="宋体" w:cs="Times New Roman"/>
              </w:rPr>
              <w:id w:val="558571"/>
              <w:placeholder>
                <w:docPart w:val="6A8AF3933622496983E0AB7C6695CFC8"/>
              </w:placeholder>
              <w:showingPlcHdr/>
            </w:sdtPr>
            <w:sdtEndPr>
              <w:rPr>
                <w:rFonts w:ascii="Times New Roman" w:hAnsi="Times New Roman" w:eastAsia="宋体" w:cs="Times New Roman"/>
              </w:rPr>
            </w:sdtEndPr>
            <w:sdtContent>
              <w:p w14:paraId="58D8A238">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517309769"/>
              <w:placeholder>
                <w:docPart w:val="F2F5685CA98B426A86808B1FA4C18784"/>
              </w:placeholder>
              <w:showingPlcHdr/>
            </w:sdtPr>
            <w:sdtEndPr>
              <w:rPr>
                <w:rFonts w:ascii="Times New Roman" w:hAnsi="Times New Roman" w:eastAsia="宋体" w:cs="Times New Roman"/>
              </w:rPr>
            </w:sdtEndPr>
            <w:sdtContent>
              <w:p w14:paraId="09D41B8F">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647716834"/>
              <w:placeholder>
                <w:docPart w:val="0F164AEA55E64A0EB6090BAD32464573"/>
              </w:placeholder>
              <w:showingPlcHdr/>
            </w:sdtPr>
            <w:sdtEndPr>
              <w:rPr>
                <w:rFonts w:ascii="Times New Roman" w:hAnsi="Times New Roman" w:eastAsia="宋体" w:cs="Times New Roman"/>
              </w:rPr>
            </w:sdtEndPr>
            <w:sdtContent>
              <w:p w14:paraId="2931EEEE">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r>
      <w:tr w14:paraId="5DA0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15D85A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4320" w:type="dxa"/>
            <w:vAlign w:val="center"/>
          </w:tcPr>
          <w:sdt>
            <w:sdtPr>
              <w:rPr>
                <w:rFonts w:ascii="Times New Roman" w:hAnsi="Times New Roman" w:eastAsia="宋体" w:cs="Times New Roman"/>
              </w:rPr>
              <w:id w:val="34089623"/>
              <w:placeholder>
                <w:docPart w:val="16DD3AC0CD944923A6B0EC25690B949D"/>
              </w:placeholder>
              <w:showingPlcHdr/>
            </w:sdtPr>
            <w:sdtEndPr>
              <w:rPr>
                <w:rFonts w:ascii="Times New Roman" w:hAnsi="Times New Roman" w:eastAsia="宋体" w:cs="Times New Roman"/>
              </w:rPr>
            </w:sdtEndPr>
            <w:sdtContent>
              <w:p w14:paraId="2BDCD1C0">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939601020"/>
              <w:placeholder>
                <w:docPart w:val="D4CDC0BAA95B427781FE30E88678F186"/>
              </w:placeholder>
              <w:showingPlcHdr/>
            </w:sdtPr>
            <w:sdtEndPr>
              <w:rPr>
                <w:rFonts w:ascii="Times New Roman" w:hAnsi="Times New Roman" w:eastAsia="宋体" w:cs="Times New Roman"/>
              </w:rPr>
            </w:sdtEndPr>
            <w:sdtContent>
              <w:p w14:paraId="51677F40">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1494400400"/>
              <w:placeholder>
                <w:docPart w:val="66AA288924B04D7B84D5955C1255BD54"/>
              </w:placeholder>
              <w:showingPlcHdr/>
            </w:sdtPr>
            <w:sdtEndPr>
              <w:rPr>
                <w:rFonts w:ascii="Times New Roman" w:hAnsi="Times New Roman" w:eastAsia="宋体" w:cs="Times New Roman"/>
              </w:rPr>
            </w:sdtEndPr>
            <w:sdtContent>
              <w:p w14:paraId="0A89A58D">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r>
      <w:tr w14:paraId="33B1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C6E2E7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4</w:t>
            </w:r>
          </w:p>
        </w:tc>
        <w:tc>
          <w:tcPr>
            <w:tcW w:w="4320" w:type="dxa"/>
            <w:vAlign w:val="center"/>
          </w:tcPr>
          <w:sdt>
            <w:sdtPr>
              <w:rPr>
                <w:rFonts w:ascii="Times New Roman" w:hAnsi="Times New Roman" w:eastAsia="宋体" w:cs="Times New Roman"/>
              </w:rPr>
              <w:id w:val="1334650876"/>
              <w:placeholder>
                <w:docPart w:val="CE0BE8D52D704EA69BA3C0D5CF98569D"/>
              </w:placeholder>
              <w:showingPlcHdr/>
            </w:sdtPr>
            <w:sdtEndPr>
              <w:rPr>
                <w:rFonts w:ascii="Times New Roman" w:hAnsi="Times New Roman" w:eastAsia="宋体" w:cs="Times New Roman"/>
              </w:rPr>
            </w:sdtEndPr>
            <w:sdtContent>
              <w:p w14:paraId="29F9174C">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1863934320"/>
              <w:placeholder>
                <w:docPart w:val="850199B3C66B495C83447E1E72D1FCE1"/>
              </w:placeholder>
              <w:showingPlcHdr/>
            </w:sdtPr>
            <w:sdtEndPr>
              <w:rPr>
                <w:rFonts w:ascii="Times New Roman" w:hAnsi="Times New Roman" w:eastAsia="宋体" w:cs="Times New Roman"/>
              </w:rPr>
            </w:sdtEndPr>
            <w:sdtContent>
              <w:p w14:paraId="53FF7B86">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2116474182"/>
              <w:placeholder>
                <w:docPart w:val="4702741B7310451987C886C814F31409"/>
              </w:placeholder>
              <w:showingPlcHdr/>
            </w:sdtPr>
            <w:sdtEndPr>
              <w:rPr>
                <w:rFonts w:ascii="Times New Roman" w:hAnsi="Times New Roman" w:eastAsia="宋体" w:cs="Times New Roman"/>
              </w:rPr>
            </w:sdtEndPr>
            <w:sdtContent>
              <w:p w14:paraId="0B32B75F">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r>
      <w:tr w14:paraId="14D0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AFD1F9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w:t>
            </w:r>
          </w:p>
        </w:tc>
        <w:tc>
          <w:tcPr>
            <w:tcW w:w="4320" w:type="dxa"/>
            <w:vAlign w:val="center"/>
          </w:tcPr>
          <w:sdt>
            <w:sdtPr>
              <w:rPr>
                <w:rFonts w:ascii="Times New Roman" w:hAnsi="Times New Roman" w:eastAsia="宋体" w:cs="Times New Roman"/>
              </w:rPr>
              <w:id w:val="-62949243"/>
              <w:placeholder>
                <w:docPart w:val="C3152C3AAEC5484AAC3C70FBA78064F7"/>
              </w:placeholder>
              <w:showingPlcHdr/>
            </w:sdtPr>
            <w:sdtEndPr>
              <w:rPr>
                <w:rFonts w:ascii="Times New Roman" w:hAnsi="Times New Roman" w:eastAsia="宋体" w:cs="Times New Roman"/>
              </w:rPr>
            </w:sdtEndPr>
            <w:sdtContent>
              <w:p w14:paraId="1BB14D28">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1372152008"/>
              <w:placeholder>
                <w:docPart w:val="B124122BC4334596BF61F5F9E6685E4F"/>
              </w:placeholder>
              <w:showingPlcHdr/>
            </w:sdtPr>
            <w:sdtEndPr>
              <w:rPr>
                <w:rFonts w:ascii="Times New Roman" w:hAnsi="Times New Roman" w:eastAsia="宋体" w:cs="Times New Roman"/>
              </w:rPr>
            </w:sdtEndPr>
            <w:sdtContent>
              <w:p w14:paraId="7BE9A994">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4321" w:type="dxa"/>
            <w:vAlign w:val="center"/>
          </w:tcPr>
          <w:sdt>
            <w:sdtPr>
              <w:rPr>
                <w:rFonts w:ascii="Times New Roman" w:hAnsi="Times New Roman" w:eastAsia="宋体" w:cs="Times New Roman"/>
              </w:rPr>
              <w:id w:val="-882642290"/>
              <w:placeholder>
                <w:docPart w:val="2C5E0F48547640578F4CDA7B055880EA"/>
              </w:placeholder>
              <w:showingPlcHdr/>
            </w:sdtPr>
            <w:sdtEndPr>
              <w:rPr>
                <w:rFonts w:ascii="Times New Roman" w:hAnsi="Times New Roman" w:eastAsia="宋体" w:cs="Times New Roman"/>
              </w:rPr>
            </w:sdtEndPr>
            <w:sdtContent>
              <w:p w14:paraId="4E1B9FDB">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r>
      <w:tr w14:paraId="4F7D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4"/>
            <w:tcBorders>
              <w:bottom w:val="single" w:color="auto" w:sz="4" w:space="0"/>
            </w:tcBorders>
            <w:vAlign w:val="center"/>
          </w:tcPr>
          <w:p w14:paraId="1B560EA9">
            <w:pPr>
              <w:snapToGrid w:val="0"/>
              <w:spacing w:line="360" w:lineRule="auto"/>
              <w:jc w:val="center"/>
              <w:rPr>
                <w:rFonts w:ascii="Times New Roman" w:hAnsi="Times New Roman" w:eastAsia="宋体" w:cs="Times New Roman"/>
              </w:rPr>
            </w:pPr>
          </w:p>
        </w:tc>
      </w:tr>
      <w:tr w14:paraId="3877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4"/>
            <w:tcBorders>
              <w:bottom w:val="thickThinSmallGap" w:color="auto" w:sz="24" w:space="0"/>
            </w:tcBorders>
            <w:vAlign w:val="center"/>
          </w:tcPr>
          <w:p w14:paraId="0F5616D7">
            <w:pPr>
              <w:snapToGrid w:val="0"/>
              <w:spacing w:line="360" w:lineRule="auto"/>
              <w:jc w:val="left"/>
              <w:rPr>
                <w:rFonts w:ascii="Times New Roman" w:hAnsi="Times New Roman" w:eastAsia="宋体" w:cs="Times New Roman"/>
                <w:b/>
                <w:bCs/>
                <w:i/>
                <w:iCs/>
                <w:u w:val="single"/>
              </w:rPr>
            </w:pPr>
            <w:r>
              <w:rPr>
                <w:rFonts w:hint="eastAsia" w:ascii="Times New Roman" w:hAnsi="Times New Roman" w:eastAsia="宋体" w:cs="Times New Roman"/>
                <w:b/>
                <w:bCs/>
                <w:i/>
                <w:iCs/>
                <w:u w:val="single"/>
              </w:rPr>
              <w:t>Any additional information can be described below</w:t>
            </w:r>
          </w:p>
          <w:p w14:paraId="74B6EFDF">
            <w:pPr>
              <w:snapToGrid w:val="0"/>
              <w:spacing w:line="360" w:lineRule="auto"/>
              <w:jc w:val="left"/>
              <w:rPr>
                <w:rFonts w:ascii="Times New Roman" w:hAnsi="Times New Roman" w:eastAsia="宋体" w:cs="Times New Roman"/>
                <w:b/>
                <w:bCs/>
                <w:i/>
                <w:iCs/>
                <w:u w:val="single"/>
              </w:rPr>
            </w:pPr>
            <w:r>
              <w:rPr>
                <w:rFonts w:hint="eastAsia" w:ascii="Times New Roman" w:hAnsi="Times New Roman" w:eastAsia="宋体" w:cs="Times New Roman"/>
                <w:b/>
                <w:bCs/>
                <w:i/>
                <w:iCs/>
                <w:u w:val="single"/>
              </w:rPr>
              <w:t>任何其他信息可以在下面描述</w:t>
            </w:r>
          </w:p>
          <w:p w14:paraId="291D3FF0">
            <w:pPr>
              <w:snapToGrid w:val="0"/>
              <w:spacing w:line="360" w:lineRule="auto"/>
              <w:jc w:val="left"/>
              <w:rPr>
                <w:rFonts w:ascii="Times New Roman" w:hAnsi="Times New Roman" w:eastAsia="宋体" w:cs="Times New Roman"/>
              </w:rPr>
            </w:pPr>
          </w:p>
          <w:p w14:paraId="622AB2D3">
            <w:pPr>
              <w:snapToGrid w:val="0"/>
              <w:spacing w:line="360" w:lineRule="auto"/>
              <w:jc w:val="left"/>
              <w:rPr>
                <w:rFonts w:ascii="Times New Roman" w:hAnsi="Times New Roman" w:eastAsia="宋体" w:cs="Times New Roman"/>
              </w:rPr>
            </w:pPr>
          </w:p>
          <w:p w14:paraId="1B1B4449">
            <w:pPr>
              <w:snapToGrid w:val="0"/>
              <w:spacing w:line="360" w:lineRule="auto"/>
              <w:jc w:val="left"/>
              <w:rPr>
                <w:rFonts w:ascii="Times New Roman" w:hAnsi="Times New Roman" w:eastAsia="宋体" w:cs="Times New Roman"/>
              </w:rPr>
            </w:pPr>
          </w:p>
          <w:p w14:paraId="00177320">
            <w:pPr>
              <w:snapToGrid w:val="0"/>
              <w:spacing w:line="360" w:lineRule="auto"/>
              <w:jc w:val="left"/>
              <w:rPr>
                <w:rFonts w:ascii="Times New Roman" w:hAnsi="Times New Roman" w:eastAsia="宋体" w:cs="Times New Roman"/>
              </w:rPr>
            </w:pPr>
          </w:p>
          <w:p w14:paraId="1EA8347F">
            <w:pPr>
              <w:snapToGrid w:val="0"/>
              <w:spacing w:line="360" w:lineRule="auto"/>
              <w:jc w:val="left"/>
              <w:rPr>
                <w:rFonts w:ascii="Times New Roman" w:hAnsi="Times New Roman" w:eastAsia="宋体" w:cs="Times New Roman"/>
              </w:rPr>
            </w:pPr>
          </w:p>
          <w:p w14:paraId="35F2A383">
            <w:pPr>
              <w:snapToGrid w:val="0"/>
              <w:spacing w:line="360" w:lineRule="auto"/>
              <w:jc w:val="left"/>
              <w:rPr>
                <w:rFonts w:ascii="Times New Roman" w:hAnsi="Times New Roman" w:eastAsia="宋体" w:cs="Times New Roman"/>
              </w:rPr>
            </w:pPr>
          </w:p>
        </w:tc>
      </w:tr>
    </w:tbl>
    <w:p w14:paraId="60A672EB">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4105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shd w:val="clear" w:color="auto" w:fill="FBE4D5" w:themeFill="accent2" w:themeFillTint="33"/>
            <w:vAlign w:val="center"/>
          </w:tcPr>
          <w:p w14:paraId="6C93944F">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 xml:space="preserve">Please complete the following sections based on the description of the unit and the control measures at each stage of organic product </w:t>
            </w:r>
            <w:r>
              <w:rPr>
                <w:rFonts w:ascii="Times New Roman" w:hAnsi="Times New Roman" w:eastAsia="宋体" w:cs="Times New Roman"/>
              </w:rPr>
              <w:t>management</w:t>
            </w:r>
            <w:r>
              <w:rPr>
                <w:rFonts w:hint="eastAsia" w:ascii="Times New Roman" w:hAnsi="Times New Roman" w:eastAsia="宋体" w:cs="Times New Roman"/>
              </w:rPr>
              <w:t>, where applicable. The information will be checked against the submitted flowcharts and related documentation.</w:t>
            </w:r>
          </w:p>
          <w:p w14:paraId="74AD8CF6">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请根据单元的描述和有机产品管理的每个阶段的控制措施（如适用）完成以下部分。这些信息将与提交的流程图和相关文件进行比对。</w:t>
            </w:r>
          </w:p>
        </w:tc>
      </w:tr>
    </w:tbl>
    <w:p w14:paraId="13B2A788">
      <w:pPr>
        <w:rPr>
          <w:rFonts w:ascii="Times New Roman" w:hAnsi="Times New Roman" w:eastAsia="宋体" w:cs="Times New Roman"/>
        </w:rPr>
      </w:pPr>
      <w:bookmarkStart w:id="27" w:name="OLE_LINK7"/>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2128"/>
        <w:gridCol w:w="1417"/>
        <w:gridCol w:w="851"/>
        <w:gridCol w:w="850"/>
        <w:gridCol w:w="284"/>
        <w:gridCol w:w="3111"/>
        <w:gridCol w:w="716"/>
        <w:gridCol w:w="284"/>
        <w:gridCol w:w="850"/>
        <w:gridCol w:w="2471"/>
      </w:tblGrid>
      <w:tr w14:paraId="3F788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47D1BE29">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8</w:t>
            </w:r>
          </w:p>
        </w:tc>
        <w:tc>
          <w:tcPr>
            <w:tcW w:w="12962" w:type="dxa"/>
            <w:gridSpan w:val="10"/>
            <w:shd w:val="clear" w:color="auto" w:fill="FBE4D5" w:themeFill="accent2" w:themeFillTint="33"/>
            <w:vAlign w:val="center"/>
          </w:tcPr>
          <w:p w14:paraId="5478F5BF">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Transportation and Acceptance of Raw Materials原料的运输和接收</w:t>
            </w:r>
          </w:p>
        </w:tc>
      </w:tr>
      <w:tr w14:paraId="7614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E99565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8.1</w:t>
            </w:r>
          </w:p>
        </w:tc>
        <w:tc>
          <w:tcPr>
            <w:tcW w:w="4396" w:type="dxa"/>
            <w:gridSpan w:val="3"/>
            <w:vAlign w:val="center"/>
          </w:tcPr>
          <w:p w14:paraId="2B928AB8">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The products are transported by the supplier</w:t>
            </w:r>
          </w:p>
          <w:p w14:paraId="2FE08E62">
            <w:pPr>
              <w:snapToGrid w:val="0"/>
              <w:spacing w:line="360" w:lineRule="auto"/>
              <w:jc w:val="left"/>
              <w:rPr>
                <w:rFonts w:ascii="Times New Roman" w:hAnsi="Times New Roman" w:eastAsia="宋体" w:cs="Times New Roman"/>
                <w:color w:val="AFABAB" w:themeColor="background2" w:themeShade="BF"/>
                <w:szCs w:val="21"/>
              </w:rPr>
            </w:pPr>
            <w:r>
              <w:rPr>
                <w:rFonts w:hint="eastAsia" w:ascii="Times New Roman" w:hAnsi="Times New Roman" w:eastAsia="宋体" w:cs="Times New Roman"/>
              </w:rPr>
              <w:t>产品被供应商运输</w:t>
            </w:r>
          </w:p>
        </w:tc>
        <w:tc>
          <w:tcPr>
            <w:tcW w:w="8566" w:type="dxa"/>
            <w:gridSpan w:val="7"/>
            <w:vAlign w:val="center"/>
          </w:tcPr>
          <w:p w14:paraId="54C321C3">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3224720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Always 丨</w:t>
            </w:r>
            <w:sdt>
              <w:sdtPr>
                <w:rPr>
                  <w:rFonts w:ascii="Times New Roman" w:hAnsi="Times New Roman" w:eastAsia="宋体" w:cs="Times New Roman"/>
                  <w:sz w:val="22"/>
                  <w:shd w:val="clear" w:color="auto" w:fill="D9D9D9"/>
                </w:rPr>
                <w:id w:val="-208845126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N</w:t>
            </w:r>
            <w:r>
              <w:rPr>
                <w:rFonts w:hint="eastAsia" w:ascii="Times New Roman" w:hAnsi="Times New Roman" w:eastAsia="宋体" w:cs="Times New Roman"/>
                <w:sz w:val="22"/>
                <w:shd w:val="clear" w:color="auto" w:fill="D9D9D9"/>
              </w:rPr>
              <w:t>ever 丨</w:t>
            </w:r>
            <w:sdt>
              <w:sdtPr>
                <w:rPr>
                  <w:rFonts w:ascii="Times New Roman" w:hAnsi="Times New Roman" w:eastAsia="宋体" w:cs="Times New Roman"/>
                  <w:sz w:val="22"/>
                  <w:shd w:val="clear" w:color="auto" w:fill="D9D9D9"/>
                </w:rPr>
                <w:id w:val="66205593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Occasionally (If always, skip questions 8.2-8.5 &amp; 8.10)</w:t>
            </w:r>
          </w:p>
          <w:p w14:paraId="5CF31FB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3166163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总是 丨</w:t>
            </w:r>
            <w:sdt>
              <w:sdtPr>
                <w:rPr>
                  <w:rFonts w:ascii="Times New Roman" w:hAnsi="Times New Roman" w:eastAsia="宋体" w:cs="Times New Roman"/>
                  <w:sz w:val="22"/>
                  <w:shd w:val="clear" w:color="auto" w:fill="D9D9D9"/>
                </w:rPr>
                <w:id w:val="189801115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从不 丨</w:t>
            </w:r>
            <w:sdt>
              <w:sdtPr>
                <w:rPr>
                  <w:rFonts w:ascii="Times New Roman" w:hAnsi="Times New Roman" w:eastAsia="宋体" w:cs="Times New Roman"/>
                  <w:sz w:val="22"/>
                  <w:shd w:val="clear" w:color="auto" w:fill="D9D9D9"/>
                </w:rPr>
                <w:id w:val="-198584032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偶尔 (如果总是, 跳过问题 8.2-8.5 和 8.10)</w:t>
            </w:r>
          </w:p>
        </w:tc>
      </w:tr>
      <w:tr w14:paraId="33EB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0AEDD71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8.2</w:t>
            </w:r>
          </w:p>
        </w:tc>
        <w:tc>
          <w:tcPr>
            <w:tcW w:w="12962" w:type="dxa"/>
            <w:gridSpan w:val="10"/>
            <w:vAlign w:val="center"/>
          </w:tcPr>
          <w:p w14:paraId="61618577">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Means of transport for the transportation of organic products,</w:t>
            </w:r>
          </w:p>
          <w:p w14:paraId="754A0696">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运输有机产品的运输工具；</w:t>
            </w:r>
          </w:p>
        </w:tc>
      </w:tr>
      <w:tr w14:paraId="7308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7057E191">
            <w:pPr>
              <w:snapToGrid w:val="0"/>
              <w:spacing w:line="360" w:lineRule="auto"/>
              <w:jc w:val="center"/>
              <w:rPr>
                <w:rFonts w:ascii="Times New Roman" w:hAnsi="Times New Roman" w:eastAsia="宋体" w:cs="Times New Roman"/>
              </w:rPr>
            </w:pPr>
          </w:p>
        </w:tc>
        <w:tc>
          <w:tcPr>
            <w:tcW w:w="2128" w:type="dxa"/>
            <w:vAlign w:val="center"/>
          </w:tcPr>
          <w:p w14:paraId="76756D76">
            <w:pPr>
              <w:snapToGrid w:val="0"/>
              <w:spacing w:line="360" w:lineRule="auto"/>
              <w:jc w:val="left"/>
              <w:rPr>
                <w:rFonts w:ascii="Times New Roman" w:hAnsi="Times New Roman" w:eastAsia="宋体" w:cs="Times New Roman"/>
              </w:rPr>
            </w:pPr>
            <w:sdt>
              <w:sdtPr>
                <w:rPr>
                  <w:rFonts w:ascii="Times New Roman" w:hAnsi="Times New Roman" w:eastAsia="宋体" w:cs="Times New Roman"/>
                  <w:sz w:val="22"/>
                  <w:shd w:val="clear" w:color="auto" w:fill="D9D9D9"/>
                </w:rPr>
                <w:id w:val="-202885957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Farm car农用车</w:t>
            </w:r>
          </w:p>
        </w:tc>
        <w:tc>
          <w:tcPr>
            <w:tcW w:w="3402" w:type="dxa"/>
            <w:gridSpan w:val="4"/>
            <w:vAlign w:val="center"/>
          </w:tcPr>
          <w:p w14:paraId="11F53664">
            <w:pPr>
              <w:snapToGrid w:val="0"/>
              <w:spacing w:line="360" w:lineRule="auto"/>
              <w:jc w:val="left"/>
              <w:rPr>
                <w:rFonts w:ascii="Times New Roman" w:hAnsi="Times New Roman" w:eastAsia="宋体" w:cs="Times New Roman"/>
              </w:rPr>
            </w:pPr>
            <w:sdt>
              <w:sdtPr>
                <w:rPr>
                  <w:rFonts w:ascii="Times New Roman" w:hAnsi="Times New Roman" w:eastAsia="宋体" w:cs="Times New Roman"/>
                  <w:sz w:val="22"/>
                  <w:shd w:val="clear" w:color="auto" w:fill="D9D9D9"/>
                </w:rPr>
                <w:id w:val="86425073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 10t 小于10吨的卡车</w:t>
            </w:r>
          </w:p>
        </w:tc>
        <w:tc>
          <w:tcPr>
            <w:tcW w:w="4111" w:type="dxa"/>
            <w:gridSpan w:val="3"/>
            <w:vAlign w:val="center"/>
          </w:tcPr>
          <w:p w14:paraId="07344ACF">
            <w:pPr>
              <w:snapToGrid w:val="0"/>
              <w:spacing w:line="360" w:lineRule="auto"/>
              <w:jc w:val="left"/>
              <w:rPr>
                <w:rFonts w:ascii="Times New Roman" w:hAnsi="Times New Roman" w:eastAsia="宋体" w:cs="Times New Roman"/>
              </w:rPr>
            </w:pPr>
            <w:sdt>
              <w:sdtPr>
                <w:rPr>
                  <w:rFonts w:ascii="Times New Roman" w:hAnsi="Times New Roman" w:eastAsia="宋体" w:cs="Times New Roman"/>
                  <w:sz w:val="22"/>
                  <w:shd w:val="clear" w:color="auto" w:fill="D9D9D9"/>
                </w:rPr>
                <w:id w:val="6368335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10-20t 介于10吨至20吨的卡车</w:t>
            </w:r>
          </w:p>
        </w:tc>
        <w:tc>
          <w:tcPr>
            <w:tcW w:w="3321" w:type="dxa"/>
            <w:gridSpan w:val="2"/>
            <w:vAlign w:val="center"/>
          </w:tcPr>
          <w:p w14:paraId="7C26AEAD">
            <w:pPr>
              <w:snapToGrid w:val="0"/>
              <w:spacing w:line="360" w:lineRule="auto"/>
              <w:jc w:val="left"/>
              <w:rPr>
                <w:rFonts w:ascii="Times New Roman" w:hAnsi="Times New Roman" w:eastAsia="宋体" w:cs="Times New Roman"/>
              </w:rPr>
            </w:pPr>
            <w:sdt>
              <w:sdtPr>
                <w:rPr>
                  <w:rFonts w:ascii="Times New Roman" w:hAnsi="Times New Roman" w:eastAsia="宋体" w:cs="Times New Roman"/>
                  <w:sz w:val="22"/>
                  <w:shd w:val="clear" w:color="auto" w:fill="D9D9D9"/>
                </w:rPr>
                <w:id w:val="-130461241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Truck ＞ 20t 大于20吨的卡车</w:t>
            </w:r>
          </w:p>
        </w:tc>
      </w:tr>
      <w:tr w14:paraId="16B6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1BD92897">
            <w:pPr>
              <w:snapToGrid w:val="0"/>
              <w:spacing w:line="360" w:lineRule="auto"/>
              <w:jc w:val="center"/>
              <w:rPr>
                <w:rFonts w:ascii="Times New Roman" w:hAnsi="Times New Roman" w:eastAsia="宋体" w:cs="Times New Roman"/>
              </w:rPr>
            </w:pPr>
          </w:p>
        </w:tc>
        <w:tc>
          <w:tcPr>
            <w:tcW w:w="2128" w:type="dxa"/>
            <w:vAlign w:val="center"/>
          </w:tcPr>
          <w:p w14:paraId="74F6EF0F">
            <w:pPr>
              <w:snapToGrid w:val="0"/>
              <w:spacing w:line="360" w:lineRule="auto"/>
              <w:jc w:val="left"/>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color w:val="808080"/>
                  <w:sz w:val="22"/>
                  <w:shd w:val="clear" w:color="auto" w:fill="D9D9D9"/>
                </w:rPr>
                <w:id w:val="-1790961152"/>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Train wagon火车</w:t>
            </w:r>
          </w:p>
        </w:tc>
        <w:tc>
          <w:tcPr>
            <w:tcW w:w="3402" w:type="dxa"/>
            <w:gridSpan w:val="4"/>
            <w:vAlign w:val="center"/>
          </w:tcPr>
          <w:p w14:paraId="403E1A38">
            <w:pPr>
              <w:snapToGrid w:val="0"/>
              <w:spacing w:line="360" w:lineRule="auto"/>
              <w:jc w:val="left"/>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color w:val="808080"/>
                  <w:sz w:val="22"/>
                  <w:shd w:val="clear" w:color="auto" w:fill="D9D9D9"/>
                </w:rPr>
                <w:id w:val="829033407"/>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28" w:name="OLE_LINK74"/>
            <w:r>
              <w:rPr>
                <w:rFonts w:hint="eastAsia" w:ascii="Times New Roman" w:hAnsi="Times New Roman" w:eastAsia="宋体" w:cs="Times New Roman"/>
                <w:sz w:val="22"/>
                <w:shd w:val="clear" w:color="auto" w:fill="D9D9D9"/>
              </w:rPr>
              <w:t>Vessel</w:t>
            </w:r>
            <w:bookmarkEnd w:id="28"/>
            <w:r>
              <w:rPr>
                <w:rFonts w:hint="eastAsia" w:ascii="Times New Roman" w:hAnsi="Times New Roman" w:eastAsia="宋体" w:cs="Times New Roman"/>
                <w:sz w:val="22"/>
                <w:shd w:val="clear" w:color="auto" w:fill="D9D9D9"/>
              </w:rPr>
              <w:t>船运</w:t>
            </w:r>
          </w:p>
        </w:tc>
        <w:tc>
          <w:tcPr>
            <w:tcW w:w="4111" w:type="dxa"/>
            <w:gridSpan w:val="3"/>
            <w:vAlign w:val="center"/>
          </w:tcPr>
          <w:p w14:paraId="2980B548">
            <w:pPr>
              <w:snapToGrid w:val="0"/>
              <w:spacing w:line="360" w:lineRule="auto"/>
              <w:jc w:val="left"/>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73867590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Airplane空运</w:t>
            </w:r>
          </w:p>
        </w:tc>
        <w:tc>
          <w:tcPr>
            <w:tcW w:w="3321" w:type="dxa"/>
            <w:gridSpan w:val="2"/>
            <w:vAlign w:val="center"/>
          </w:tcPr>
          <w:p w14:paraId="49B743F4">
            <w:pPr>
              <w:snapToGrid w:val="0"/>
              <w:spacing w:line="360" w:lineRule="auto"/>
              <w:jc w:val="left"/>
              <w:rPr>
                <w:rStyle w:val="12"/>
                <w:rFonts w:ascii="Times New Roman" w:hAnsi="Times New Roman" w:eastAsia="宋体" w:cs="Times New Roman"/>
                <w:color w:val="AFABAB" w:themeColor="background2" w:themeShade="BF"/>
                <w:szCs w:val="21"/>
              </w:rPr>
            </w:pPr>
            <w:sdt>
              <w:sdtPr>
                <w:rPr>
                  <w:rFonts w:ascii="Times New Roman" w:hAnsi="Times New Roman" w:eastAsia="宋体" w:cs="Times New Roman"/>
                  <w:color w:val="808080"/>
                  <w:sz w:val="22"/>
                  <w:shd w:val="clear" w:color="auto" w:fill="D9D9D9"/>
                </w:rPr>
                <w:id w:val="-2094382334"/>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09F1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A57B24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8.3</w:t>
            </w:r>
          </w:p>
        </w:tc>
        <w:tc>
          <w:tcPr>
            <w:tcW w:w="10491" w:type="dxa"/>
            <w:gridSpan w:val="9"/>
            <w:vAlign w:val="center"/>
          </w:tcPr>
          <w:p w14:paraId="1160432A">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the above means being used to transport non-organic crops?</w:t>
            </w:r>
          </w:p>
          <w:p w14:paraId="34FD5A3B">
            <w:pPr>
              <w:snapToGrid w:val="0"/>
              <w:spacing w:line="360" w:lineRule="auto"/>
              <w:jc w:val="left"/>
              <w:rPr>
                <w:rFonts w:ascii="Times New Roman" w:hAnsi="Times New Roman" w:eastAsia="宋体" w:cs="Times New Roman"/>
                <w:color w:val="AFABAB" w:themeColor="background2" w:themeShade="BF"/>
                <w:szCs w:val="21"/>
              </w:rPr>
            </w:pPr>
            <w:r>
              <w:rPr>
                <w:rFonts w:hint="eastAsia" w:ascii="Times New Roman" w:hAnsi="Times New Roman" w:eastAsia="宋体" w:cs="Times New Roman"/>
              </w:rPr>
              <w:t>上述运输工具是否用于运输非有机作物？</w:t>
            </w:r>
          </w:p>
        </w:tc>
        <w:tc>
          <w:tcPr>
            <w:tcW w:w="2471" w:type="dxa"/>
            <w:vAlign w:val="center"/>
          </w:tcPr>
          <w:p w14:paraId="767B573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260101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6577899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4CD7AEC">
            <w:pPr>
              <w:snapToGrid w:val="0"/>
              <w:spacing w:line="360" w:lineRule="auto"/>
              <w:jc w:val="center"/>
              <w:rPr>
                <w:rFonts w:ascii="Times New Roman" w:hAnsi="Times New Roman" w:eastAsia="宋体" w:cs="Times New Roman"/>
                <w:color w:val="AFABAB" w:themeColor="background2" w:themeShade="BF"/>
                <w:szCs w:val="21"/>
              </w:rPr>
            </w:pPr>
            <w:sdt>
              <w:sdtPr>
                <w:rPr>
                  <w:rFonts w:ascii="Times New Roman" w:hAnsi="Times New Roman" w:eastAsia="宋体" w:cs="Times New Roman"/>
                  <w:b/>
                  <w:bCs/>
                  <w:sz w:val="22"/>
                  <w:shd w:val="clear" w:color="auto" w:fill="D9D9D9"/>
                </w:rPr>
                <w:id w:val="10138076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9591173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BCB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3DB4B4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8.4</w:t>
            </w:r>
          </w:p>
        </w:tc>
        <w:tc>
          <w:tcPr>
            <w:tcW w:w="10491" w:type="dxa"/>
            <w:gridSpan w:val="9"/>
            <w:vAlign w:val="center"/>
          </w:tcPr>
          <w:p w14:paraId="5EE35C3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Do organic products transport together with non-organic products?</w:t>
            </w:r>
          </w:p>
          <w:p w14:paraId="5354EAF7">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有机产品是否和非有机产品一起运输？</w:t>
            </w:r>
          </w:p>
        </w:tc>
        <w:tc>
          <w:tcPr>
            <w:tcW w:w="2471" w:type="dxa"/>
            <w:vAlign w:val="center"/>
          </w:tcPr>
          <w:p w14:paraId="7BC6E8C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912610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0141285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8DD45C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779156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1588860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A39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52BD124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8.5</w:t>
            </w:r>
          </w:p>
        </w:tc>
        <w:tc>
          <w:tcPr>
            <w:tcW w:w="10491" w:type="dxa"/>
            <w:gridSpan w:val="9"/>
            <w:vAlign w:val="center"/>
          </w:tcPr>
          <w:p w14:paraId="3A72772C">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there selected means of transport exclusively for the transport of organic raw materials?</w:t>
            </w:r>
          </w:p>
          <w:p w14:paraId="54529CDD">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是否有特定的运输工具专门用于运输有机原料？</w:t>
            </w:r>
          </w:p>
        </w:tc>
        <w:tc>
          <w:tcPr>
            <w:tcW w:w="2471" w:type="dxa"/>
            <w:vAlign w:val="center"/>
          </w:tcPr>
          <w:p w14:paraId="0058A7E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6654623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47396114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42CEAD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2904294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429610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1BE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036928C1">
            <w:pPr>
              <w:snapToGrid w:val="0"/>
              <w:spacing w:line="360" w:lineRule="auto"/>
              <w:jc w:val="center"/>
              <w:rPr>
                <w:rFonts w:ascii="Times New Roman" w:hAnsi="Times New Roman" w:eastAsia="宋体" w:cs="Times New Roman"/>
              </w:rPr>
            </w:pPr>
          </w:p>
        </w:tc>
        <w:tc>
          <w:tcPr>
            <w:tcW w:w="10491" w:type="dxa"/>
            <w:gridSpan w:val="9"/>
            <w:vAlign w:val="center"/>
          </w:tcPr>
          <w:p w14:paraId="744D2470">
            <w:pPr>
              <w:snapToGrid w:val="0"/>
              <w:spacing w:line="360" w:lineRule="auto"/>
              <w:jc w:val="left"/>
              <w:rPr>
                <w:rFonts w:ascii="Times New Roman" w:hAnsi="Times New Roman" w:eastAsia="宋体" w:cs="Times New Roman"/>
              </w:rPr>
            </w:pPr>
            <w:bookmarkStart w:id="29" w:name="OLE_LINK75"/>
            <w:r>
              <w:rPr>
                <w:rFonts w:hint="eastAsia" w:ascii="Times New Roman" w:hAnsi="Times New Roman" w:eastAsia="宋体" w:cs="Times New Roman"/>
              </w:rPr>
              <w:t>If yes, list their license plates:</w:t>
            </w:r>
            <w:bookmarkEnd w:id="29"/>
            <w:r>
              <w:rPr>
                <w:rFonts w:hint="eastAsia"/>
              </w:rPr>
              <w:t xml:space="preserve"> </w:t>
            </w:r>
            <w:r>
              <w:rPr>
                <w:rFonts w:hint="eastAsia" w:ascii="Times New Roman" w:hAnsi="Times New Roman" w:eastAsia="宋体" w:cs="Times New Roman"/>
              </w:rPr>
              <w:t>如果是，请列出他们的车牌：</w:t>
            </w:r>
          </w:p>
        </w:tc>
        <w:tc>
          <w:tcPr>
            <w:tcW w:w="2471" w:type="dxa"/>
            <w:vAlign w:val="center"/>
          </w:tcPr>
          <w:p w14:paraId="4E7BE2F5">
            <w:pPr>
              <w:snapToGrid w:val="0"/>
              <w:spacing w:line="360" w:lineRule="auto"/>
              <w:jc w:val="center"/>
              <w:rPr>
                <w:rFonts w:ascii="Times New Roman" w:hAnsi="Times New Roman" w:eastAsia="宋体" w:cs="Times New Roman"/>
                <w:b/>
                <w:bCs/>
                <w:sz w:val="22"/>
                <w:shd w:val="clear" w:color="auto" w:fill="D9D9D9"/>
              </w:rPr>
            </w:pPr>
          </w:p>
        </w:tc>
      </w:tr>
      <w:tr w14:paraId="1BDD8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D8CD109">
            <w:pPr>
              <w:snapToGrid w:val="0"/>
              <w:spacing w:line="360" w:lineRule="auto"/>
              <w:jc w:val="center"/>
              <w:rPr>
                <w:rFonts w:ascii="Times New Roman" w:hAnsi="Times New Roman" w:eastAsia="宋体" w:cs="Times New Roman"/>
              </w:rPr>
            </w:pPr>
            <w:bookmarkStart w:id="30" w:name="_Hlk181607948"/>
            <w:r>
              <w:rPr>
                <w:rFonts w:hint="eastAsia" w:ascii="Times New Roman" w:hAnsi="Times New Roman" w:eastAsia="宋体" w:cs="Times New Roman"/>
              </w:rPr>
              <w:t>8.6</w:t>
            </w:r>
          </w:p>
        </w:tc>
        <w:tc>
          <w:tcPr>
            <w:tcW w:w="3545" w:type="dxa"/>
            <w:gridSpan w:val="2"/>
            <w:vAlign w:val="center"/>
          </w:tcPr>
          <w:p w14:paraId="6E3C0C7A">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 xml:space="preserve">Reception of Organic raw materials in </w:t>
            </w:r>
          </w:p>
          <w:p w14:paraId="10B79CBC">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rPr>
              <w:t>有机原料的接收形式是</w:t>
            </w:r>
          </w:p>
        </w:tc>
        <w:tc>
          <w:tcPr>
            <w:tcW w:w="9417" w:type="dxa"/>
            <w:gridSpan w:val="8"/>
            <w:vAlign w:val="center"/>
          </w:tcPr>
          <w:p w14:paraId="6F0487E0">
            <w:pPr>
              <w:snapToGrid w:val="0"/>
              <w:spacing w:line="360" w:lineRule="auto"/>
              <w:jc w:val="left"/>
              <w:rPr>
                <w:rFonts w:ascii="Times New Roman" w:hAnsi="Times New Roman" w:eastAsia="宋体" w:cs="Times New Roman"/>
                <w:b/>
                <w:bCs/>
                <w:sz w:val="22"/>
                <w:shd w:val="clear" w:color="auto" w:fill="D9D9D9"/>
              </w:rPr>
            </w:pPr>
            <w:bookmarkStart w:id="31" w:name="OLE_LINK76"/>
            <w:bookmarkStart w:id="32" w:name="OLE_LINK77"/>
            <w:sdt>
              <w:sdtPr>
                <w:rPr>
                  <w:rFonts w:ascii="Times New Roman" w:hAnsi="Times New Roman" w:eastAsia="宋体" w:cs="Times New Roman"/>
                  <w:sz w:val="22"/>
                  <w:shd w:val="clear" w:color="auto" w:fill="D9D9D9"/>
                </w:rPr>
                <w:id w:val="162696935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Bulk散装 丨</w:t>
            </w:r>
            <w:bookmarkEnd w:id="31"/>
            <w:sdt>
              <w:sdtPr>
                <w:rPr>
                  <w:rFonts w:ascii="Times New Roman" w:hAnsi="Times New Roman" w:eastAsia="宋体" w:cs="Times New Roman"/>
                  <w:sz w:val="22"/>
                  <w:shd w:val="clear" w:color="auto" w:fill="D9D9D9"/>
                </w:rPr>
                <w:id w:val="14656016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Small bags小包装丨</w:t>
            </w:r>
            <w:sdt>
              <w:sdtPr>
                <w:rPr>
                  <w:rFonts w:ascii="Times New Roman" w:hAnsi="Times New Roman" w:eastAsia="宋体" w:cs="Times New Roman"/>
                  <w:sz w:val="22"/>
                  <w:shd w:val="clear" w:color="auto" w:fill="D9D9D9"/>
                </w:rPr>
                <w:id w:val="177936234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Big bags大包装</w:t>
            </w:r>
            <w:bookmarkEnd w:id="32"/>
            <w:r>
              <w:rPr>
                <w:rFonts w:hint="eastAsia" w:ascii="Times New Roman" w:hAnsi="Times New Roman" w:eastAsia="宋体" w:cs="Times New Roman"/>
                <w:sz w:val="22"/>
                <w:shd w:val="clear" w:color="auto" w:fill="D9D9D9"/>
              </w:rPr>
              <w:t>丨</w:t>
            </w:r>
            <w:sdt>
              <w:sdtPr>
                <w:rPr>
                  <w:rFonts w:ascii="Times New Roman" w:hAnsi="Times New Roman" w:eastAsia="宋体" w:cs="Times New Roman"/>
                  <w:sz w:val="22"/>
                  <w:shd w:val="clear" w:color="auto" w:fill="D9D9D9"/>
                </w:rPr>
                <w:id w:val="-113848607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Crates板条箱丨</w:t>
            </w:r>
            <w:sdt>
              <w:sdtPr>
                <w:rPr>
                  <w:rFonts w:ascii="Times New Roman" w:hAnsi="Times New Roman" w:eastAsia="宋体" w:cs="Times New Roman"/>
                  <w:sz w:val="22"/>
                  <w:shd w:val="clear" w:color="auto" w:fill="D9D9D9"/>
                </w:rPr>
                <w:id w:val="-106656929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Cartons/boxes箱/盒丨</w:t>
            </w:r>
            <w:sdt>
              <w:sdtPr>
                <w:rPr>
                  <w:rFonts w:ascii="Times New Roman" w:hAnsi="Times New Roman" w:eastAsia="宋体" w:cs="Times New Roman"/>
                  <w:sz w:val="22"/>
                  <w:shd w:val="clear" w:color="auto" w:fill="D9D9D9"/>
                </w:rPr>
                <w:id w:val="-113802575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Container容器</w:t>
            </w:r>
          </w:p>
        </w:tc>
      </w:tr>
      <w:bookmarkEnd w:id="30"/>
      <w:tr w14:paraId="27BE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C03F72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8.7</w:t>
            </w:r>
          </w:p>
        </w:tc>
        <w:tc>
          <w:tcPr>
            <w:tcW w:w="3545" w:type="dxa"/>
            <w:gridSpan w:val="2"/>
            <w:vAlign w:val="center"/>
          </w:tcPr>
          <w:p w14:paraId="5F2E1BAA">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Lab analysis of raw materials</w:t>
            </w:r>
          </w:p>
          <w:p w14:paraId="06E829F2">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原材料的实验室分析</w:t>
            </w:r>
          </w:p>
        </w:tc>
        <w:tc>
          <w:tcPr>
            <w:tcW w:w="9417" w:type="dxa"/>
            <w:gridSpan w:val="8"/>
            <w:vAlign w:val="center"/>
          </w:tcPr>
          <w:p w14:paraId="139DCC95">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6305936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Every lot每批 丨</w:t>
            </w:r>
            <w:sdt>
              <w:sdtPr>
                <w:rPr>
                  <w:rFonts w:ascii="Times New Roman" w:hAnsi="Times New Roman" w:eastAsia="宋体" w:cs="Times New Roman"/>
                  <w:sz w:val="22"/>
                  <w:shd w:val="clear" w:color="auto" w:fill="D9D9D9"/>
                </w:rPr>
                <w:id w:val="155697209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Every supplier每一个供应商丨</w:t>
            </w:r>
            <w:sdt>
              <w:sdtPr>
                <w:rPr>
                  <w:rFonts w:ascii="Times New Roman" w:hAnsi="Times New Roman" w:eastAsia="宋体" w:cs="Times New Roman"/>
                  <w:sz w:val="22"/>
                  <w:shd w:val="clear" w:color="auto" w:fill="D9D9D9"/>
                </w:rPr>
                <w:id w:val="-134524356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7809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470F247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8.8</w:t>
            </w:r>
          </w:p>
        </w:tc>
        <w:tc>
          <w:tcPr>
            <w:tcW w:w="12962" w:type="dxa"/>
            <w:gridSpan w:val="10"/>
            <w:vAlign w:val="center"/>
          </w:tcPr>
          <w:p w14:paraId="2AF68EC5">
            <w:pPr>
              <w:snapToGrid w:val="0"/>
              <w:spacing w:line="360" w:lineRule="auto"/>
              <w:jc w:val="left"/>
              <w:rPr>
                <w:rFonts w:ascii="Times New Roman" w:hAnsi="Times New Roman" w:eastAsia="宋体" w:cs="Times New Roman"/>
                <w:b/>
                <w:bCs/>
              </w:rPr>
            </w:pPr>
            <w:bookmarkStart w:id="33" w:name="OLE_LINK78"/>
            <w:r>
              <w:rPr>
                <w:rFonts w:hint="eastAsia" w:ascii="Times New Roman" w:hAnsi="Times New Roman" w:eastAsia="宋体" w:cs="Times New Roman"/>
                <w:b/>
                <w:bCs/>
              </w:rPr>
              <w:t xml:space="preserve">Documents assessed by the operation for </w:t>
            </w:r>
            <w:r>
              <w:rPr>
                <w:rFonts w:ascii="Times New Roman" w:hAnsi="Times New Roman" w:eastAsia="宋体" w:cs="Times New Roman"/>
                <w:b/>
                <w:bCs/>
              </w:rPr>
              <w:t>the</w:t>
            </w:r>
            <w:r>
              <w:rPr>
                <w:rFonts w:hint="eastAsia" w:ascii="Times New Roman" w:hAnsi="Times New Roman" w:eastAsia="宋体" w:cs="Times New Roman"/>
                <w:b/>
                <w:bCs/>
              </w:rPr>
              <w:t xml:space="preserve"> acceptance of organic products</w:t>
            </w:r>
            <w:bookmarkEnd w:id="33"/>
            <w:r>
              <w:rPr>
                <w:rFonts w:hint="eastAsia" w:ascii="Times New Roman" w:hAnsi="Times New Roman" w:eastAsia="宋体" w:cs="Times New Roman"/>
                <w:b/>
                <w:bCs/>
              </w:rPr>
              <w:t>,</w:t>
            </w:r>
          </w:p>
          <w:p w14:paraId="4FCFF57B">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b/>
                <w:bCs/>
              </w:rPr>
              <w:t>运营操作</w:t>
            </w:r>
            <w:r>
              <w:rPr>
                <w:rFonts w:ascii="Times New Roman" w:hAnsi="Times New Roman" w:eastAsia="宋体" w:cs="Times New Roman"/>
                <w:b/>
                <w:bCs/>
              </w:rPr>
              <w:t>评估的有机产品验收文件</w:t>
            </w:r>
          </w:p>
        </w:tc>
      </w:tr>
      <w:tr w14:paraId="4F3B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17286D6C">
            <w:pPr>
              <w:snapToGrid w:val="0"/>
              <w:spacing w:line="360" w:lineRule="auto"/>
              <w:jc w:val="center"/>
              <w:rPr>
                <w:rFonts w:ascii="Times New Roman" w:hAnsi="Times New Roman" w:eastAsia="宋体" w:cs="Times New Roman"/>
              </w:rPr>
            </w:pPr>
          </w:p>
        </w:tc>
        <w:tc>
          <w:tcPr>
            <w:tcW w:w="5246" w:type="dxa"/>
            <w:gridSpan w:val="4"/>
            <w:vAlign w:val="center"/>
          </w:tcPr>
          <w:p w14:paraId="04FA96FD">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2345122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Invoice发票</w:t>
            </w:r>
          </w:p>
        </w:tc>
        <w:tc>
          <w:tcPr>
            <w:tcW w:w="3395" w:type="dxa"/>
            <w:gridSpan w:val="2"/>
            <w:vAlign w:val="center"/>
          </w:tcPr>
          <w:p w14:paraId="1C7F17B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66963081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Certificate from supplier供应商证书</w:t>
            </w:r>
          </w:p>
        </w:tc>
        <w:tc>
          <w:tcPr>
            <w:tcW w:w="4321" w:type="dxa"/>
            <w:gridSpan w:val="4"/>
            <w:vAlign w:val="center"/>
          </w:tcPr>
          <w:p w14:paraId="52BD9CF9">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976779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34" w:name="OLE_LINK79"/>
            <w:r>
              <w:rPr>
                <w:rFonts w:hint="eastAsia" w:ascii="Times New Roman" w:hAnsi="Times New Roman" w:eastAsia="宋体" w:cs="Times New Roman"/>
                <w:sz w:val="22"/>
                <w:shd w:val="clear" w:color="auto" w:fill="D9D9D9"/>
              </w:rPr>
              <w:t>Bill of lading / CMR</w:t>
            </w:r>
            <w:bookmarkEnd w:id="34"/>
            <w:r>
              <w:rPr>
                <w:rFonts w:hint="eastAsia" w:ascii="Times New Roman" w:hAnsi="Times New Roman" w:eastAsia="宋体" w:cs="Times New Roman"/>
                <w:sz w:val="22"/>
                <w:shd w:val="clear" w:color="auto" w:fill="D9D9D9"/>
              </w:rPr>
              <w:t>提货单/ 国际托运单</w:t>
            </w:r>
          </w:p>
        </w:tc>
      </w:tr>
      <w:tr w14:paraId="1850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470BC299">
            <w:pPr>
              <w:snapToGrid w:val="0"/>
              <w:spacing w:line="360" w:lineRule="auto"/>
              <w:jc w:val="center"/>
              <w:rPr>
                <w:rFonts w:ascii="Times New Roman" w:hAnsi="Times New Roman" w:eastAsia="宋体" w:cs="Times New Roman"/>
              </w:rPr>
            </w:pPr>
          </w:p>
        </w:tc>
        <w:tc>
          <w:tcPr>
            <w:tcW w:w="5246" w:type="dxa"/>
            <w:gridSpan w:val="4"/>
            <w:tcBorders>
              <w:bottom w:val="single" w:color="auto" w:sz="4" w:space="0"/>
            </w:tcBorders>
            <w:vAlign w:val="center"/>
          </w:tcPr>
          <w:p w14:paraId="29354671">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2474697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 receipt / bill运输收据/单据</w:t>
            </w:r>
          </w:p>
        </w:tc>
        <w:tc>
          <w:tcPr>
            <w:tcW w:w="3395" w:type="dxa"/>
            <w:gridSpan w:val="2"/>
            <w:tcBorders>
              <w:bottom w:val="single" w:color="auto" w:sz="4" w:space="0"/>
            </w:tcBorders>
            <w:vAlign w:val="center"/>
          </w:tcPr>
          <w:p w14:paraId="7BDC353D">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74010530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Transaction Certificate (TC)交易证书</w:t>
            </w:r>
          </w:p>
        </w:tc>
        <w:tc>
          <w:tcPr>
            <w:tcW w:w="4321" w:type="dxa"/>
            <w:gridSpan w:val="4"/>
            <w:tcBorders>
              <w:bottom w:val="single" w:color="auto" w:sz="4" w:space="0"/>
            </w:tcBorders>
            <w:vAlign w:val="center"/>
          </w:tcPr>
          <w:p w14:paraId="49F35D5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70880118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2CB4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1B9899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8.9</w:t>
            </w:r>
          </w:p>
        </w:tc>
        <w:tc>
          <w:tcPr>
            <w:tcW w:w="10491" w:type="dxa"/>
            <w:gridSpan w:val="9"/>
            <w:shd w:val="clear" w:color="auto" w:fill="FBE4D5" w:themeFill="accent2" w:themeFillTint="33"/>
            <w:vAlign w:val="center"/>
          </w:tcPr>
          <w:p w14:paraId="75E058B8">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Are the below mandatory indications included in the commercial documents?</w:t>
            </w:r>
          </w:p>
          <w:p w14:paraId="3AB87637">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b/>
                <w:bCs/>
              </w:rPr>
              <w:t>商业文件中是否包括以下强制性指示？</w:t>
            </w:r>
          </w:p>
        </w:tc>
        <w:tc>
          <w:tcPr>
            <w:tcW w:w="2471" w:type="dxa"/>
            <w:shd w:val="clear" w:color="auto" w:fill="FBE4D5" w:themeFill="accent2" w:themeFillTint="33"/>
            <w:vAlign w:val="center"/>
          </w:tcPr>
          <w:p w14:paraId="519C010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2929952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5274755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8E1778F">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171870772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486418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2FA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912171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0491" w:type="dxa"/>
            <w:gridSpan w:val="9"/>
            <w:shd w:val="clear" w:color="auto" w:fill="FBE4D5" w:themeFill="accent2" w:themeFillTint="33"/>
            <w:vAlign w:val="center"/>
          </w:tcPr>
          <w:p w14:paraId="360DAE7E">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name and address of the supplier</w:t>
            </w:r>
          </w:p>
          <w:p w14:paraId="45EBF463">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供应商的姓名和地址</w:t>
            </w:r>
          </w:p>
        </w:tc>
        <w:tc>
          <w:tcPr>
            <w:tcW w:w="2471" w:type="dxa"/>
            <w:shd w:val="clear" w:color="auto" w:fill="FBE4D5" w:themeFill="accent2" w:themeFillTint="33"/>
            <w:vAlign w:val="center"/>
          </w:tcPr>
          <w:p w14:paraId="080B40E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7047595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8369229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2C6781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830936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516715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9904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389DB8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w:t>
            </w:r>
          </w:p>
        </w:tc>
        <w:tc>
          <w:tcPr>
            <w:tcW w:w="10491" w:type="dxa"/>
            <w:gridSpan w:val="9"/>
            <w:shd w:val="clear" w:color="auto" w:fill="FBE4D5" w:themeFill="accent2" w:themeFillTint="33"/>
            <w:vAlign w:val="center"/>
          </w:tcPr>
          <w:p w14:paraId="6AB79AE4">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name of the product accompanied by a reference to the organic production method</w:t>
            </w:r>
          </w:p>
          <w:p w14:paraId="20BE0D4C">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产品名称附有有机生产方法的说明</w:t>
            </w:r>
          </w:p>
        </w:tc>
        <w:tc>
          <w:tcPr>
            <w:tcW w:w="2471" w:type="dxa"/>
            <w:shd w:val="clear" w:color="auto" w:fill="FBE4D5" w:themeFill="accent2" w:themeFillTint="33"/>
            <w:vAlign w:val="center"/>
          </w:tcPr>
          <w:p w14:paraId="3610E8B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5882776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486788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1BD631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0096597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5998669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F39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E478EB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w:t>
            </w:r>
          </w:p>
        </w:tc>
        <w:tc>
          <w:tcPr>
            <w:tcW w:w="10491" w:type="dxa"/>
            <w:gridSpan w:val="9"/>
            <w:shd w:val="clear" w:color="auto" w:fill="FBE4D5" w:themeFill="accent2" w:themeFillTint="33"/>
            <w:vAlign w:val="center"/>
          </w:tcPr>
          <w:p w14:paraId="2A3BD30F">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t>T</w:t>
            </w:r>
            <w:r>
              <w:rPr>
                <w:rFonts w:hint="eastAsia" w:ascii="Times New Roman" w:hAnsi="Times New Roman" w:eastAsia="宋体" w:cs="Times New Roman"/>
                <w:i/>
                <w:iCs/>
              </w:rPr>
              <w:t>he code number of the supplier</w:t>
            </w:r>
            <w:r>
              <w:rPr>
                <w:rFonts w:ascii="Times New Roman" w:hAnsi="Times New Roman" w:eastAsia="宋体" w:cs="Times New Roman"/>
                <w:i/>
                <w:iCs/>
              </w:rPr>
              <w:t>’</w:t>
            </w:r>
            <w:r>
              <w:rPr>
                <w:rFonts w:hint="eastAsia" w:ascii="Times New Roman" w:hAnsi="Times New Roman" w:eastAsia="宋体" w:cs="Times New Roman"/>
                <w:i/>
                <w:iCs/>
              </w:rPr>
              <w:t>s Control Body (YY-BIO-XXX)</w:t>
            </w:r>
          </w:p>
          <w:p w14:paraId="541CBD97">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供应商的认证机构代码（YY-BIO-XXX）</w:t>
            </w:r>
          </w:p>
        </w:tc>
        <w:tc>
          <w:tcPr>
            <w:tcW w:w="2471" w:type="dxa"/>
            <w:shd w:val="clear" w:color="auto" w:fill="FBE4D5" w:themeFill="accent2" w:themeFillTint="33"/>
            <w:vAlign w:val="center"/>
          </w:tcPr>
          <w:p w14:paraId="6DA22D3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2642651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397107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1AD44E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420620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907200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0B1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CCFA7B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d.</w:t>
            </w:r>
          </w:p>
        </w:tc>
        <w:tc>
          <w:tcPr>
            <w:tcW w:w="10491" w:type="dxa"/>
            <w:gridSpan w:val="9"/>
            <w:shd w:val="clear" w:color="auto" w:fill="FBE4D5" w:themeFill="accent2" w:themeFillTint="33"/>
            <w:vAlign w:val="center"/>
          </w:tcPr>
          <w:p w14:paraId="156169DA">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t>W</w:t>
            </w:r>
            <w:r>
              <w:rPr>
                <w:rFonts w:hint="eastAsia" w:ascii="Times New Roman" w:hAnsi="Times New Roman" w:eastAsia="宋体" w:cs="Times New Roman"/>
                <w:i/>
                <w:iCs/>
              </w:rPr>
              <w:t>here relevant, the lot number</w:t>
            </w:r>
          </w:p>
          <w:p w14:paraId="55269248">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如有必要，批号</w:t>
            </w:r>
          </w:p>
        </w:tc>
        <w:tc>
          <w:tcPr>
            <w:tcW w:w="2471" w:type="dxa"/>
            <w:shd w:val="clear" w:color="auto" w:fill="FBE4D5" w:themeFill="accent2" w:themeFillTint="33"/>
            <w:vAlign w:val="center"/>
          </w:tcPr>
          <w:p w14:paraId="43C6B5F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2019835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4585375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93E939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2619478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05220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5EB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BC40F1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e.</w:t>
            </w:r>
          </w:p>
        </w:tc>
        <w:tc>
          <w:tcPr>
            <w:tcW w:w="10491" w:type="dxa"/>
            <w:gridSpan w:val="9"/>
            <w:tcBorders>
              <w:bottom w:val="single" w:color="auto" w:sz="4" w:space="0"/>
            </w:tcBorders>
            <w:shd w:val="clear" w:color="auto" w:fill="FBE4D5" w:themeFill="accent2" w:themeFillTint="33"/>
            <w:vAlign w:val="center"/>
          </w:tcPr>
          <w:p w14:paraId="4B8321FF">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is the above information presented also on an accompanying document that can be undeniably linked with the packaging, the container, or the vehicular transport of the product?</w:t>
            </w:r>
          </w:p>
          <w:p w14:paraId="00BC022A">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上述信息是否也呈现在与产品的包装、容器或车辆运输有不可否认联系的随附文件上？</w:t>
            </w:r>
          </w:p>
        </w:tc>
        <w:tc>
          <w:tcPr>
            <w:tcW w:w="2471" w:type="dxa"/>
            <w:tcBorders>
              <w:bottom w:val="single" w:color="auto" w:sz="4" w:space="0"/>
            </w:tcBorders>
            <w:shd w:val="clear" w:color="auto" w:fill="FBE4D5" w:themeFill="accent2" w:themeFillTint="33"/>
            <w:vAlign w:val="center"/>
          </w:tcPr>
          <w:p w14:paraId="47ABC68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9608890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1007814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3EBBE2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285454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800677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160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586028C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8.10</w:t>
            </w:r>
          </w:p>
        </w:tc>
        <w:tc>
          <w:tcPr>
            <w:tcW w:w="9357" w:type="dxa"/>
            <w:gridSpan w:val="7"/>
            <w:shd w:val="clear" w:color="auto" w:fill="ECECEC" w:themeFill="accent3" w:themeFillTint="33"/>
            <w:vAlign w:val="center"/>
          </w:tcPr>
          <w:p w14:paraId="7C09D958">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Precautionary measures to avoid contamination at the transportation level,</w:t>
            </w:r>
          </w:p>
          <w:p w14:paraId="20E410DD">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（non-applicable in cases where the raw materials are delivered by the supplier）</w:t>
            </w:r>
          </w:p>
          <w:p w14:paraId="6867A68E">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在运输水平上采取的避免污染的预防措施，</w:t>
            </w:r>
          </w:p>
          <w:p w14:paraId="6B6D7F3C">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（如原材料由供应商交付，则不适用）</w:t>
            </w:r>
          </w:p>
        </w:tc>
        <w:tc>
          <w:tcPr>
            <w:tcW w:w="3605" w:type="dxa"/>
            <w:gridSpan w:val="3"/>
            <w:shd w:val="clear" w:color="auto" w:fill="ECECEC" w:themeFill="accent3" w:themeFillTint="33"/>
            <w:vAlign w:val="center"/>
          </w:tcPr>
          <w:p w14:paraId="62B6FEF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8832734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3652505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r>
              <w:rPr>
                <w:rFonts w:hint="eastAsia" w:ascii="Times New Roman" w:hAnsi="Times New Roman" w:eastAsia="宋体" w:cs="Times New Roman"/>
                <w:b/>
                <w:bCs/>
              </w:rPr>
              <w:t xml:space="preserve">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20128829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07969897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411E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191D8B63">
            <w:pPr>
              <w:snapToGrid w:val="0"/>
              <w:spacing w:line="360" w:lineRule="auto"/>
              <w:jc w:val="center"/>
              <w:rPr>
                <w:rFonts w:ascii="Times New Roman" w:hAnsi="Times New Roman" w:eastAsia="宋体" w:cs="Times New Roman"/>
              </w:rPr>
            </w:pPr>
          </w:p>
        </w:tc>
        <w:tc>
          <w:tcPr>
            <w:tcW w:w="5246" w:type="dxa"/>
            <w:gridSpan w:val="4"/>
            <w:shd w:val="clear" w:color="auto" w:fill="ECECEC" w:themeFill="accent3" w:themeFillTint="33"/>
            <w:vAlign w:val="center"/>
          </w:tcPr>
          <w:p w14:paraId="1D790E70">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210894772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with record-keeping清洁且及时保存记录</w:t>
            </w:r>
          </w:p>
        </w:tc>
        <w:tc>
          <w:tcPr>
            <w:tcW w:w="3395" w:type="dxa"/>
            <w:gridSpan w:val="2"/>
            <w:shd w:val="clear" w:color="auto" w:fill="ECECEC" w:themeFill="accent3" w:themeFillTint="33"/>
            <w:vAlign w:val="center"/>
          </w:tcPr>
          <w:p w14:paraId="482B9E60">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1918456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Time separation时间分离</w:t>
            </w:r>
          </w:p>
        </w:tc>
        <w:tc>
          <w:tcPr>
            <w:tcW w:w="4321" w:type="dxa"/>
            <w:gridSpan w:val="4"/>
            <w:shd w:val="clear" w:color="auto" w:fill="ECECEC" w:themeFill="accent3" w:themeFillTint="33"/>
            <w:vAlign w:val="center"/>
          </w:tcPr>
          <w:p w14:paraId="4C67B1D9">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84173688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7E85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536CF778">
            <w:pPr>
              <w:snapToGrid w:val="0"/>
              <w:spacing w:line="360" w:lineRule="auto"/>
              <w:jc w:val="center"/>
              <w:rPr>
                <w:rFonts w:ascii="Times New Roman" w:hAnsi="Times New Roman" w:eastAsia="宋体" w:cs="Times New Roman"/>
              </w:rPr>
            </w:pPr>
          </w:p>
        </w:tc>
        <w:tc>
          <w:tcPr>
            <w:tcW w:w="10491" w:type="dxa"/>
            <w:gridSpan w:val="9"/>
            <w:shd w:val="clear" w:color="auto" w:fill="ECECEC" w:themeFill="accent3" w:themeFillTint="33"/>
            <w:vAlign w:val="center"/>
          </w:tcPr>
          <w:p w14:paraId="165EAA2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Is the effectiveness of the above measures also monitored and recorded?</w:t>
            </w:r>
          </w:p>
          <w:p w14:paraId="48B1B7A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是否监察及记录上述措施的有效性？</w:t>
            </w:r>
          </w:p>
        </w:tc>
        <w:tc>
          <w:tcPr>
            <w:tcW w:w="2471" w:type="dxa"/>
            <w:shd w:val="clear" w:color="auto" w:fill="ECECEC" w:themeFill="accent3" w:themeFillTint="33"/>
            <w:vAlign w:val="center"/>
          </w:tcPr>
          <w:p w14:paraId="64DEC78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0546541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795091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1993B5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1221331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9769618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27"/>
    </w:tbl>
    <w:p w14:paraId="606ED4AD">
      <w:pPr>
        <w:rPr>
          <w:rFonts w:ascii="Times New Roman" w:hAnsi="Times New Roman" w:eastAsia="宋体" w:cs="Times New Roman"/>
        </w:rPr>
      </w:pPr>
    </w:p>
    <w:p w14:paraId="16E1C824">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1844"/>
        <w:gridCol w:w="2127"/>
        <w:gridCol w:w="1984"/>
        <w:gridCol w:w="3544"/>
        <w:gridCol w:w="425"/>
        <w:gridCol w:w="1418"/>
        <w:gridCol w:w="1620"/>
      </w:tblGrid>
      <w:tr w14:paraId="73DD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6EC7D80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9</w:t>
            </w:r>
          </w:p>
        </w:tc>
        <w:tc>
          <w:tcPr>
            <w:tcW w:w="12962" w:type="dxa"/>
            <w:gridSpan w:val="7"/>
            <w:shd w:val="clear" w:color="auto" w:fill="FBE4D5" w:themeFill="accent2" w:themeFillTint="33"/>
            <w:vAlign w:val="center"/>
          </w:tcPr>
          <w:p w14:paraId="03B690C8">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Storage of Ingredients and other Materials                                                                                                               </w:t>
            </w:r>
            <w:sdt>
              <w:sdtPr>
                <w:rPr>
                  <w:rFonts w:ascii="Times New Roman" w:hAnsi="Times New Roman" w:eastAsia="宋体" w:cs="Times New Roman"/>
                  <w:b/>
                  <w:bCs/>
                  <w:sz w:val="22"/>
                  <w:shd w:val="clear" w:color="auto" w:fill="D9D9D9"/>
                </w:rPr>
                <w:id w:val="-18622790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4982378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0DDD0A39">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 xml:space="preserve">配料及其他物质的存储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515919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6042670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C98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18F610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9.1</w:t>
            </w:r>
          </w:p>
        </w:tc>
        <w:tc>
          <w:tcPr>
            <w:tcW w:w="1844" w:type="dxa"/>
            <w:vAlign w:val="center"/>
          </w:tcPr>
          <w:p w14:paraId="14899E76">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Unit Type</w:t>
            </w:r>
          </w:p>
          <w:p w14:paraId="7E90DDB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单元类型</w:t>
            </w:r>
          </w:p>
        </w:tc>
        <w:tc>
          <w:tcPr>
            <w:tcW w:w="2127" w:type="dxa"/>
            <w:vAlign w:val="center"/>
          </w:tcPr>
          <w:p w14:paraId="1695E4C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b/>
                <w:bCs/>
              </w:rPr>
              <w:t>Surface</w:t>
            </w:r>
            <w:r>
              <w:rPr>
                <w:rFonts w:hint="eastAsia" w:ascii="Times New Roman" w:hAnsi="Times New Roman" w:eastAsia="宋体" w:cs="Times New Roman"/>
              </w:rPr>
              <w:t xml:space="preserve"> (㎡)</w:t>
            </w:r>
          </w:p>
          <w:p w14:paraId="0F76B4E3">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面积</w:t>
            </w:r>
            <w:r>
              <w:rPr>
                <w:rFonts w:hint="eastAsia" w:ascii="Times New Roman" w:hAnsi="Times New Roman" w:eastAsia="宋体" w:cs="Times New Roman"/>
              </w:rPr>
              <w:t>（平米）</w:t>
            </w:r>
          </w:p>
        </w:tc>
        <w:tc>
          <w:tcPr>
            <w:tcW w:w="5528" w:type="dxa"/>
            <w:gridSpan w:val="2"/>
            <w:vAlign w:val="center"/>
          </w:tcPr>
          <w:p w14:paraId="58060EF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Storage of</w:t>
            </w:r>
          </w:p>
          <w:p w14:paraId="7B79749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存储物品</w:t>
            </w:r>
          </w:p>
        </w:tc>
        <w:tc>
          <w:tcPr>
            <w:tcW w:w="1843" w:type="dxa"/>
            <w:gridSpan w:val="2"/>
            <w:vAlign w:val="center"/>
          </w:tcPr>
          <w:p w14:paraId="7D7ADB0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Owned / Rented</w:t>
            </w:r>
          </w:p>
          <w:p w14:paraId="6D30DC3A">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自有/租赁</w:t>
            </w:r>
          </w:p>
        </w:tc>
        <w:tc>
          <w:tcPr>
            <w:tcW w:w="1620" w:type="dxa"/>
            <w:vAlign w:val="center"/>
          </w:tcPr>
          <w:p w14:paraId="067D8AB2">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Used for</w:t>
            </w:r>
          </w:p>
          <w:p w14:paraId="193E784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用于</w:t>
            </w:r>
          </w:p>
        </w:tc>
      </w:tr>
      <w:tr w14:paraId="16C6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E8AB59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844" w:type="dxa"/>
            <w:vAlign w:val="center"/>
          </w:tcPr>
          <w:sdt>
            <w:sdtPr>
              <w:id w:val="147461163"/>
              <w:placeholder>
                <w:docPart w:val="796B0AF504394F6F8CE72825ED6E9963"/>
              </w:placeholder>
              <w:dropDownList>
                <w:listItem w:value="Choose an item.选择"/>
                <w:listItem w:displayText="Warehouse仓库" w:value="Warehouse仓库"/>
                <w:listItem w:displayText="Refrigerator冷库" w:value="Refrigerator冷库"/>
                <w:listItem w:displayText="Silo筒仓" w:value="Silo筒仓"/>
                <w:listItem w:displayText="Yard院厂" w:value="Yard院厂"/>
                <w:listItem w:displayText="Other:其他" w:value="Other:其他"/>
              </w:dropDownList>
            </w:sdtPr>
            <w:sdtContent>
              <w:p w14:paraId="6A648B89">
                <w:pPr>
                  <w:widowControl/>
                  <w:jc w:val="left"/>
                  <w:rPr>
                    <w:rFonts w:hint="eastAsia"/>
                  </w:rPr>
                </w:pPr>
                <w:r>
                  <w:t>Warehouse仓库</w:t>
                </w:r>
              </w:p>
            </w:sdtContent>
          </w:sdt>
        </w:tc>
        <w:tc>
          <w:tcPr>
            <w:tcW w:w="2127" w:type="dxa"/>
            <w:vAlign w:val="center"/>
          </w:tcPr>
          <w:sdt>
            <w:sdtPr>
              <w:rPr>
                <w:rFonts w:ascii="Times New Roman" w:hAnsi="Times New Roman" w:eastAsia="宋体" w:cs="Times New Roman"/>
              </w:rPr>
              <w:id w:val="-1586373188"/>
              <w:placeholder>
                <w:docPart w:val="8BA543EDD78E4192BD9730B786BD029E"/>
              </w:placeholder>
            </w:sdtPr>
            <w:sdtEndPr>
              <w:rPr>
                <w:rFonts w:ascii="Times New Roman" w:hAnsi="Times New Roman" w:eastAsia="宋体" w:cs="Times New Roman"/>
              </w:rPr>
            </w:sdtEndPr>
            <w:sdtContent>
              <w:p w14:paraId="2E49FD6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7000</w:t>
                </w:r>
              </w:p>
            </w:sdtContent>
          </w:sdt>
        </w:tc>
        <w:tc>
          <w:tcPr>
            <w:tcW w:w="5528" w:type="dxa"/>
            <w:gridSpan w:val="2"/>
            <w:vAlign w:val="center"/>
          </w:tcPr>
          <w:p w14:paraId="678A60AE">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99055543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Raw materials原材料 ;</w:t>
            </w:r>
            <w:sdt>
              <w:sdtPr>
                <w:rPr>
                  <w:rFonts w:ascii="Times New Roman" w:hAnsi="Times New Roman" w:eastAsia="宋体" w:cs="Times New Roman"/>
                  <w:sz w:val="22"/>
                  <w:shd w:val="clear" w:color="auto" w:fill="D9D9D9"/>
                </w:rPr>
                <w:id w:val="16382242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Food additives食品添加剂 ;</w:t>
            </w:r>
            <w:sdt>
              <w:sdtPr>
                <w:rPr>
                  <w:rFonts w:ascii="Times New Roman" w:hAnsi="Times New Roman" w:eastAsia="宋体" w:cs="Times New Roman"/>
                  <w:sz w:val="22"/>
                  <w:shd w:val="clear" w:color="auto" w:fill="D9D9D9"/>
                </w:rPr>
                <w:id w:val="173419885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 aids加工助剂;</w:t>
            </w:r>
            <w:sdt>
              <w:sdtPr>
                <w:rPr>
                  <w:rFonts w:ascii="Times New Roman" w:hAnsi="Times New Roman" w:eastAsia="宋体" w:cs="Times New Roman"/>
                  <w:sz w:val="22"/>
                  <w:shd w:val="clear" w:color="auto" w:fill="D9D9D9"/>
                </w:rPr>
                <w:id w:val="141513061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 material包装材料;</w:t>
            </w:r>
            <w:sdt>
              <w:sdtPr>
                <w:rPr>
                  <w:rFonts w:ascii="Times New Roman" w:hAnsi="Times New Roman" w:eastAsia="宋体" w:cs="Times New Roman"/>
                  <w:sz w:val="22"/>
                  <w:shd w:val="clear" w:color="auto" w:fill="D9D9D9"/>
                </w:rPr>
                <w:id w:val="210206723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Equipment设备</w:t>
            </w:r>
          </w:p>
        </w:tc>
        <w:tc>
          <w:tcPr>
            <w:tcW w:w="1843" w:type="dxa"/>
            <w:gridSpan w:val="2"/>
            <w:vAlign w:val="center"/>
          </w:tcPr>
          <w:p w14:paraId="42ABE95F">
            <w:pPr>
              <w:snapToGrid w:val="0"/>
              <w:spacing w:line="360" w:lineRule="auto"/>
              <w:jc w:val="center"/>
              <w:rPr>
                <w:rFonts w:ascii="Times New Roman" w:hAnsi="Times New Roman" w:eastAsia="宋体" w:cs="Times New Roman"/>
                <w:b/>
                <w:bCs/>
              </w:rPr>
            </w:pPr>
            <w:sdt>
              <w:sdtPr>
                <w:rPr>
                  <w:szCs w:val="16"/>
                </w:rPr>
                <w:id w:val="147452055"/>
                <w:placeholder>
                  <w:docPart w:val="90837712F3364220A25514978B10EAC8"/>
                </w:placeholder>
                <w:dropDownList>
                  <w:listItem w:value="Choose an item.选择"/>
                  <w:listItem w:displayText="Owned自有" w:value="Owned自有"/>
                  <w:listItem w:displayText="Rented租赁" w:value="Rented租赁"/>
                </w:dropDownList>
              </w:sdtPr>
              <w:sdtEndPr>
                <w:rPr>
                  <w:szCs w:val="16"/>
                </w:rPr>
              </w:sdtEndPr>
              <w:sdtContent>
                <w:r>
                  <w:rPr>
                    <w:szCs w:val="16"/>
                  </w:rPr>
                  <w:t>Rented租赁</w:t>
                </w:r>
              </w:sdtContent>
            </w:sdt>
          </w:p>
        </w:tc>
        <w:tc>
          <w:tcPr>
            <w:tcW w:w="1620" w:type="dxa"/>
            <w:vAlign w:val="center"/>
          </w:tcPr>
          <w:p w14:paraId="5824CC82">
            <w:pPr>
              <w:snapToGrid w:val="0"/>
              <w:spacing w:line="360" w:lineRule="auto"/>
              <w:jc w:val="center"/>
              <w:rPr>
                <w:rFonts w:ascii="Times New Roman" w:hAnsi="Times New Roman" w:eastAsia="宋体" w:cs="Times New Roman"/>
                <w:b/>
                <w:bCs/>
              </w:rPr>
            </w:pPr>
            <w:sdt>
              <w:sdtPr>
                <w:rPr>
                  <w:szCs w:val="16"/>
                </w:rPr>
                <w:id w:val="147467137"/>
                <w:placeholder>
                  <w:docPart w:val="AEB6CBE6E3A344688007712173F57F3B"/>
                </w:placeholder>
                <w:dropDownList>
                  <w:listItem w:value="Choose an item.选择"/>
                  <w:listItem w:displayText="organic有机" w:value="organic有机"/>
                  <w:listItem w:displayText="non-organic常规" w:value="non-organic常规"/>
                  <w:listItem w:displayText="both有机和常规" w:value="both有机和常规"/>
                  <w:listItem w:displayText="N/A不适用" w:value="N/A不适用"/>
                </w:dropDownList>
              </w:sdtPr>
              <w:sdtEndPr>
                <w:rPr>
                  <w:szCs w:val="16"/>
                </w:rPr>
              </w:sdtEndPr>
              <w:sdtContent>
                <w:r>
                  <w:rPr>
                    <w:szCs w:val="16"/>
                  </w:rPr>
                  <w:t>organic有机</w:t>
                </w:r>
              </w:sdtContent>
            </w:sdt>
          </w:p>
        </w:tc>
      </w:tr>
      <w:tr w14:paraId="2E9C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81FD18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w:t>
            </w:r>
          </w:p>
        </w:tc>
        <w:tc>
          <w:tcPr>
            <w:tcW w:w="1844" w:type="dxa"/>
            <w:vAlign w:val="center"/>
          </w:tcPr>
          <w:sdt>
            <w:sdtPr>
              <w:id w:val="-1423635151"/>
              <w:placeholder>
                <w:docPart w:val="226D059076474578AEB9EEB6BD323D69"/>
              </w:placeholder>
              <w:showingPlcHdr/>
              <w:dropDownList>
                <w:listItem w:value="Choose an item.选择"/>
                <w:listItem w:displayText="Warehouse仓库" w:value="Warehouse仓库"/>
                <w:listItem w:displayText="Refrigerator冷库" w:value="Refrigerator冷库"/>
                <w:listItem w:displayText="Silo筒仓" w:value="Silo筒仓"/>
                <w:listItem w:displayText="Yard院厂" w:value="Yard院厂"/>
                <w:listItem w:displayText="Other:其他" w:value="Other:其他"/>
              </w:dropDownList>
            </w:sdtPr>
            <w:sdtContent>
              <w:p w14:paraId="57B4F2CA">
                <w:pPr>
                  <w:rPr>
                    <w:rFonts w:hint="eastAsia"/>
                  </w:rPr>
                </w:pPr>
                <w:r>
                  <w:rPr>
                    <w:rStyle w:val="12"/>
                  </w:rPr>
                  <w:t>Choose</w:t>
                </w:r>
                <w:r>
                  <w:rPr>
                    <w:rStyle w:val="12"/>
                    <w:rFonts w:hint="eastAsia"/>
                  </w:rPr>
                  <w:t>下拉选择</w:t>
                </w:r>
              </w:p>
            </w:sdtContent>
          </w:sdt>
        </w:tc>
        <w:tc>
          <w:tcPr>
            <w:tcW w:w="2127" w:type="dxa"/>
            <w:vAlign w:val="center"/>
          </w:tcPr>
          <w:sdt>
            <w:sdtPr>
              <w:rPr>
                <w:rFonts w:ascii="Times New Roman" w:hAnsi="Times New Roman" w:eastAsia="宋体" w:cs="Times New Roman"/>
              </w:rPr>
              <w:id w:val="-1434817159"/>
              <w:placeholder>
                <w:docPart w:val="A258F5AC3E284EA19D3EF0C78526FBFC"/>
              </w:placeholder>
              <w:showingPlcHdr/>
            </w:sdtPr>
            <w:sdtEndPr>
              <w:rPr>
                <w:rFonts w:ascii="Times New Roman" w:hAnsi="Times New Roman" w:eastAsia="宋体" w:cs="Times New Roman"/>
              </w:rPr>
            </w:sdtEndPr>
            <w:sdtContent>
              <w:p w14:paraId="53D320AC">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5528" w:type="dxa"/>
            <w:gridSpan w:val="2"/>
            <w:vAlign w:val="center"/>
          </w:tcPr>
          <w:p w14:paraId="659958E6">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35426601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Raw materials原材料 ;</w:t>
            </w:r>
            <w:sdt>
              <w:sdtPr>
                <w:rPr>
                  <w:rFonts w:ascii="Times New Roman" w:hAnsi="Times New Roman" w:eastAsia="宋体" w:cs="Times New Roman"/>
                  <w:sz w:val="22"/>
                  <w:shd w:val="clear" w:color="auto" w:fill="D9D9D9"/>
                </w:rPr>
                <w:id w:val="-39319323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Food additives食品添加剂 ;</w:t>
            </w:r>
            <w:sdt>
              <w:sdtPr>
                <w:rPr>
                  <w:rFonts w:ascii="Times New Roman" w:hAnsi="Times New Roman" w:eastAsia="宋体" w:cs="Times New Roman"/>
                  <w:sz w:val="22"/>
                  <w:shd w:val="clear" w:color="auto" w:fill="D9D9D9"/>
                </w:rPr>
                <w:id w:val="214538883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 aids加工助剂;</w:t>
            </w:r>
            <w:sdt>
              <w:sdtPr>
                <w:rPr>
                  <w:rFonts w:ascii="Times New Roman" w:hAnsi="Times New Roman" w:eastAsia="宋体" w:cs="Times New Roman"/>
                  <w:sz w:val="22"/>
                  <w:shd w:val="clear" w:color="auto" w:fill="D9D9D9"/>
                </w:rPr>
                <w:id w:val="65271676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 material包装材料;</w:t>
            </w:r>
            <w:sdt>
              <w:sdtPr>
                <w:rPr>
                  <w:rFonts w:ascii="Times New Roman" w:hAnsi="Times New Roman" w:eastAsia="宋体" w:cs="Times New Roman"/>
                  <w:sz w:val="22"/>
                  <w:shd w:val="clear" w:color="auto" w:fill="D9D9D9"/>
                </w:rPr>
                <w:id w:val="113668035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Equipment设备</w:t>
            </w:r>
          </w:p>
        </w:tc>
        <w:tc>
          <w:tcPr>
            <w:tcW w:w="1843" w:type="dxa"/>
            <w:gridSpan w:val="2"/>
            <w:vAlign w:val="center"/>
          </w:tcPr>
          <w:p w14:paraId="46F45768">
            <w:pPr>
              <w:snapToGrid w:val="0"/>
              <w:spacing w:line="360" w:lineRule="auto"/>
              <w:jc w:val="center"/>
              <w:rPr>
                <w:rFonts w:ascii="Times New Roman" w:hAnsi="Times New Roman" w:eastAsia="宋体" w:cs="Times New Roman"/>
                <w:b/>
                <w:bCs/>
              </w:rPr>
            </w:pPr>
            <w:sdt>
              <w:sdtPr>
                <w:rPr>
                  <w:szCs w:val="16"/>
                </w:rPr>
                <w:id w:val="1738051523"/>
                <w:placeholder>
                  <w:docPart w:val="C2D2D7DB38A749DB917337EF1CD58B6E"/>
                </w:placeholder>
                <w:showingPlcHdr/>
                <w:dropDownList>
                  <w:listItem w:value="Choose an item.选择"/>
                  <w:listItem w:displayText="Owned自有" w:value="Owned自有"/>
                  <w:listItem w:displayText="Rented租赁" w:value="Rented租赁"/>
                </w:dropDownList>
              </w:sdtPr>
              <w:sdtEndPr>
                <w:rPr>
                  <w:szCs w:val="16"/>
                </w:rPr>
              </w:sdtEndPr>
              <w:sdtContent>
                <w:r>
                  <w:rPr>
                    <w:rStyle w:val="12"/>
                  </w:rPr>
                  <w:t>Choose</w:t>
                </w:r>
                <w:r>
                  <w:rPr>
                    <w:rStyle w:val="12"/>
                    <w:rFonts w:hint="eastAsia"/>
                  </w:rPr>
                  <w:t>下拉选择</w:t>
                </w:r>
              </w:sdtContent>
            </w:sdt>
          </w:p>
        </w:tc>
        <w:tc>
          <w:tcPr>
            <w:tcW w:w="1620" w:type="dxa"/>
            <w:vAlign w:val="center"/>
          </w:tcPr>
          <w:p w14:paraId="26CA012E">
            <w:pPr>
              <w:snapToGrid w:val="0"/>
              <w:spacing w:line="360" w:lineRule="auto"/>
              <w:jc w:val="center"/>
              <w:rPr>
                <w:rFonts w:ascii="Times New Roman" w:hAnsi="Times New Roman" w:eastAsia="宋体" w:cs="Times New Roman"/>
                <w:b/>
                <w:bCs/>
              </w:rPr>
            </w:pPr>
            <w:sdt>
              <w:sdtPr>
                <w:rPr>
                  <w:szCs w:val="16"/>
                </w:rPr>
                <w:id w:val="91130600"/>
                <w:placeholder>
                  <w:docPart w:val="3C2D1BFD61FD47ACA41A9808E9EE8516"/>
                </w:placeholder>
                <w:showingPlcHdr/>
                <w:dropDownList>
                  <w:listItem w:value="Choose an item.选择"/>
                  <w:listItem w:displayText="organic有机" w:value="organic有机"/>
                  <w:listItem w:displayText="non-organic常规" w:value="non-organic常规"/>
                  <w:listItem w:displayText="both有机和常规" w:value="both有机和常规"/>
                  <w:listItem w:displayText="N/A不适用" w:value="N/A不适用"/>
                </w:dropDownList>
              </w:sdtPr>
              <w:sdtEndPr>
                <w:rPr>
                  <w:szCs w:val="16"/>
                </w:rPr>
              </w:sdtEndPr>
              <w:sdtContent>
                <w:r>
                  <w:rPr>
                    <w:rStyle w:val="12"/>
                  </w:rPr>
                  <w:t>Choose</w:t>
                </w:r>
                <w:r>
                  <w:rPr>
                    <w:rStyle w:val="12"/>
                    <w:rFonts w:hint="eastAsia"/>
                  </w:rPr>
                  <w:t>选择</w:t>
                </w:r>
              </w:sdtContent>
            </w:sdt>
          </w:p>
        </w:tc>
      </w:tr>
      <w:tr w14:paraId="409F7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547287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w:t>
            </w:r>
          </w:p>
        </w:tc>
        <w:tc>
          <w:tcPr>
            <w:tcW w:w="1844" w:type="dxa"/>
            <w:vAlign w:val="center"/>
          </w:tcPr>
          <w:sdt>
            <w:sdtPr>
              <w:id w:val="-1385941561"/>
              <w:placeholder>
                <w:docPart w:val="B557F0B933914DF7A332652F6F859967"/>
              </w:placeholder>
              <w:showingPlcHdr/>
              <w:dropDownList>
                <w:listItem w:value="Choose an item.选择"/>
                <w:listItem w:displayText="Warehouse仓库" w:value="Warehouse仓库"/>
                <w:listItem w:displayText="Refrigerator冷库" w:value="Refrigerator冷库"/>
                <w:listItem w:displayText="Silo筒仓" w:value="Silo筒仓"/>
                <w:listItem w:displayText="Yard院厂" w:value="Yard院厂"/>
                <w:listItem w:displayText="Other:其他" w:value="Other:其他"/>
              </w:dropDownList>
            </w:sdtPr>
            <w:sdtContent>
              <w:p w14:paraId="05E92F29">
                <w:pPr>
                  <w:rPr>
                    <w:rFonts w:hint="eastAsia"/>
                  </w:rPr>
                </w:pPr>
                <w:r>
                  <w:rPr>
                    <w:rStyle w:val="12"/>
                  </w:rPr>
                  <w:t>Choose</w:t>
                </w:r>
                <w:r>
                  <w:rPr>
                    <w:rStyle w:val="12"/>
                    <w:rFonts w:hint="eastAsia"/>
                  </w:rPr>
                  <w:t>下拉选择</w:t>
                </w:r>
              </w:p>
            </w:sdtContent>
          </w:sdt>
        </w:tc>
        <w:tc>
          <w:tcPr>
            <w:tcW w:w="2127" w:type="dxa"/>
            <w:vAlign w:val="center"/>
          </w:tcPr>
          <w:sdt>
            <w:sdtPr>
              <w:rPr>
                <w:rFonts w:ascii="Times New Roman" w:hAnsi="Times New Roman" w:eastAsia="宋体" w:cs="Times New Roman"/>
              </w:rPr>
              <w:id w:val="-1488549416"/>
              <w:placeholder>
                <w:docPart w:val="4EA4D5C0475747A29CB1094F37684882"/>
              </w:placeholder>
              <w:showingPlcHdr/>
            </w:sdtPr>
            <w:sdtEndPr>
              <w:rPr>
                <w:rFonts w:ascii="Times New Roman" w:hAnsi="Times New Roman" w:eastAsia="宋体" w:cs="Times New Roman"/>
              </w:rPr>
            </w:sdtEndPr>
            <w:sdtContent>
              <w:p w14:paraId="5DC2F303">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5528" w:type="dxa"/>
            <w:gridSpan w:val="2"/>
            <w:vAlign w:val="center"/>
          </w:tcPr>
          <w:p w14:paraId="1AF19FFF">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19614884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Raw materials原材料 ;</w:t>
            </w:r>
            <w:sdt>
              <w:sdtPr>
                <w:rPr>
                  <w:rFonts w:ascii="Times New Roman" w:hAnsi="Times New Roman" w:eastAsia="宋体" w:cs="Times New Roman"/>
                  <w:sz w:val="22"/>
                  <w:shd w:val="clear" w:color="auto" w:fill="D9D9D9"/>
                </w:rPr>
                <w:id w:val="116496576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Food additives食品添加剂 ;</w:t>
            </w:r>
            <w:sdt>
              <w:sdtPr>
                <w:rPr>
                  <w:rFonts w:ascii="Times New Roman" w:hAnsi="Times New Roman" w:eastAsia="宋体" w:cs="Times New Roman"/>
                  <w:sz w:val="22"/>
                  <w:shd w:val="clear" w:color="auto" w:fill="D9D9D9"/>
                </w:rPr>
                <w:id w:val="125339528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 aids加工助剂;</w:t>
            </w:r>
            <w:sdt>
              <w:sdtPr>
                <w:rPr>
                  <w:rFonts w:ascii="Times New Roman" w:hAnsi="Times New Roman" w:eastAsia="宋体" w:cs="Times New Roman"/>
                  <w:sz w:val="22"/>
                  <w:shd w:val="clear" w:color="auto" w:fill="D9D9D9"/>
                </w:rPr>
                <w:id w:val="-28073076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Packaging material包装材料;</w:t>
            </w:r>
            <w:sdt>
              <w:sdtPr>
                <w:rPr>
                  <w:rFonts w:ascii="Times New Roman" w:hAnsi="Times New Roman" w:eastAsia="宋体" w:cs="Times New Roman"/>
                  <w:sz w:val="22"/>
                  <w:shd w:val="clear" w:color="auto" w:fill="D9D9D9"/>
                </w:rPr>
                <w:id w:val="-154775077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Equipment设备</w:t>
            </w:r>
          </w:p>
        </w:tc>
        <w:tc>
          <w:tcPr>
            <w:tcW w:w="1843" w:type="dxa"/>
            <w:gridSpan w:val="2"/>
            <w:vAlign w:val="center"/>
          </w:tcPr>
          <w:p w14:paraId="4293AE50">
            <w:pPr>
              <w:snapToGrid w:val="0"/>
              <w:spacing w:line="360" w:lineRule="auto"/>
              <w:jc w:val="center"/>
              <w:rPr>
                <w:rFonts w:ascii="Times New Roman" w:hAnsi="Times New Roman" w:eastAsia="宋体" w:cs="Times New Roman"/>
                <w:b/>
                <w:bCs/>
              </w:rPr>
            </w:pPr>
            <w:sdt>
              <w:sdtPr>
                <w:rPr>
                  <w:szCs w:val="16"/>
                </w:rPr>
                <w:id w:val="-901211599"/>
                <w:placeholder>
                  <w:docPart w:val="E0D8A260F4AE4C9F962D98A917C7B994"/>
                </w:placeholder>
                <w:showingPlcHdr/>
                <w:dropDownList>
                  <w:listItem w:value="Choose an item.选择"/>
                  <w:listItem w:displayText="Owned自有" w:value="Owned自有"/>
                  <w:listItem w:displayText="Rented租赁" w:value="Rented租赁"/>
                </w:dropDownList>
              </w:sdtPr>
              <w:sdtEndPr>
                <w:rPr>
                  <w:szCs w:val="16"/>
                </w:rPr>
              </w:sdtEndPr>
              <w:sdtContent>
                <w:r>
                  <w:rPr>
                    <w:rStyle w:val="12"/>
                  </w:rPr>
                  <w:t>Choose</w:t>
                </w:r>
                <w:r>
                  <w:rPr>
                    <w:rStyle w:val="12"/>
                    <w:rFonts w:hint="eastAsia"/>
                  </w:rPr>
                  <w:t>下拉选择</w:t>
                </w:r>
              </w:sdtContent>
            </w:sdt>
          </w:p>
        </w:tc>
        <w:tc>
          <w:tcPr>
            <w:tcW w:w="1620" w:type="dxa"/>
            <w:vAlign w:val="center"/>
          </w:tcPr>
          <w:p w14:paraId="36930124">
            <w:pPr>
              <w:snapToGrid w:val="0"/>
              <w:spacing w:line="360" w:lineRule="auto"/>
              <w:jc w:val="center"/>
              <w:rPr>
                <w:rFonts w:ascii="Times New Roman" w:hAnsi="Times New Roman" w:eastAsia="宋体" w:cs="Times New Roman"/>
                <w:b/>
                <w:bCs/>
              </w:rPr>
            </w:pPr>
            <w:sdt>
              <w:sdtPr>
                <w:rPr>
                  <w:szCs w:val="16"/>
                </w:rPr>
                <w:id w:val="-1496874339"/>
                <w:placeholder>
                  <w:docPart w:val="870245691E9E434DA0FCAEE3C0AFF8D7"/>
                </w:placeholder>
                <w:showingPlcHdr/>
                <w:dropDownList>
                  <w:listItem w:value="Choose an item.选择"/>
                  <w:listItem w:displayText="organic有机" w:value="organic有机"/>
                  <w:listItem w:displayText="non-organic常规" w:value="non-organic常规"/>
                  <w:listItem w:displayText="both有机和常规" w:value="both有机和常规"/>
                  <w:listItem w:displayText="N/A不适用" w:value="N/A不适用"/>
                </w:dropDownList>
              </w:sdtPr>
              <w:sdtEndPr>
                <w:rPr>
                  <w:szCs w:val="16"/>
                </w:rPr>
              </w:sdtEndPr>
              <w:sdtContent>
                <w:r>
                  <w:rPr>
                    <w:rStyle w:val="12"/>
                  </w:rPr>
                  <w:t>Choose</w:t>
                </w:r>
                <w:r>
                  <w:rPr>
                    <w:rStyle w:val="12"/>
                    <w:rFonts w:hint="eastAsia"/>
                  </w:rPr>
                  <w:t>选择</w:t>
                </w:r>
              </w:sdtContent>
            </w:sdt>
          </w:p>
        </w:tc>
      </w:tr>
      <w:tr w14:paraId="1EDE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41FA486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9.2</w:t>
            </w:r>
          </w:p>
        </w:tc>
        <w:tc>
          <w:tcPr>
            <w:tcW w:w="11342" w:type="dxa"/>
            <w:gridSpan w:val="6"/>
            <w:vAlign w:val="center"/>
          </w:tcPr>
          <w:p w14:paraId="39B8C447">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non-organic raw materials being stored together with organic raw materials?</w:t>
            </w:r>
          </w:p>
          <w:p w14:paraId="004EB35C">
            <w:pPr>
              <w:snapToGrid w:val="0"/>
              <w:spacing w:line="360" w:lineRule="auto"/>
              <w:jc w:val="left"/>
              <w:rPr>
                <w:rFonts w:hint="eastAsia"/>
                <w:szCs w:val="16"/>
              </w:rPr>
            </w:pPr>
            <w:r>
              <w:rPr>
                <w:rFonts w:hint="eastAsia" w:ascii="Times New Roman" w:hAnsi="Times New Roman" w:eastAsia="宋体" w:cs="Times New Roman"/>
              </w:rPr>
              <w:t>常规原材料是否与有机原材料一同存放？</w:t>
            </w:r>
          </w:p>
        </w:tc>
        <w:tc>
          <w:tcPr>
            <w:tcW w:w="1620" w:type="dxa"/>
            <w:vAlign w:val="center"/>
          </w:tcPr>
          <w:p w14:paraId="6643828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7273738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33390506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6F4228E">
            <w:pPr>
              <w:snapToGrid w:val="0"/>
              <w:spacing w:line="360" w:lineRule="auto"/>
              <w:jc w:val="center"/>
              <w:rPr>
                <w:rFonts w:hint="eastAsia"/>
                <w:szCs w:val="16"/>
              </w:rPr>
            </w:pPr>
            <w:sdt>
              <w:sdtPr>
                <w:rPr>
                  <w:rFonts w:ascii="Times New Roman" w:hAnsi="Times New Roman" w:eastAsia="宋体" w:cs="Times New Roman"/>
                  <w:b/>
                  <w:bCs/>
                  <w:sz w:val="22"/>
                  <w:shd w:val="clear" w:color="auto" w:fill="D9D9D9"/>
                </w:rPr>
                <w:id w:val="-171186342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7256674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3C8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59E6C29C">
            <w:pPr>
              <w:snapToGrid w:val="0"/>
              <w:spacing w:line="360" w:lineRule="auto"/>
              <w:jc w:val="center"/>
              <w:rPr>
                <w:rFonts w:ascii="Times New Roman" w:hAnsi="Times New Roman" w:eastAsia="宋体" w:cs="Times New Roman"/>
              </w:rPr>
            </w:pPr>
          </w:p>
        </w:tc>
        <w:tc>
          <w:tcPr>
            <w:tcW w:w="11342" w:type="dxa"/>
            <w:gridSpan w:val="6"/>
            <w:vAlign w:val="center"/>
          </w:tcPr>
          <w:p w14:paraId="04C4CDD7">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If yes, are identification signs placed in the storage unit to separate the organic raw materials?</w:t>
            </w:r>
          </w:p>
          <w:p w14:paraId="0D196B8E">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如果是，是否在存储单元内设置标识牌以与有机原材料相区分？</w:t>
            </w:r>
          </w:p>
        </w:tc>
        <w:tc>
          <w:tcPr>
            <w:tcW w:w="1620" w:type="dxa"/>
            <w:vAlign w:val="center"/>
          </w:tcPr>
          <w:p w14:paraId="233FCDC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4136822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0508855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1C5FEB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691837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508639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D3D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7159CA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9.3</w:t>
            </w:r>
          </w:p>
        </w:tc>
        <w:tc>
          <w:tcPr>
            <w:tcW w:w="11342" w:type="dxa"/>
            <w:gridSpan w:val="6"/>
            <w:vAlign w:val="center"/>
          </w:tcPr>
          <w:p w14:paraId="2327CD3F">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any prohibited inputs being stored together with the organic raw materials?</w:t>
            </w:r>
          </w:p>
          <w:p w14:paraId="48F9B929">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是否禁用物质与有机原材料一同存放？</w:t>
            </w:r>
          </w:p>
        </w:tc>
        <w:tc>
          <w:tcPr>
            <w:tcW w:w="1620" w:type="dxa"/>
            <w:vAlign w:val="center"/>
          </w:tcPr>
          <w:p w14:paraId="2F413A7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773386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8165610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46D395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9312003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04681318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431D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tcBorders>
              <w:bottom w:val="single" w:color="auto" w:sz="4" w:space="0"/>
            </w:tcBorders>
            <w:vAlign w:val="center"/>
          </w:tcPr>
          <w:p w14:paraId="4FA6509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9.4</w:t>
            </w:r>
          </w:p>
        </w:tc>
        <w:tc>
          <w:tcPr>
            <w:tcW w:w="11342" w:type="dxa"/>
            <w:gridSpan w:val="6"/>
            <w:tcBorders>
              <w:bottom w:val="single" w:color="auto" w:sz="4" w:space="0"/>
            </w:tcBorders>
            <w:vAlign w:val="center"/>
          </w:tcPr>
          <w:p w14:paraId="3A6EC64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 xml:space="preserve">The </w:t>
            </w:r>
            <w:r>
              <w:rPr>
                <w:rFonts w:ascii="Times New Roman" w:hAnsi="Times New Roman" w:eastAsia="宋体" w:cs="Times New Roman"/>
              </w:rPr>
              <w:t>management</w:t>
            </w:r>
            <w:r>
              <w:rPr>
                <w:rFonts w:hint="eastAsia" w:ascii="Times New Roman" w:hAnsi="Times New Roman" w:eastAsia="宋体" w:cs="Times New Roman"/>
              </w:rPr>
              <w:t xml:space="preserve"> of the </w:t>
            </w:r>
            <w:r>
              <w:rPr>
                <w:rFonts w:ascii="Times New Roman" w:hAnsi="Times New Roman" w:eastAsia="宋体" w:cs="Times New Roman"/>
              </w:rPr>
              <w:t>storage</w:t>
            </w:r>
            <w:r>
              <w:rPr>
                <w:rFonts w:hint="eastAsia" w:ascii="Times New Roman" w:hAnsi="Times New Roman" w:eastAsia="宋体" w:cs="Times New Roman"/>
              </w:rPr>
              <w:t xml:space="preserve"> areas of </w:t>
            </w:r>
            <w:r>
              <w:rPr>
                <w:rFonts w:ascii="Times New Roman" w:hAnsi="Times New Roman" w:eastAsia="宋体" w:cs="Times New Roman"/>
              </w:rPr>
              <w:t>the</w:t>
            </w:r>
            <w:r>
              <w:rPr>
                <w:rFonts w:hint="eastAsia" w:ascii="Times New Roman" w:hAnsi="Times New Roman" w:eastAsia="宋体" w:cs="Times New Roman"/>
              </w:rPr>
              <w:t xml:space="preserve"> products ensures the possibility of identifying the batches and prevent any mixing with (or contamination from) products or substances that do not comply with the rules of organic production. Identification of organic products and in-conversion products may be e</w:t>
            </w:r>
            <w:r>
              <w:rPr>
                <w:rFonts w:ascii="Times New Roman" w:hAnsi="Times New Roman" w:eastAsia="宋体" w:cs="Times New Roman"/>
              </w:rPr>
              <w:t>ffected</w:t>
            </w:r>
            <w:r>
              <w:rPr>
                <w:rFonts w:hint="eastAsia" w:ascii="Times New Roman" w:hAnsi="Times New Roman" w:eastAsia="宋体" w:cs="Times New Roman"/>
              </w:rPr>
              <w:t xml:space="preserve"> at any given time.</w:t>
            </w:r>
          </w:p>
          <w:p w14:paraId="46B8D986">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产品储存区的管理可以确保各批次产品识别的可能性，并防止与不符合有机生产规则的产品或物质的混合（或污染）。有机产品和转换期中产品的识别可以在任何给定时间进行。</w:t>
            </w:r>
          </w:p>
        </w:tc>
        <w:tc>
          <w:tcPr>
            <w:tcW w:w="1620" w:type="dxa"/>
            <w:tcBorders>
              <w:bottom w:val="single" w:color="auto" w:sz="4" w:space="0"/>
            </w:tcBorders>
            <w:vAlign w:val="center"/>
          </w:tcPr>
          <w:p w14:paraId="3C7DB3B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881234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95550932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D64124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534585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8885592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67C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shd w:val="clear" w:color="auto" w:fill="FBE4D5" w:themeFill="accent2" w:themeFillTint="33"/>
            <w:vAlign w:val="center"/>
          </w:tcPr>
          <w:p w14:paraId="701ADA6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9.5</w:t>
            </w:r>
          </w:p>
        </w:tc>
        <w:tc>
          <w:tcPr>
            <w:tcW w:w="12962" w:type="dxa"/>
            <w:gridSpan w:val="7"/>
            <w:shd w:val="clear" w:color="auto" w:fill="FBE4D5" w:themeFill="accent2" w:themeFillTint="33"/>
            <w:vAlign w:val="center"/>
          </w:tcPr>
          <w:p w14:paraId="5139EE6C">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Risks of contamination污染的风险，</w:t>
            </w:r>
          </w:p>
        </w:tc>
      </w:tr>
      <w:tr w14:paraId="6775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60F5CFA4">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512BBB8A">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86463829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Mix of products with non-organic or in-conversion产品与非有机或转换期中产品的混合</w:t>
            </w:r>
          </w:p>
        </w:tc>
        <w:tc>
          <w:tcPr>
            <w:tcW w:w="3969" w:type="dxa"/>
            <w:gridSpan w:val="2"/>
            <w:shd w:val="clear" w:color="auto" w:fill="FBE4D5" w:themeFill="accent2" w:themeFillTint="33"/>
            <w:vAlign w:val="center"/>
          </w:tcPr>
          <w:p w14:paraId="15C68BBB">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77654275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Mix of ingredients配料的混合;</w:t>
            </w:r>
            <w:r>
              <w:rPr>
                <w:rFonts w:hint="eastAsia" w:ascii="Times New Roman" w:hAnsi="Times New Roman" w:eastAsia="宋体" w:cs="Times New Roman"/>
                <w:b/>
                <w:bCs/>
              </w:rPr>
              <w:t xml:space="preserve"> </w:t>
            </w:r>
          </w:p>
        </w:tc>
        <w:tc>
          <w:tcPr>
            <w:tcW w:w="3038" w:type="dxa"/>
            <w:gridSpan w:val="2"/>
            <w:shd w:val="clear" w:color="auto" w:fill="FBE4D5" w:themeFill="accent2" w:themeFillTint="33"/>
            <w:vAlign w:val="center"/>
          </w:tcPr>
          <w:p w14:paraId="7CEB3C4D">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43258478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04A6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1CCDDEC8">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20E867F0">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208814387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Contamination with non-authorized substances受未授权物质的污染</w:t>
            </w:r>
          </w:p>
        </w:tc>
        <w:tc>
          <w:tcPr>
            <w:tcW w:w="3969" w:type="dxa"/>
            <w:gridSpan w:val="2"/>
            <w:shd w:val="clear" w:color="auto" w:fill="FBE4D5" w:themeFill="accent2" w:themeFillTint="33"/>
            <w:vAlign w:val="center"/>
          </w:tcPr>
          <w:p w14:paraId="0EE82E65">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94614219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Traceability loss可追溯性信息流中断</w:t>
            </w:r>
          </w:p>
        </w:tc>
        <w:tc>
          <w:tcPr>
            <w:tcW w:w="3038" w:type="dxa"/>
            <w:gridSpan w:val="2"/>
            <w:shd w:val="clear" w:color="auto" w:fill="FBE4D5" w:themeFill="accent2" w:themeFillTint="33"/>
            <w:vAlign w:val="center"/>
          </w:tcPr>
          <w:p w14:paraId="7C4881C0">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60710721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3FC58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shd w:val="clear" w:color="auto" w:fill="FBE4D5" w:themeFill="accent2" w:themeFillTint="33"/>
            <w:vAlign w:val="center"/>
          </w:tcPr>
          <w:p w14:paraId="051FDAE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9.6</w:t>
            </w:r>
          </w:p>
        </w:tc>
        <w:tc>
          <w:tcPr>
            <w:tcW w:w="12962" w:type="dxa"/>
            <w:gridSpan w:val="7"/>
            <w:shd w:val="clear" w:color="auto" w:fill="FBE4D5" w:themeFill="accent2" w:themeFillTint="33"/>
            <w:vAlign w:val="center"/>
          </w:tcPr>
          <w:p w14:paraId="321DE421">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 xml:space="preserve">Precautionary measures to avoid contamination at </w:t>
            </w:r>
            <w:r>
              <w:rPr>
                <w:rFonts w:ascii="Times New Roman" w:hAnsi="Times New Roman" w:eastAsia="宋体" w:cs="Times New Roman"/>
                <w:b/>
                <w:bCs/>
              </w:rPr>
              <w:t>the</w:t>
            </w:r>
            <w:r>
              <w:rPr>
                <w:rFonts w:hint="eastAsia" w:ascii="Times New Roman" w:hAnsi="Times New Roman" w:eastAsia="宋体" w:cs="Times New Roman"/>
                <w:b/>
                <w:bCs/>
              </w:rPr>
              <w:t xml:space="preserve"> storage level在存储水平上采取的避免污染的预防措施，</w:t>
            </w:r>
          </w:p>
        </w:tc>
      </w:tr>
      <w:tr w14:paraId="7C94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17754906">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097F2A59">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43127896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Place separation地点上分离</w:t>
            </w:r>
          </w:p>
        </w:tc>
        <w:tc>
          <w:tcPr>
            <w:tcW w:w="3969" w:type="dxa"/>
            <w:gridSpan w:val="2"/>
            <w:shd w:val="clear" w:color="auto" w:fill="FBE4D5" w:themeFill="accent2" w:themeFillTint="33"/>
            <w:vAlign w:val="center"/>
          </w:tcPr>
          <w:p w14:paraId="6E885087">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61301084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Time separation时间上分离</w:t>
            </w:r>
          </w:p>
        </w:tc>
        <w:tc>
          <w:tcPr>
            <w:tcW w:w="3038" w:type="dxa"/>
            <w:gridSpan w:val="2"/>
            <w:shd w:val="clear" w:color="auto" w:fill="FBE4D5" w:themeFill="accent2" w:themeFillTint="33"/>
            <w:vAlign w:val="center"/>
          </w:tcPr>
          <w:p w14:paraId="7E862DB8">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79541833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Sanitation卫生设备</w:t>
            </w:r>
          </w:p>
        </w:tc>
      </w:tr>
      <w:tr w14:paraId="4278A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79780B5C">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0D58C5C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33567829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with record-keeping清洁并保存记录</w:t>
            </w:r>
          </w:p>
        </w:tc>
        <w:tc>
          <w:tcPr>
            <w:tcW w:w="3969" w:type="dxa"/>
            <w:gridSpan w:val="2"/>
            <w:shd w:val="clear" w:color="auto" w:fill="FBE4D5" w:themeFill="accent2" w:themeFillTint="33"/>
            <w:vAlign w:val="center"/>
          </w:tcPr>
          <w:p w14:paraId="21A838CA">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8923086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35" w:name="OLE_LINK1"/>
            <w:r>
              <w:rPr>
                <w:rFonts w:hint="eastAsia" w:ascii="Times New Roman" w:hAnsi="Times New Roman" w:eastAsia="宋体" w:cs="Times New Roman"/>
                <w:sz w:val="22"/>
                <w:shd w:val="clear" w:color="auto" w:fill="D9D9D9"/>
              </w:rPr>
              <w:t>Signs on the wall</w:t>
            </w:r>
            <w:bookmarkEnd w:id="35"/>
            <w:r>
              <w:rPr>
                <w:rFonts w:hint="eastAsia" w:ascii="Times New Roman" w:hAnsi="Times New Roman" w:eastAsia="宋体" w:cs="Times New Roman"/>
                <w:sz w:val="22"/>
                <w:shd w:val="clear" w:color="auto" w:fill="D9D9D9"/>
              </w:rPr>
              <w:t>墙上的标记</w:t>
            </w:r>
          </w:p>
        </w:tc>
        <w:tc>
          <w:tcPr>
            <w:tcW w:w="3038" w:type="dxa"/>
            <w:gridSpan w:val="2"/>
            <w:shd w:val="clear" w:color="auto" w:fill="FBE4D5" w:themeFill="accent2" w:themeFillTint="33"/>
            <w:vAlign w:val="center"/>
          </w:tcPr>
          <w:p w14:paraId="4D975A86">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6124682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Lot identification批次识别</w:t>
            </w:r>
          </w:p>
        </w:tc>
      </w:tr>
      <w:tr w14:paraId="090D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29F4D181">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30161A0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0893112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Discriminated with different package colour用不同的包装颜色区分</w:t>
            </w:r>
          </w:p>
        </w:tc>
        <w:tc>
          <w:tcPr>
            <w:tcW w:w="3969" w:type="dxa"/>
            <w:gridSpan w:val="2"/>
            <w:shd w:val="clear" w:color="auto" w:fill="FBE4D5" w:themeFill="accent2" w:themeFillTint="33"/>
            <w:vAlign w:val="center"/>
          </w:tcPr>
          <w:p w14:paraId="5AF25CE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4390665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Signs on the floor地板上的标志</w:t>
            </w:r>
          </w:p>
        </w:tc>
        <w:tc>
          <w:tcPr>
            <w:tcW w:w="3038" w:type="dxa"/>
            <w:gridSpan w:val="2"/>
            <w:shd w:val="clear" w:color="auto" w:fill="FBE4D5" w:themeFill="accent2" w:themeFillTint="33"/>
            <w:vAlign w:val="center"/>
          </w:tcPr>
          <w:p w14:paraId="1EE3179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4058059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2E7B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6633D688">
            <w:pPr>
              <w:snapToGrid w:val="0"/>
              <w:spacing w:line="360" w:lineRule="auto"/>
              <w:jc w:val="center"/>
              <w:rPr>
                <w:rFonts w:ascii="Times New Roman" w:hAnsi="Times New Roman" w:eastAsia="宋体" w:cs="Times New Roman"/>
              </w:rPr>
            </w:pPr>
          </w:p>
        </w:tc>
        <w:tc>
          <w:tcPr>
            <w:tcW w:w="9924" w:type="dxa"/>
            <w:gridSpan w:val="5"/>
            <w:shd w:val="clear" w:color="auto" w:fill="FBE4D5" w:themeFill="accent2" w:themeFillTint="33"/>
            <w:vAlign w:val="center"/>
          </w:tcPr>
          <w:p w14:paraId="6DBA0AB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Is the effectiveness of the above measures also monitored and recorded?</w:t>
            </w:r>
          </w:p>
          <w:p w14:paraId="1539796E">
            <w:pPr>
              <w:snapToGrid w:val="0"/>
              <w:spacing w:line="360" w:lineRule="auto"/>
              <w:rPr>
                <w:rFonts w:ascii="Times New Roman" w:hAnsi="Times New Roman" w:eastAsia="宋体" w:cs="Times New Roman"/>
                <w:sz w:val="22"/>
                <w:shd w:val="clear" w:color="auto" w:fill="D9D9D9"/>
              </w:rPr>
            </w:pPr>
            <w:r>
              <w:rPr>
                <w:rFonts w:ascii="Times New Roman" w:hAnsi="Times New Roman" w:eastAsia="宋体" w:cs="Times New Roman"/>
              </w:rPr>
              <w:t>上述措施的成效是否也受到监测和记录？</w:t>
            </w:r>
          </w:p>
        </w:tc>
        <w:tc>
          <w:tcPr>
            <w:tcW w:w="3038" w:type="dxa"/>
            <w:gridSpan w:val="2"/>
            <w:shd w:val="clear" w:color="auto" w:fill="FBE4D5" w:themeFill="accent2" w:themeFillTint="33"/>
            <w:vAlign w:val="center"/>
          </w:tcPr>
          <w:p w14:paraId="58F422F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6429226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844398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8ED30F3">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171569108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522770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55C32DBB">
      <w:pPr>
        <w:rPr>
          <w:rFonts w:ascii="Times New Roman" w:hAnsi="Times New Roman" w:eastAsia="宋体" w:cs="Times New Roman"/>
        </w:rPr>
      </w:pPr>
    </w:p>
    <w:p w14:paraId="3BBE4AC2">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2411"/>
        <w:gridCol w:w="851"/>
        <w:gridCol w:w="4111"/>
        <w:gridCol w:w="2835"/>
        <w:gridCol w:w="2754"/>
      </w:tblGrid>
      <w:tr w14:paraId="3202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0E46B69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10</w:t>
            </w:r>
          </w:p>
        </w:tc>
        <w:tc>
          <w:tcPr>
            <w:tcW w:w="12962" w:type="dxa"/>
            <w:gridSpan w:val="5"/>
            <w:shd w:val="clear" w:color="auto" w:fill="FBE4D5" w:themeFill="accent2" w:themeFillTint="33"/>
            <w:vAlign w:val="center"/>
          </w:tcPr>
          <w:p w14:paraId="49D69418">
            <w:pPr>
              <w:snapToGrid w:val="0"/>
              <w:spacing w:line="360" w:lineRule="auto"/>
              <w:rPr>
                <w:rFonts w:ascii="Times New Roman" w:hAnsi="Times New Roman" w:eastAsia="宋体" w:cs="Times New Roman"/>
                <w:b/>
                <w:bCs/>
                <w:sz w:val="22"/>
                <w:shd w:val="clear" w:color="auto" w:fill="D9D9D9"/>
              </w:rPr>
            </w:pPr>
            <w:bookmarkStart w:id="36" w:name="OLE_LINK6"/>
            <w:r>
              <w:rPr>
                <w:rFonts w:hint="eastAsia" w:ascii="Times New Roman" w:hAnsi="Times New Roman" w:eastAsia="宋体" w:cs="Times New Roman"/>
                <w:b/>
                <w:bCs/>
              </w:rPr>
              <w:t>Packaging and labelling</w:t>
            </w:r>
            <w:bookmarkEnd w:id="36"/>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43274561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2968386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47FC3822">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 xml:space="preserve">包装和标识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9689940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6221366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0E80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A9AA5D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10.1</w:t>
            </w:r>
          </w:p>
        </w:tc>
        <w:tc>
          <w:tcPr>
            <w:tcW w:w="3262" w:type="dxa"/>
            <w:gridSpan w:val="2"/>
            <w:vAlign w:val="center"/>
          </w:tcPr>
          <w:p w14:paraId="39D998A7">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rPr>
              <w:t>Organic final products packaging有机终产品的包装</w:t>
            </w:r>
          </w:p>
        </w:tc>
        <w:tc>
          <w:tcPr>
            <w:tcW w:w="9700" w:type="dxa"/>
            <w:gridSpan w:val="3"/>
            <w:vAlign w:val="center"/>
          </w:tcPr>
          <w:p w14:paraId="6BC20D31">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20672326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Small bags小包装丨</w:t>
            </w:r>
            <w:sdt>
              <w:sdtPr>
                <w:rPr>
                  <w:rFonts w:ascii="Times New Roman" w:hAnsi="Times New Roman" w:eastAsia="宋体" w:cs="Times New Roman"/>
                  <w:sz w:val="22"/>
                  <w:shd w:val="clear" w:color="auto" w:fill="D9D9D9"/>
                </w:rPr>
                <w:id w:val="-106340658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Big bags大包装丨</w:t>
            </w:r>
            <w:sdt>
              <w:sdtPr>
                <w:rPr>
                  <w:rFonts w:ascii="Times New Roman" w:hAnsi="Times New Roman" w:eastAsia="宋体" w:cs="Times New Roman"/>
                  <w:sz w:val="22"/>
                  <w:shd w:val="clear" w:color="auto" w:fill="D9D9D9"/>
                </w:rPr>
                <w:id w:val="-68390277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Cartons/boxes箱/盒丨</w:t>
            </w:r>
            <w:sdt>
              <w:sdtPr>
                <w:rPr>
                  <w:rFonts w:ascii="Times New Roman" w:hAnsi="Times New Roman" w:eastAsia="宋体" w:cs="Times New Roman"/>
                  <w:sz w:val="22"/>
                  <w:shd w:val="clear" w:color="auto" w:fill="D9D9D9"/>
                </w:rPr>
                <w:id w:val="-182935118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37" w:name="OLE_LINK4"/>
            <w:r>
              <w:rPr>
                <w:rFonts w:hint="eastAsia" w:ascii="Times New Roman" w:hAnsi="Times New Roman" w:eastAsia="宋体" w:cs="Times New Roman"/>
                <w:sz w:val="22"/>
                <w:shd w:val="clear" w:color="auto" w:fill="D9D9D9"/>
              </w:rPr>
              <w:t>Cans</w:t>
            </w:r>
            <w:bookmarkEnd w:id="37"/>
            <w:r>
              <w:rPr>
                <w:rFonts w:hint="eastAsia" w:ascii="Times New Roman" w:hAnsi="Times New Roman" w:eastAsia="宋体" w:cs="Times New Roman"/>
                <w:sz w:val="22"/>
                <w:shd w:val="clear" w:color="auto" w:fill="D9D9D9"/>
              </w:rPr>
              <w:t>罐装丨</w:t>
            </w:r>
            <w:sdt>
              <w:sdtPr>
                <w:rPr>
                  <w:rFonts w:ascii="Times New Roman" w:hAnsi="Times New Roman" w:eastAsia="宋体" w:cs="Times New Roman"/>
                  <w:sz w:val="22"/>
                  <w:shd w:val="clear" w:color="auto" w:fill="D9D9D9"/>
                </w:rPr>
                <w:id w:val="-189888445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Aseptic无菌丨</w:t>
            </w:r>
            <w:sdt>
              <w:sdtPr>
                <w:rPr>
                  <w:rFonts w:ascii="Times New Roman" w:hAnsi="Times New Roman" w:eastAsia="宋体" w:cs="Times New Roman"/>
                  <w:sz w:val="22"/>
                  <w:shd w:val="clear" w:color="auto" w:fill="D9D9D9"/>
                </w:rPr>
                <w:id w:val="19057927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Liquid tanks液体罐丨</w:t>
            </w:r>
            <w:sdt>
              <w:sdtPr>
                <w:rPr>
                  <w:rFonts w:ascii="Times New Roman" w:hAnsi="Times New Roman" w:eastAsia="宋体" w:cs="Times New Roman"/>
                  <w:sz w:val="22"/>
                  <w:shd w:val="clear" w:color="auto" w:fill="D9D9D9"/>
                </w:rPr>
                <w:id w:val="12906523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Net网兜</w:t>
            </w:r>
          </w:p>
        </w:tc>
      </w:tr>
      <w:tr w14:paraId="26A1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4C74F8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10.2</w:t>
            </w:r>
          </w:p>
        </w:tc>
        <w:tc>
          <w:tcPr>
            <w:tcW w:w="3262" w:type="dxa"/>
            <w:gridSpan w:val="2"/>
            <w:vAlign w:val="center"/>
          </w:tcPr>
          <w:p w14:paraId="6D42D764">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If not listed above, describe</w:t>
            </w:r>
          </w:p>
          <w:p w14:paraId="384E0001">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如果上面没有列出，请单独描述</w:t>
            </w:r>
          </w:p>
        </w:tc>
        <w:tc>
          <w:tcPr>
            <w:tcW w:w="9700" w:type="dxa"/>
            <w:gridSpan w:val="3"/>
            <w:vAlign w:val="center"/>
          </w:tcPr>
          <w:sdt>
            <w:sdtPr>
              <w:rPr>
                <w:rFonts w:ascii="Times New Roman" w:hAnsi="Times New Roman" w:eastAsia="宋体" w:cs="Times New Roman"/>
              </w:rPr>
              <w:id w:val="-1163311477"/>
              <w:placeholder>
                <w:docPart w:val="71096ACC6E46468EA94D2B572049CE3D"/>
              </w:placeholder>
              <w:showingPlcHdr/>
            </w:sdtPr>
            <w:sdtEndPr>
              <w:rPr>
                <w:rFonts w:ascii="Times New Roman" w:hAnsi="Times New Roman" w:eastAsia="宋体" w:cs="Times New Roman"/>
              </w:rPr>
            </w:sdtEndPr>
            <w:sdtContent>
              <w:p w14:paraId="2362F6C3">
                <w:pPr>
                  <w:snapToGrid w:val="0"/>
                  <w:spacing w:line="360" w:lineRule="auto"/>
                  <w:jc w:val="left"/>
                  <w:rPr>
                    <w:rFonts w:ascii="Times New Roman" w:hAnsi="Times New Roman" w:eastAsia="宋体" w:cs="Times New Roman"/>
                  </w:rPr>
                </w:pPr>
                <w:r>
                  <w:rPr>
                    <w:rFonts w:ascii="Times New Roman" w:hAnsi="Times New Roman" w:eastAsia="宋体" w:cs="Times New Roman"/>
                  </w:rPr>
                  <w:t>Type</w:t>
                </w:r>
              </w:p>
            </w:sdtContent>
          </w:sdt>
        </w:tc>
      </w:tr>
      <w:tr w14:paraId="54A1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tcBorders>
              <w:bottom w:val="single" w:color="auto" w:sz="4" w:space="0"/>
            </w:tcBorders>
            <w:vAlign w:val="center"/>
          </w:tcPr>
          <w:p w14:paraId="19D9FB7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10.3</w:t>
            </w:r>
          </w:p>
        </w:tc>
        <w:tc>
          <w:tcPr>
            <w:tcW w:w="10208" w:type="dxa"/>
            <w:gridSpan w:val="4"/>
            <w:tcBorders>
              <w:bottom w:val="single" w:color="auto" w:sz="4" w:space="0"/>
            </w:tcBorders>
            <w:vAlign w:val="center"/>
          </w:tcPr>
          <w:p w14:paraId="5A916311">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the products packaged in retail/consumer packaging?</w:t>
            </w:r>
          </w:p>
          <w:p w14:paraId="169264A9">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 xml:space="preserve">（examples: tahini in jar, </w:t>
            </w:r>
            <w:bookmarkStart w:id="38" w:name="OLE_LINK5"/>
            <w:r>
              <w:rPr>
                <w:rFonts w:hint="eastAsia" w:ascii="Times New Roman" w:hAnsi="Times New Roman" w:eastAsia="宋体" w:cs="Times New Roman"/>
                <w:i/>
                <w:iCs/>
              </w:rPr>
              <w:t>yogurt in pot</w:t>
            </w:r>
            <w:bookmarkEnd w:id="38"/>
            <w:r>
              <w:rPr>
                <w:rFonts w:hint="eastAsia" w:ascii="Times New Roman" w:hAnsi="Times New Roman" w:eastAsia="宋体" w:cs="Times New Roman"/>
                <w:i/>
                <w:iCs/>
              </w:rPr>
              <w:t>, canned beans, lemons in sealed net, rice in vacuum sealing, etc.）</w:t>
            </w:r>
          </w:p>
          <w:p w14:paraId="092C66F0">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产品是否采用零售/消费包装？</w:t>
            </w:r>
          </w:p>
          <w:p w14:paraId="0775B9DE">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（例如：罐子里的芝麻酱、罐子里的酸奶、豆类罐头、密封网里的柠檬、真空密封的大米等。）</w:t>
            </w:r>
          </w:p>
        </w:tc>
        <w:tc>
          <w:tcPr>
            <w:tcW w:w="2754" w:type="dxa"/>
            <w:tcBorders>
              <w:bottom w:val="single" w:color="auto" w:sz="4" w:space="0"/>
            </w:tcBorders>
            <w:vAlign w:val="center"/>
          </w:tcPr>
          <w:p w14:paraId="4A68215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31194125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292554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7D4AA9B">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96808323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068879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6B56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5909ED6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10.4</w:t>
            </w:r>
          </w:p>
        </w:tc>
        <w:tc>
          <w:tcPr>
            <w:tcW w:w="2411" w:type="dxa"/>
            <w:shd w:val="clear" w:color="auto" w:fill="FBE4D5" w:themeFill="accent2" w:themeFillTint="33"/>
            <w:vAlign w:val="center"/>
          </w:tcPr>
          <w:p w14:paraId="6CE4F0E3">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Type of labelling</w:t>
            </w:r>
          </w:p>
          <w:p w14:paraId="25FA3352">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标签类型</w:t>
            </w:r>
          </w:p>
        </w:tc>
        <w:tc>
          <w:tcPr>
            <w:tcW w:w="4962" w:type="dxa"/>
            <w:gridSpan w:val="2"/>
            <w:shd w:val="clear" w:color="auto" w:fill="FBE4D5" w:themeFill="accent2" w:themeFillTint="33"/>
            <w:vAlign w:val="center"/>
          </w:tcPr>
          <w:p w14:paraId="0A8F9833">
            <w:pPr>
              <w:snapToGrid w:val="0"/>
              <w:spacing w:line="360" w:lineRule="auto"/>
              <w:jc w:val="center"/>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108422907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Descriptive label sheet</w:t>
            </w:r>
            <w:r>
              <w:rPr>
                <w:rFonts w:hint="eastAsia" w:ascii="Times New Roman" w:hAnsi="Times New Roman" w:eastAsia="宋体" w:cs="Times New Roman"/>
                <w:i/>
                <w:iCs/>
                <w:sz w:val="22"/>
                <w:shd w:val="clear" w:color="auto" w:fill="D9D9D9"/>
              </w:rPr>
              <w:t>（attach it to the OSP）</w:t>
            </w:r>
          </w:p>
          <w:p w14:paraId="41CE93F9">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i/>
                <w:iCs/>
                <w:sz w:val="22"/>
                <w:shd w:val="clear" w:color="auto" w:fill="D9D9D9"/>
              </w:rPr>
              <w:t>描述性标签页（附在OSP后）</w:t>
            </w:r>
          </w:p>
        </w:tc>
        <w:tc>
          <w:tcPr>
            <w:tcW w:w="5589" w:type="dxa"/>
            <w:gridSpan w:val="2"/>
            <w:shd w:val="clear" w:color="auto" w:fill="FBE4D5" w:themeFill="accent2" w:themeFillTint="33"/>
            <w:vAlign w:val="center"/>
          </w:tcPr>
          <w:p w14:paraId="2D0FA12F">
            <w:pPr>
              <w:snapToGrid w:val="0"/>
              <w:spacing w:line="360" w:lineRule="auto"/>
              <w:jc w:val="center"/>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204856031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Product label in retail/consumer packaging</w:t>
            </w:r>
            <w:r>
              <w:rPr>
                <w:rFonts w:hint="eastAsia" w:ascii="Times New Roman" w:hAnsi="Times New Roman" w:eastAsia="宋体" w:cs="Times New Roman"/>
                <w:i/>
                <w:iCs/>
                <w:sz w:val="22"/>
                <w:shd w:val="clear" w:color="auto" w:fill="D9D9D9"/>
              </w:rPr>
              <w:t>（submit CETC-FR01110 Product ID for each labelled product）</w:t>
            </w:r>
          </w:p>
          <w:p w14:paraId="4BA746DD">
            <w:pPr>
              <w:snapToGrid w:val="0"/>
              <w:spacing w:line="360" w:lineRule="auto"/>
              <w:jc w:val="center"/>
              <w:rPr>
                <w:rFonts w:ascii="Times New Roman" w:hAnsi="Times New Roman" w:eastAsia="宋体" w:cs="Times New Roman"/>
                <w:b/>
                <w:bCs/>
                <w:sz w:val="22"/>
                <w:shd w:val="clear" w:color="auto" w:fill="D9D9D9"/>
              </w:rPr>
            </w:pPr>
            <w:r>
              <w:rPr>
                <w:rFonts w:hint="eastAsia" w:ascii="Times New Roman" w:hAnsi="Times New Roman" w:eastAsia="宋体" w:cs="Times New Roman"/>
                <w:i/>
                <w:iCs/>
                <w:sz w:val="22"/>
                <w:shd w:val="clear" w:color="auto" w:fill="D9D9D9"/>
              </w:rPr>
              <w:t>零售/消费包装上的产品标签（提交每个标签产品的CETC-FR01110产品ID）</w:t>
            </w:r>
          </w:p>
        </w:tc>
      </w:tr>
      <w:tr w14:paraId="62D7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shd w:val="clear" w:color="auto" w:fill="FBE4D5" w:themeFill="accent2" w:themeFillTint="33"/>
            <w:vAlign w:val="center"/>
          </w:tcPr>
          <w:p w14:paraId="6DD4DD12">
            <w:pPr>
              <w:snapToGrid w:val="0"/>
              <w:spacing w:line="360" w:lineRule="auto"/>
              <w:jc w:val="left"/>
              <w:rPr>
                <w:rFonts w:hint="eastAsia"/>
              </w:rPr>
            </w:pPr>
            <w:r>
              <w:rPr>
                <w:rFonts w:hint="eastAsia" w:ascii="Times New Roman" w:hAnsi="Times New Roman" w:eastAsia="宋体" w:cs="Times New Roman"/>
                <w:b/>
                <w:bCs/>
                <w:i/>
                <w:iCs/>
              </w:rPr>
              <w:t xml:space="preserve">Remark: the below mandatory indications must be included in the </w:t>
            </w:r>
            <w:r>
              <w:rPr>
                <w:rFonts w:ascii="Times New Roman" w:hAnsi="Times New Roman" w:eastAsia="宋体" w:cs="Times New Roman"/>
                <w:b/>
                <w:bCs/>
                <w:i/>
                <w:iCs/>
              </w:rPr>
              <w:t>organic</w:t>
            </w:r>
            <w:r>
              <w:rPr>
                <w:rFonts w:hint="eastAsia" w:ascii="Times New Roman" w:hAnsi="Times New Roman" w:eastAsia="宋体" w:cs="Times New Roman"/>
                <w:b/>
                <w:bCs/>
                <w:i/>
                <w:iCs/>
              </w:rPr>
              <w:t>-product labels?</w:t>
            </w:r>
            <w:r>
              <w:rPr>
                <w:rFonts w:hint="eastAsia"/>
              </w:rPr>
              <w:t xml:space="preserve"> </w:t>
            </w:r>
          </w:p>
          <w:p w14:paraId="1A31DBF9">
            <w:pPr>
              <w:snapToGrid w:val="0"/>
              <w:spacing w:line="360" w:lineRule="auto"/>
              <w:jc w:val="left"/>
              <w:rPr>
                <w:rFonts w:ascii="Times New Roman" w:hAnsi="Times New Roman" w:eastAsia="宋体" w:cs="Times New Roman"/>
                <w:b/>
                <w:bCs/>
                <w:i/>
                <w:iCs/>
              </w:rPr>
            </w:pPr>
            <w:r>
              <w:rPr>
                <w:rFonts w:hint="eastAsia" w:ascii="Times New Roman" w:hAnsi="Times New Roman" w:eastAsia="宋体" w:cs="Times New Roman"/>
                <w:b/>
                <w:bCs/>
                <w:i/>
                <w:iCs/>
              </w:rPr>
              <w:t>备注：有机产品标签必须包含以下强制性指示信息？</w:t>
            </w:r>
          </w:p>
          <w:p w14:paraId="05D0B09C">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sym w:font="Wingdings" w:char="F05B"/>
            </w:r>
            <w:r>
              <w:rPr>
                <w:rFonts w:hint="eastAsia" w:ascii="Times New Roman" w:hAnsi="Times New Roman" w:eastAsia="宋体" w:cs="Times New Roman"/>
                <w:i/>
                <w:iCs/>
              </w:rPr>
              <w:t xml:space="preserve">  the </w:t>
            </w:r>
            <w:r>
              <w:rPr>
                <w:rFonts w:ascii="Times New Roman" w:hAnsi="Times New Roman" w:eastAsia="宋体" w:cs="Times New Roman"/>
                <w:i/>
                <w:iCs/>
              </w:rPr>
              <w:t>name</w:t>
            </w:r>
            <w:r>
              <w:rPr>
                <w:rFonts w:hint="eastAsia" w:ascii="Times New Roman" w:hAnsi="Times New Roman" w:eastAsia="宋体" w:cs="Times New Roman"/>
                <w:i/>
                <w:iCs/>
              </w:rPr>
              <w:t xml:space="preserve"> and </w:t>
            </w:r>
            <w:r>
              <w:rPr>
                <w:rFonts w:ascii="Times New Roman" w:hAnsi="Times New Roman" w:eastAsia="宋体" w:cs="Times New Roman"/>
                <w:i/>
                <w:iCs/>
              </w:rPr>
              <w:t>address</w:t>
            </w:r>
            <w:r>
              <w:rPr>
                <w:rFonts w:hint="eastAsia" w:ascii="Times New Roman" w:hAnsi="Times New Roman" w:eastAsia="宋体" w:cs="Times New Roman"/>
                <w:i/>
                <w:iCs/>
              </w:rPr>
              <w:t xml:space="preserve"> of the operator,运营商的名称和地址</w:t>
            </w:r>
          </w:p>
          <w:p w14:paraId="3213F949">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sym w:font="Wingdings" w:char="F05B"/>
            </w:r>
            <w:r>
              <w:rPr>
                <w:rFonts w:hint="eastAsia" w:ascii="Times New Roman" w:hAnsi="Times New Roman" w:eastAsia="宋体" w:cs="Times New Roman"/>
                <w:i/>
                <w:iCs/>
              </w:rPr>
              <w:t xml:space="preserve">  the name of the product accompanied by a reference to </w:t>
            </w:r>
            <w:r>
              <w:rPr>
                <w:rFonts w:ascii="Times New Roman" w:hAnsi="Times New Roman" w:eastAsia="宋体" w:cs="Times New Roman"/>
                <w:i/>
                <w:iCs/>
              </w:rPr>
              <w:t>the</w:t>
            </w:r>
            <w:r>
              <w:rPr>
                <w:rFonts w:hint="eastAsia" w:ascii="Times New Roman" w:hAnsi="Times New Roman" w:eastAsia="宋体" w:cs="Times New Roman"/>
                <w:i/>
                <w:iCs/>
              </w:rPr>
              <w:t xml:space="preserve"> organic production method,附有有机生产方法的说明的产品名称</w:t>
            </w:r>
          </w:p>
          <w:p w14:paraId="434F2A3B">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sym w:font="Wingdings" w:char="F05B"/>
            </w:r>
            <w:r>
              <w:rPr>
                <w:rFonts w:hint="eastAsia" w:ascii="Times New Roman" w:hAnsi="Times New Roman" w:eastAsia="宋体" w:cs="Times New Roman"/>
                <w:i/>
                <w:iCs/>
              </w:rPr>
              <w:t xml:space="preserve"> organic logo of the EU,欧盟有机绿叶标识</w:t>
            </w:r>
          </w:p>
          <w:p w14:paraId="4F13E290">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sym w:font="Wingdings" w:char="F05B"/>
            </w:r>
            <w:r>
              <w:rPr>
                <w:rFonts w:hint="eastAsia" w:ascii="Times New Roman" w:hAnsi="Times New Roman" w:eastAsia="宋体" w:cs="Times New Roman"/>
                <w:i/>
                <w:iCs/>
              </w:rPr>
              <w:t xml:space="preserve"> the code number of CETC (YY-BIO-XXX),认证机构CETC的代码(YY-BIO-XXX)</w:t>
            </w:r>
          </w:p>
          <w:p w14:paraId="48E792F1">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sym w:font="Wingdings" w:char="F05B"/>
            </w:r>
            <w:r>
              <w:rPr>
                <w:rFonts w:hint="eastAsia" w:ascii="Times New Roman" w:hAnsi="Times New Roman" w:eastAsia="宋体" w:cs="Times New Roman"/>
                <w:i/>
                <w:iCs/>
              </w:rPr>
              <w:t xml:space="preserve"> an indication of the place where the agricultural raw materials of which the </w:t>
            </w:r>
            <w:r>
              <w:rPr>
                <w:rFonts w:ascii="Times New Roman" w:hAnsi="Times New Roman" w:eastAsia="宋体" w:cs="Times New Roman"/>
                <w:i/>
                <w:iCs/>
              </w:rPr>
              <w:t>product</w:t>
            </w:r>
            <w:r>
              <w:rPr>
                <w:rFonts w:hint="eastAsia" w:ascii="Times New Roman" w:hAnsi="Times New Roman" w:eastAsia="宋体" w:cs="Times New Roman"/>
                <w:i/>
                <w:iCs/>
              </w:rPr>
              <w:t xml:space="preserve"> is composed have been farmed (</w:t>
            </w:r>
            <w:r>
              <w:rPr>
                <w:rFonts w:ascii="Times New Roman" w:hAnsi="Times New Roman" w:eastAsia="宋体" w:cs="Times New Roman"/>
                <w:i/>
                <w:iCs/>
              </w:rPr>
              <w:t>e.g., on</w:t>
            </w:r>
            <w:r>
              <w:rPr>
                <w:rFonts w:hint="eastAsia" w:ascii="Times New Roman" w:hAnsi="Times New Roman" w:eastAsia="宋体" w:cs="Times New Roman"/>
                <w:i/>
                <w:iCs/>
              </w:rPr>
              <w:t xml:space="preserve">-EU Agriculture, [country </w:t>
            </w:r>
            <w:r>
              <w:rPr>
                <w:rFonts w:ascii="Times New Roman" w:hAnsi="Times New Roman" w:eastAsia="宋体" w:cs="Times New Roman"/>
                <w:i/>
                <w:iCs/>
              </w:rPr>
              <w:t>name] Agriculture</w:t>
            </w:r>
            <w:r>
              <w:rPr>
                <w:rFonts w:hint="eastAsia" w:ascii="Times New Roman" w:hAnsi="Times New Roman" w:eastAsia="宋体" w:cs="Times New Roman"/>
                <w:i/>
                <w:iCs/>
              </w:rPr>
              <w:t>).</w:t>
            </w:r>
            <w:r>
              <w:rPr>
                <w:rFonts w:hint="eastAsia"/>
              </w:rPr>
              <w:t xml:space="preserve"> </w:t>
            </w:r>
            <w:r>
              <w:rPr>
                <w:rFonts w:hint="eastAsia" w:ascii="Times New Roman" w:hAnsi="Times New Roman" w:eastAsia="宋体" w:cs="Times New Roman"/>
                <w:i/>
                <w:iCs/>
              </w:rPr>
              <w:t>表明组成产品的农业原料的生产地点（例如，非欧盟农业，[国家名称]农业）。</w:t>
            </w:r>
          </w:p>
          <w:p w14:paraId="76FCFF37">
            <w:pPr>
              <w:snapToGrid w:val="0"/>
              <w:spacing w:line="360" w:lineRule="auto"/>
              <w:jc w:val="left"/>
              <w:rPr>
                <w:rFonts w:ascii="Times New Roman" w:hAnsi="Times New Roman" w:eastAsia="宋体" w:cs="Times New Roman"/>
                <w:i/>
                <w:iCs/>
                <w:sz w:val="22"/>
                <w:shd w:val="clear" w:color="auto" w:fill="D9D9D9"/>
              </w:rPr>
            </w:pPr>
            <w:r>
              <w:rPr>
                <w:rFonts w:ascii="Times New Roman" w:hAnsi="Times New Roman" w:eastAsia="宋体" w:cs="Times New Roman"/>
                <w:i/>
                <w:iCs/>
              </w:rPr>
              <w:sym w:font="Wingdings" w:char="F05B"/>
            </w:r>
            <w:r>
              <w:rPr>
                <w:rFonts w:hint="eastAsia" w:ascii="Times New Roman" w:hAnsi="Times New Roman" w:eastAsia="宋体" w:cs="Times New Roman"/>
                <w:i/>
                <w:iCs/>
              </w:rPr>
              <w:t xml:space="preserve"> Other specific labelling requirements applicable to in-</w:t>
            </w:r>
            <w:r>
              <w:rPr>
                <w:rFonts w:ascii="Times New Roman" w:hAnsi="Times New Roman" w:eastAsia="宋体" w:cs="Times New Roman"/>
                <w:i/>
                <w:iCs/>
              </w:rPr>
              <w:t>conversion</w:t>
            </w:r>
            <w:r>
              <w:rPr>
                <w:rFonts w:hint="eastAsia" w:ascii="Times New Roman" w:hAnsi="Times New Roman" w:eastAsia="宋体" w:cs="Times New Roman"/>
                <w:i/>
                <w:iCs/>
              </w:rPr>
              <w:t xml:space="preserve"> products, and feeds.</w:t>
            </w:r>
            <w:r>
              <w:rPr>
                <w:rFonts w:hint="eastAsia"/>
              </w:rPr>
              <w:t xml:space="preserve"> </w:t>
            </w:r>
            <w:r>
              <w:rPr>
                <w:rFonts w:hint="eastAsia" w:ascii="Times New Roman" w:hAnsi="Times New Roman" w:eastAsia="宋体" w:cs="Times New Roman"/>
                <w:i/>
                <w:iCs/>
              </w:rPr>
              <w:t>适用于转换期中的产品和饲料的其他特定标签要求。</w:t>
            </w:r>
          </w:p>
        </w:tc>
      </w:tr>
    </w:tbl>
    <w:p w14:paraId="0C2379A3">
      <w:pPr>
        <w:rPr>
          <w:rFonts w:ascii="Times New Roman" w:hAnsi="Times New Roman" w:eastAsia="宋体" w:cs="Times New Roman"/>
        </w:rPr>
      </w:pPr>
    </w:p>
    <w:p w14:paraId="47FE2C8B">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1844"/>
        <w:gridCol w:w="2127"/>
        <w:gridCol w:w="1984"/>
        <w:gridCol w:w="3544"/>
        <w:gridCol w:w="850"/>
        <w:gridCol w:w="993"/>
        <w:gridCol w:w="1620"/>
      </w:tblGrid>
      <w:tr w14:paraId="2DC4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7CFFB186">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11</w:t>
            </w:r>
          </w:p>
        </w:tc>
        <w:tc>
          <w:tcPr>
            <w:tcW w:w="12962" w:type="dxa"/>
            <w:gridSpan w:val="7"/>
            <w:shd w:val="clear" w:color="auto" w:fill="FBE4D5" w:themeFill="accent2" w:themeFillTint="33"/>
            <w:vAlign w:val="center"/>
          </w:tcPr>
          <w:p w14:paraId="784A6A7F">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 xml:space="preserve">Storage of Final Products                                                                                                                                              </w:t>
            </w:r>
            <w:sdt>
              <w:sdtPr>
                <w:rPr>
                  <w:rFonts w:ascii="Times New Roman" w:hAnsi="Times New Roman" w:eastAsia="宋体" w:cs="Times New Roman"/>
                  <w:b/>
                  <w:bCs/>
                  <w:sz w:val="22"/>
                  <w:shd w:val="clear" w:color="auto" w:fill="D9D9D9"/>
                </w:rPr>
                <w:id w:val="188582851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8541797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p>
          <w:p w14:paraId="59E47E0D">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 xml:space="preserve">终产品的存储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18887941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1037553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423B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9376FF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11.1</w:t>
            </w:r>
          </w:p>
        </w:tc>
        <w:tc>
          <w:tcPr>
            <w:tcW w:w="1844" w:type="dxa"/>
            <w:vAlign w:val="center"/>
          </w:tcPr>
          <w:p w14:paraId="0ECFEFF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Unit Type</w:t>
            </w:r>
          </w:p>
          <w:p w14:paraId="5A34986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单元类型</w:t>
            </w:r>
          </w:p>
        </w:tc>
        <w:tc>
          <w:tcPr>
            <w:tcW w:w="2127" w:type="dxa"/>
            <w:vAlign w:val="center"/>
          </w:tcPr>
          <w:p w14:paraId="2EC7E64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b/>
                <w:bCs/>
              </w:rPr>
              <w:t>Surface</w:t>
            </w:r>
            <w:r>
              <w:rPr>
                <w:rFonts w:hint="eastAsia" w:ascii="Times New Roman" w:hAnsi="Times New Roman" w:eastAsia="宋体" w:cs="Times New Roman"/>
              </w:rPr>
              <w:t xml:space="preserve"> (㎡)</w:t>
            </w:r>
          </w:p>
          <w:p w14:paraId="45D96451">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面积</w:t>
            </w:r>
            <w:r>
              <w:rPr>
                <w:rFonts w:hint="eastAsia" w:ascii="Times New Roman" w:hAnsi="Times New Roman" w:eastAsia="宋体" w:cs="Times New Roman"/>
              </w:rPr>
              <w:t>（平米）</w:t>
            </w:r>
          </w:p>
        </w:tc>
        <w:tc>
          <w:tcPr>
            <w:tcW w:w="5528" w:type="dxa"/>
            <w:gridSpan w:val="2"/>
            <w:vAlign w:val="center"/>
          </w:tcPr>
          <w:p w14:paraId="3FEA584F">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Storage of</w:t>
            </w:r>
          </w:p>
          <w:p w14:paraId="1C4AA339">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存储物品</w:t>
            </w:r>
          </w:p>
        </w:tc>
        <w:tc>
          <w:tcPr>
            <w:tcW w:w="1843" w:type="dxa"/>
            <w:gridSpan w:val="2"/>
            <w:vAlign w:val="center"/>
          </w:tcPr>
          <w:p w14:paraId="766470FC">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Owned / Rented</w:t>
            </w:r>
          </w:p>
          <w:p w14:paraId="064F64FE">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自有/租赁</w:t>
            </w:r>
          </w:p>
        </w:tc>
        <w:tc>
          <w:tcPr>
            <w:tcW w:w="1620" w:type="dxa"/>
            <w:vAlign w:val="center"/>
          </w:tcPr>
          <w:p w14:paraId="2EE2180D">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Used for</w:t>
            </w:r>
          </w:p>
          <w:p w14:paraId="32C171E8">
            <w:pPr>
              <w:snapToGrid w:val="0"/>
              <w:spacing w:line="360" w:lineRule="auto"/>
              <w:jc w:val="center"/>
              <w:rPr>
                <w:rFonts w:ascii="Times New Roman" w:hAnsi="Times New Roman" w:eastAsia="宋体" w:cs="Times New Roman"/>
                <w:b/>
                <w:bCs/>
              </w:rPr>
            </w:pPr>
            <w:r>
              <w:rPr>
                <w:rFonts w:hint="eastAsia" w:ascii="Times New Roman" w:hAnsi="Times New Roman" w:eastAsia="宋体" w:cs="Times New Roman"/>
                <w:b/>
                <w:bCs/>
              </w:rPr>
              <w:t>用于</w:t>
            </w:r>
          </w:p>
        </w:tc>
      </w:tr>
      <w:tr w14:paraId="754D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396F32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844" w:type="dxa"/>
            <w:vAlign w:val="center"/>
          </w:tcPr>
          <w:sdt>
            <w:sdtPr>
              <w:id w:val="-2023854859"/>
              <w:placeholder>
                <w:docPart w:val="5BD40103FC154039BB37117CEA8F6CAD"/>
              </w:placeholder>
              <w:dropDownList>
                <w:listItem w:value="Choose an item.选择"/>
                <w:listItem w:displayText="Warehouse仓库" w:value="Warehouse仓库"/>
                <w:listItem w:displayText="Refrigerator冷库" w:value="Refrigerator冷库"/>
                <w:listItem w:displayText="Silo筒仓" w:value="Silo筒仓"/>
                <w:listItem w:displayText="Yard院厂" w:value="Yard院厂"/>
                <w:listItem w:displayText="Other:其他" w:value="Other:其他"/>
              </w:dropDownList>
            </w:sdtPr>
            <w:sdtContent>
              <w:p w14:paraId="50FB4FEC">
                <w:pPr>
                  <w:widowControl/>
                  <w:jc w:val="left"/>
                  <w:rPr>
                    <w:rFonts w:hint="eastAsia"/>
                  </w:rPr>
                </w:pPr>
                <w:r>
                  <w:t>Warehouse仓库</w:t>
                </w:r>
              </w:p>
            </w:sdtContent>
          </w:sdt>
        </w:tc>
        <w:tc>
          <w:tcPr>
            <w:tcW w:w="2127" w:type="dxa"/>
            <w:vAlign w:val="center"/>
          </w:tcPr>
          <w:sdt>
            <w:sdtPr>
              <w:rPr>
                <w:rFonts w:ascii="Times New Roman" w:hAnsi="Times New Roman" w:eastAsia="宋体" w:cs="Times New Roman"/>
              </w:rPr>
              <w:id w:val="1006711501"/>
              <w:placeholder>
                <w:docPart w:val="231C83F5925E4766AE899D9A89B11052"/>
              </w:placeholder>
            </w:sdtPr>
            <w:sdtEndPr>
              <w:rPr>
                <w:rFonts w:ascii="Times New Roman" w:hAnsi="Times New Roman" w:eastAsia="宋体" w:cs="Times New Roman"/>
              </w:rPr>
            </w:sdtEndPr>
            <w:sdtContent>
              <w:p w14:paraId="5435FD6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500</w:t>
                </w:r>
              </w:p>
            </w:sdtContent>
          </w:sdt>
        </w:tc>
        <w:tc>
          <w:tcPr>
            <w:tcW w:w="5528" w:type="dxa"/>
            <w:gridSpan w:val="2"/>
            <w:vAlign w:val="center"/>
          </w:tcPr>
          <w:p w14:paraId="36465A9D">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98851650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Final products终产品 - </w:t>
            </w:r>
            <w:sdt>
              <w:sdtPr>
                <w:rPr>
                  <w:rFonts w:ascii="Times New Roman" w:hAnsi="Times New Roman" w:eastAsia="宋体" w:cs="Times New Roman"/>
                  <w:sz w:val="22"/>
                  <w:shd w:val="clear" w:color="auto" w:fill="D9D9D9"/>
                </w:rPr>
                <w:id w:val="118810168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Semi-final products半成品</w:t>
            </w:r>
          </w:p>
        </w:tc>
        <w:tc>
          <w:tcPr>
            <w:tcW w:w="1843" w:type="dxa"/>
            <w:gridSpan w:val="2"/>
            <w:vAlign w:val="center"/>
          </w:tcPr>
          <w:p w14:paraId="440F13D9">
            <w:pPr>
              <w:snapToGrid w:val="0"/>
              <w:spacing w:line="360" w:lineRule="auto"/>
              <w:jc w:val="center"/>
              <w:rPr>
                <w:rFonts w:ascii="Times New Roman" w:hAnsi="Times New Roman" w:eastAsia="宋体" w:cs="Times New Roman"/>
                <w:b/>
                <w:bCs/>
              </w:rPr>
            </w:pPr>
            <w:sdt>
              <w:sdtPr>
                <w:rPr>
                  <w:szCs w:val="16"/>
                </w:rPr>
                <w:id w:val="-493186037"/>
                <w:placeholder>
                  <w:docPart w:val="786CAFE1767442BE8B8AE5E2E43261FE"/>
                </w:placeholder>
                <w:dropDownList>
                  <w:listItem w:value="Choose an item.选择"/>
                  <w:listItem w:displayText="Owned自有" w:value="Owned自有"/>
                  <w:listItem w:displayText="Rented租赁" w:value="Rented租赁"/>
                </w:dropDownList>
              </w:sdtPr>
              <w:sdtEndPr>
                <w:rPr>
                  <w:szCs w:val="16"/>
                </w:rPr>
              </w:sdtEndPr>
              <w:sdtContent>
                <w:r>
                  <w:rPr>
                    <w:szCs w:val="16"/>
                  </w:rPr>
                  <w:t>Rented租赁</w:t>
                </w:r>
              </w:sdtContent>
            </w:sdt>
          </w:p>
        </w:tc>
        <w:tc>
          <w:tcPr>
            <w:tcW w:w="1620" w:type="dxa"/>
            <w:vAlign w:val="center"/>
          </w:tcPr>
          <w:p w14:paraId="11794B5E">
            <w:pPr>
              <w:snapToGrid w:val="0"/>
              <w:spacing w:line="360" w:lineRule="auto"/>
              <w:jc w:val="center"/>
              <w:rPr>
                <w:rFonts w:ascii="Times New Roman" w:hAnsi="Times New Roman" w:eastAsia="宋体" w:cs="Times New Roman"/>
                <w:b/>
                <w:bCs/>
              </w:rPr>
            </w:pPr>
            <w:sdt>
              <w:sdtPr>
                <w:rPr>
                  <w:szCs w:val="16"/>
                </w:rPr>
                <w:id w:val="-866287024"/>
                <w:placeholder>
                  <w:docPart w:val="FFE3E2EBB6854979928829AB6CC1705A"/>
                </w:placeholder>
                <w:dropDownList>
                  <w:listItem w:value="Choose an item.选择"/>
                  <w:listItem w:displayText="organic有机" w:value="organic有机"/>
                  <w:listItem w:displayText="non-organic常规" w:value="non-organic常规"/>
                  <w:listItem w:displayText="both有机和常规" w:value="both有机和常规"/>
                  <w:listItem w:displayText="N/A不适用" w:value="N/A不适用"/>
                </w:dropDownList>
              </w:sdtPr>
              <w:sdtEndPr>
                <w:rPr>
                  <w:szCs w:val="16"/>
                </w:rPr>
              </w:sdtEndPr>
              <w:sdtContent>
                <w:r>
                  <w:rPr>
                    <w:szCs w:val="16"/>
                  </w:rPr>
                  <w:t>organic有机</w:t>
                </w:r>
              </w:sdtContent>
            </w:sdt>
          </w:p>
        </w:tc>
      </w:tr>
      <w:tr w14:paraId="4EDF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AB7AC9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w:t>
            </w:r>
          </w:p>
        </w:tc>
        <w:tc>
          <w:tcPr>
            <w:tcW w:w="1844" w:type="dxa"/>
            <w:vAlign w:val="center"/>
          </w:tcPr>
          <w:sdt>
            <w:sdtPr>
              <w:id w:val="-1595926102"/>
              <w:placeholder>
                <w:docPart w:val="D0B2C9D2FE8841E2BE44A5CA9282CF9F"/>
              </w:placeholder>
              <w:showingPlcHdr/>
              <w:dropDownList>
                <w:listItem w:value="Choose an item.选择"/>
                <w:listItem w:displayText="Warehouse仓库" w:value="Warehouse仓库"/>
                <w:listItem w:displayText="Refrigerator冷库" w:value="Refrigerator冷库"/>
                <w:listItem w:displayText="Silo筒仓" w:value="Silo筒仓"/>
                <w:listItem w:displayText="Yard院厂" w:value="Yard院厂"/>
                <w:listItem w:displayText="Other:其他" w:value="Other:其他"/>
              </w:dropDownList>
            </w:sdtPr>
            <w:sdtContent>
              <w:p w14:paraId="6365C771">
                <w:pPr>
                  <w:rPr>
                    <w:rFonts w:hint="eastAsia"/>
                  </w:rPr>
                </w:pPr>
                <w:r>
                  <w:rPr>
                    <w:rStyle w:val="12"/>
                  </w:rPr>
                  <w:t>Choose</w:t>
                </w:r>
                <w:r>
                  <w:rPr>
                    <w:rStyle w:val="12"/>
                    <w:rFonts w:hint="eastAsia"/>
                  </w:rPr>
                  <w:t>下拉选择</w:t>
                </w:r>
              </w:p>
            </w:sdtContent>
          </w:sdt>
        </w:tc>
        <w:tc>
          <w:tcPr>
            <w:tcW w:w="2127" w:type="dxa"/>
            <w:vAlign w:val="center"/>
          </w:tcPr>
          <w:sdt>
            <w:sdtPr>
              <w:rPr>
                <w:rFonts w:ascii="Times New Roman" w:hAnsi="Times New Roman" w:eastAsia="宋体" w:cs="Times New Roman"/>
              </w:rPr>
              <w:id w:val="-514853813"/>
              <w:placeholder>
                <w:docPart w:val="0147B26F719A4D4E8D47622C3A71F52D"/>
              </w:placeholder>
              <w:showingPlcHdr/>
            </w:sdtPr>
            <w:sdtEndPr>
              <w:rPr>
                <w:rFonts w:ascii="Times New Roman" w:hAnsi="Times New Roman" w:eastAsia="宋体" w:cs="Times New Roman"/>
              </w:rPr>
            </w:sdtEndPr>
            <w:sdtContent>
              <w:p w14:paraId="52A13409">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5528" w:type="dxa"/>
            <w:gridSpan w:val="2"/>
            <w:vAlign w:val="center"/>
          </w:tcPr>
          <w:p w14:paraId="0D560C06">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2018324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Final products终产品 - </w:t>
            </w:r>
            <w:sdt>
              <w:sdtPr>
                <w:rPr>
                  <w:rFonts w:ascii="Times New Roman" w:hAnsi="Times New Roman" w:eastAsia="宋体" w:cs="Times New Roman"/>
                  <w:sz w:val="22"/>
                  <w:shd w:val="clear" w:color="auto" w:fill="D9D9D9"/>
                </w:rPr>
                <w:id w:val="-155129293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Semi-final products半成品</w:t>
            </w:r>
          </w:p>
        </w:tc>
        <w:tc>
          <w:tcPr>
            <w:tcW w:w="1843" w:type="dxa"/>
            <w:gridSpan w:val="2"/>
            <w:vAlign w:val="center"/>
          </w:tcPr>
          <w:p w14:paraId="3917F1FC">
            <w:pPr>
              <w:snapToGrid w:val="0"/>
              <w:spacing w:line="360" w:lineRule="auto"/>
              <w:jc w:val="center"/>
              <w:rPr>
                <w:rFonts w:ascii="Times New Roman" w:hAnsi="Times New Roman" w:eastAsia="宋体" w:cs="Times New Roman"/>
                <w:b/>
                <w:bCs/>
              </w:rPr>
            </w:pPr>
            <w:sdt>
              <w:sdtPr>
                <w:rPr>
                  <w:szCs w:val="16"/>
                </w:rPr>
                <w:id w:val="1710069462"/>
                <w:placeholder>
                  <w:docPart w:val="C6005274B00747FD953C5FCE672EC608"/>
                </w:placeholder>
                <w:showingPlcHdr/>
                <w:dropDownList>
                  <w:listItem w:value="Choose an item.选择"/>
                  <w:listItem w:displayText="Owned自有" w:value="Owned自有"/>
                  <w:listItem w:displayText="Rented租赁" w:value="Rented租赁"/>
                </w:dropDownList>
              </w:sdtPr>
              <w:sdtEndPr>
                <w:rPr>
                  <w:szCs w:val="16"/>
                </w:rPr>
              </w:sdtEndPr>
              <w:sdtContent>
                <w:r>
                  <w:rPr>
                    <w:rStyle w:val="12"/>
                  </w:rPr>
                  <w:t>Choose</w:t>
                </w:r>
                <w:r>
                  <w:rPr>
                    <w:rStyle w:val="12"/>
                    <w:rFonts w:hint="eastAsia"/>
                  </w:rPr>
                  <w:t>下拉选择</w:t>
                </w:r>
              </w:sdtContent>
            </w:sdt>
          </w:p>
        </w:tc>
        <w:tc>
          <w:tcPr>
            <w:tcW w:w="1620" w:type="dxa"/>
            <w:vAlign w:val="center"/>
          </w:tcPr>
          <w:p w14:paraId="66AB260A">
            <w:pPr>
              <w:snapToGrid w:val="0"/>
              <w:spacing w:line="360" w:lineRule="auto"/>
              <w:jc w:val="center"/>
              <w:rPr>
                <w:rFonts w:ascii="Times New Roman" w:hAnsi="Times New Roman" w:eastAsia="宋体" w:cs="Times New Roman"/>
                <w:b/>
                <w:bCs/>
              </w:rPr>
            </w:pPr>
            <w:sdt>
              <w:sdtPr>
                <w:rPr>
                  <w:szCs w:val="16"/>
                </w:rPr>
                <w:id w:val="-368293963"/>
                <w:placeholder>
                  <w:docPart w:val="488A1E658A7D4C44BBDC4121B3014A79"/>
                </w:placeholder>
                <w:showingPlcHdr/>
                <w:dropDownList>
                  <w:listItem w:value="Choose an item.选择"/>
                  <w:listItem w:displayText="organic有机" w:value="organic有机"/>
                  <w:listItem w:displayText="non-organic常规" w:value="non-organic常规"/>
                  <w:listItem w:displayText="both有机和常规" w:value="both有机和常规"/>
                  <w:listItem w:displayText="N/A不适用" w:value="N/A不适用"/>
                </w:dropDownList>
              </w:sdtPr>
              <w:sdtEndPr>
                <w:rPr>
                  <w:szCs w:val="16"/>
                </w:rPr>
              </w:sdtEndPr>
              <w:sdtContent>
                <w:r>
                  <w:rPr>
                    <w:rStyle w:val="12"/>
                  </w:rPr>
                  <w:t>Choose</w:t>
                </w:r>
                <w:r>
                  <w:rPr>
                    <w:rStyle w:val="12"/>
                    <w:rFonts w:hint="eastAsia"/>
                  </w:rPr>
                  <w:t>选择</w:t>
                </w:r>
              </w:sdtContent>
            </w:sdt>
          </w:p>
        </w:tc>
      </w:tr>
      <w:tr w14:paraId="1FD2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36CEDF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w:t>
            </w:r>
          </w:p>
        </w:tc>
        <w:tc>
          <w:tcPr>
            <w:tcW w:w="1844" w:type="dxa"/>
            <w:vAlign w:val="center"/>
          </w:tcPr>
          <w:sdt>
            <w:sdtPr>
              <w:id w:val="1307819350"/>
              <w:placeholder>
                <w:docPart w:val="735B079D5BDA4CDDA274B1E649B0F969"/>
              </w:placeholder>
              <w:showingPlcHdr/>
              <w:dropDownList>
                <w:listItem w:value="Choose an item.选择"/>
                <w:listItem w:displayText="Warehouse仓库" w:value="Warehouse仓库"/>
                <w:listItem w:displayText="Refrigerator冷库" w:value="Refrigerator冷库"/>
                <w:listItem w:displayText="Silo筒仓" w:value="Silo筒仓"/>
                <w:listItem w:displayText="Yard院厂" w:value="Yard院厂"/>
                <w:listItem w:displayText="Other:其他" w:value="Other:其他"/>
              </w:dropDownList>
            </w:sdtPr>
            <w:sdtContent>
              <w:p w14:paraId="64F13BC5">
                <w:pPr>
                  <w:rPr>
                    <w:rFonts w:hint="eastAsia"/>
                  </w:rPr>
                </w:pPr>
                <w:r>
                  <w:rPr>
                    <w:rStyle w:val="12"/>
                  </w:rPr>
                  <w:t>Choose</w:t>
                </w:r>
                <w:r>
                  <w:rPr>
                    <w:rStyle w:val="12"/>
                    <w:rFonts w:hint="eastAsia"/>
                  </w:rPr>
                  <w:t>下拉选择</w:t>
                </w:r>
              </w:p>
            </w:sdtContent>
          </w:sdt>
        </w:tc>
        <w:tc>
          <w:tcPr>
            <w:tcW w:w="2127" w:type="dxa"/>
            <w:vAlign w:val="center"/>
          </w:tcPr>
          <w:sdt>
            <w:sdtPr>
              <w:rPr>
                <w:rFonts w:ascii="Times New Roman" w:hAnsi="Times New Roman" w:eastAsia="宋体" w:cs="Times New Roman"/>
              </w:rPr>
              <w:id w:val="71176293"/>
              <w:placeholder>
                <w:docPart w:val="0DE69E6EA9064A2CAE071B2A6BE51BE7"/>
              </w:placeholder>
              <w:showingPlcHdr/>
            </w:sdtPr>
            <w:sdtEndPr>
              <w:rPr>
                <w:rFonts w:ascii="Times New Roman" w:hAnsi="Times New Roman" w:eastAsia="宋体" w:cs="Times New Roman"/>
              </w:rPr>
            </w:sdtEndPr>
            <w:sdtContent>
              <w:p w14:paraId="158EF320">
                <w:pPr>
                  <w:snapToGrid w:val="0"/>
                  <w:spacing w:line="360" w:lineRule="auto"/>
                  <w:jc w:val="center"/>
                  <w:rPr>
                    <w:rFonts w:ascii="Times New Roman" w:hAnsi="Times New Roman" w:eastAsia="宋体" w:cs="Times New Roman"/>
                    <w:b/>
                    <w:bCs/>
                  </w:rPr>
                </w:pPr>
                <w:r>
                  <w:rPr>
                    <w:rFonts w:ascii="Times New Roman" w:hAnsi="Times New Roman" w:eastAsia="宋体" w:cs="Times New Roman"/>
                  </w:rPr>
                  <w:t>Type</w:t>
                </w:r>
              </w:p>
            </w:sdtContent>
          </w:sdt>
        </w:tc>
        <w:tc>
          <w:tcPr>
            <w:tcW w:w="5528" w:type="dxa"/>
            <w:gridSpan w:val="2"/>
            <w:vAlign w:val="center"/>
          </w:tcPr>
          <w:p w14:paraId="2811BE16">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42912093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Final products终产品 - </w:t>
            </w:r>
            <w:sdt>
              <w:sdtPr>
                <w:rPr>
                  <w:rFonts w:ascii="Times New Roman" w:hAnsi="Times New Roman" w:eastAsia="宋体" w:cs="Times New Roman"/>
                  <w:sz w:val="22"/>
                  <w:shd w:val="clear" w:color="auto" w:fill="D9D9D9"/>
                </w:rPr>
                <w:id w:val="-209314742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Semi-final products半成品</w:t>
            </w:r>
          </w:p>
        </w:tc>
        <w:tc>
          <w:tcPr>
            <w:tcW w:w="1843" w:type="dxa"/>
            <w:gridSpan w:val="2"/>
            <w:vAlign w:val="center"/>
          </w:tcPr>
          <w:p w14:paraId="4BB612F4">
            <w:pPr>
              <w:snapToGrid w:val="0"/>
              <w:spacing w:line="360" w:lineRule="auto"/>
              <w:jc w:val="center"/>
              <w:rPr>
                <w:rFonts w:ascii="Times New Roman" w:hAnsi="Times New Roman" w:eastAsia="宋体" w:cs="Times New Roman"/>
                <w:b/>
                <w:bCs/>
              </w:rPr>
            </w:pPr>
            <w:sdt>
              <w:sdtPr>
                <w:rPr>
                  <w:szCs w:val="16"/>
                </w:rPr>
                <w:id w:val="2093123437"/>
                <w:placeholder>
                  <w:docPart w:val="F6C747AB916E492F8363B1BE02229553"/>
                </w:placeholder>
                <w:showingPlcHdr/>
                <w:dropDownList>
                  <w:listItem w:value="Choose an item.选择"/>
                  <w:listItem w:displayText="Owned自有" w:value="Owned自有"/>
                  <w:listItem w:displayText="Rented租赁" w:value="Rented租赁"/>
                </w:dropDownList>
              </w:sdtPr>
              <w:sdtEndPr>
                <w:rPr>
                  <w:szCs w:val="16"/>
                </w:rPr>
              </w:sdtEndPr>
              <w:sdtContent>
                <w:r>
                  <w:rPr>
                    <w:rStyle w:val="12"/>
                  </w:rPr>
                  <w:t>Choose</w:t>
                </w:r>
                <w:r>
                  <w:rPr>
                    <w:rStyle w:val="12"/>
                    <w:rFonts w:hint="eastAsia"/>
                  </w:rPr>
                  <w:t>下拉选择</w:t>
                </w:r>
              </w:sdtContent>
            </w:sdt>
          </w:p>
        </w:tc>
        <w:tc>
          <w:tcPr>
            <w:tcW w:w="1620" w:type="dxa"/>
            <w:vAlign w:val="center"/>
          </w:tcPr>
          <w:p w14:paraId="230206FD">
            <w:pPr>
              <w:snapToGrid w:val="0"/>
              <w:spacing w:line="360" w:lineRule="auto"/>
              <w:jc w:val="center"/>
              <w:rPr>
                <w:rFonts w:ascii="Times New Roman" w:hAnsi="Times New Roman" w:eastAsia="宋体" w:cs="Times New Roman"/>
                <w:b/>
                <w:bCs/>
              </w:rPr>
            </w:pPr>
            <w:sdt>
              <w:sdtPr>
                <w:rPr>
                  <w:szCs w:val="16"/>
                </w:rPr>
                <w:id w:val="-900755386"/>
                <w:placeholder>
                  <w:docPart w:val="F83DCABF0D104447B8B1FFBA3178FA3C"/>
                </w:placeholder>
                <w:showingPlcHdr/>
                <w:dropDownList>
                  <w:listItem w:value="Choose an item.选择"/>
                  <w:listItem w:displayText="organic有机" w:value="organic有机"/>
                  <w:listItem w:displayText="non-organic常规" w:value="non-organic常规"/>
                  <w:listItem w:displayText="both有机和常规" w:value="both有机和常规"/>
                  <w:listItem w:displayText="N/A不适用" w:value="N/A不适用"/>
                </w:dropDownList>
              </w:sdtPr>
              <w:sdtEndPr>
                <w:rPr>
                  <w:szCs w:val="16"/>
                </w:rPr>
              </w:sdtEndPr>
              <w:sdtContent>
                <w:r>
                  <w:rPr>
                    <w:rStyle w:val="12"/>
                  </w:rPr>
                  <w:t>Choose</w:t>
                </w:r>
                <w:r>
                  <w:rPr>
                    <w:rStyle w:val="12"/>
                    <w:rFonts w:hint="eastAsia"/>
                  </w:rPr>
                  <w:t>选择</w:t>
                </w:r>
              </w:sdtContent>
            </w:sdt>
          </w:p>
        </w:tc>
      </w:tr>
      <w:tr w14:paraId="359F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78917B7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11.2</w:t>
            </w:r>
          </w:p>
        </w:tc>
        <w:tc>
          <w:tcPr>
            <w:tcW w:w="11342" w:type="dxa"/>
            <w:gridSpan w:val="6"/>
            <w:vAlign w:val="center"/>
          </w:tcPr>
          <w:p w14:paraId="00397C17">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non-organic products being stored together with organic final products?</w:t>
            </w:r>
          </w:p>
          <w:p w14:paraId="385A3055">
            <w:pPr>
              <w:snapToGrid w:val="0"/>
              <w:spacing w:line="360" w:lineRule="auto"/>
              <w:jc w:val="left"/>
              <w:rPr>
                <w:rFonts w:hint="eastAsia"/>
                <w:szCs w:val="16"/>
              </w:rPr>
            </w:pPr>
            <w:r>
              <w:rPr>
                <w:rFonts w:hint="eastAsia" w:ascii="Times New Roman" w:hAnsi="Times New Roman" w:eastAsia="宋体" w:cs="Times New Roman"/>
              </w:rPr>
              <w:t>常规产品是否与有机终产品一同存放？</w:t>
            </w:r>
          </w:p>
        </w:tc>
        <w:tc>
          <w:tcPr>
            <w:tcW w:w="1620" w:type="dxa"/>
            <w:vAlign w:val="center"/>
          </w:tcPr>
          <w:p w14:paraId="76FD0CA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4065041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8924430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4DAB6AF">
            <w:pPr>
              <w:snapToGrid w:val="0"/>
              <w:spacing w:line="360" w:lineRule="auto"/>
              <w:jc w:val="center"/>
              <w:rPr>
                <w:rFonts w:hint="eastAsia"/>
                <w:szCs w:val="16"/>
              </w:rPr>
            </w:pPr>
            <w:sdt>
              <w:sdtPr>
                <w:rPr>
                  <w:rFonts w:ascii="Times New Roman" w:hAnsi="Times New Roman" w:eastAsia="宋体" w:cs="Times New Roman"/>
                  <w:b/>
                  <w:bCs/>
                  <w:sz w:val="22"/>
                  <w:shd w:val="clear" w:color="auto" w:fill="D9D9D9"/>
                </w:rPr>
                <w:id w:val="12998851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60795729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6E0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39652817">
            <w:pPr>
              <w:snapToGrid w:val="0"/>
              <w:spacing w:line="360" w:lineRule="auto"/>
              <w:jc w:val="center"/>
              <w:rPr>
                <w:rFonts w:ascii="Times New Roman" w:hAnsi="Times New Roman" w:eastAsia="宋体" w:cs="Times New Roman"/>
              </w:rPr>
            </w:pPr>
          </w:p>
        </w:tc>
        <w:tc>
          <w:tcPr>
            <w:tcW w:w="11342" w:type="dxa"/>
            <w:gridSpan w:val="6"/>
            <w:vAlign w:val="center"/>
          </w:tcPr>
          <w:p w14:paraId="78BFD9E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If yes, are identification signs placed in the storage unit to separate the organic final products?</w:t>
            </w:r>
          </w:p>
          <w:p w14:paraId="7316CA01">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如果是，是否在存储单元内设置标识牌以与有机终产品相区分？</w:t>
            </w:r>
          </w:p>
        </w:tc>
        <w:tc>
          <w:tcPr>
            <w:tcW w:w="1620" w:type="dxa"/>
            <w:vAlign w:val="center"/>
          </w:tcPr>
          <w:p w14:paraId="4C5081F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76354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9303963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796FFC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348689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385530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47A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5FF067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11.3</w:t>
            </w:r>
          </w:p>
        </w:tc>
        <w:tc>
          <w:tcPr>
            <w:tcW w:w="11342" w:type="dxa"/>
            <w:gridSpan w:val="6"/>
            <w:vAlign w:val="center"/>
          </w:tcPr>
          <w:p w14:paraId="03A86BD0">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any prohibited inputs being stored together with the organic final products?</w:t>
            </w:r>
          </w:p>
          <w:p w14:paraId="6F3CB6D8">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是否禁用物质与有机终产品一同存放？</w:t>
            </w:r>
          </w:p>
        </w:tc>
        <w:tc>
          <w:tcPr>
            <w:tcW w:w="1620" w:type="dxa"/>
            <w:vAlign w:val="center"/>
          </w:tcPr>
          <w:p w14:paraId="073F63B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781983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5201982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5E16F6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99070137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294162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F43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tcBorders>
              <w:bottom w:val="single" w:color="auto" w:sz="4" w:space="0"/>
            </w:tcBorders>
            <w:vAlign w:val="center"/>
          </w:tcPr>
          <w:p w14:paraId="77DD8B3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11.4</w:t>
            </w:r>
          </w:p>
        </w:tc>
        <w:tc>
          <w:tcPr>
            <w:tcW w:w="11342" w:type="dxa"/>
            <w:gridSpan w:val="6"/>
            <w:tcBorders>
              <w:bottom w:val="single" w:color="auto" w:sz="4" w:space="0"/>
            </w:tcBorders>
            <w:vAlign w:val="center"/>
          </w:tcPr>
          <w:p w14:paraId="0932C5A7">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 xml:space="preserve">The </w:t>
            </w:r>
            <w:r>
              <w:rPr>
                <w:rFonts w:ascii="Times New Roman" w:hAnsi="Times New Roman" w:eastAsia="宋体" w:cs="Times New Roman"/>
              </w:rPr>
              <w:t>management</w:t>
            </w:r>
            <w:r>
              <w:rPr>
                <w:rFonts w:hint="eastAsia" w:ascii="Times New Roman" w:hAnsi="Times New Roman" w:eastAsia="宋体" w:cs="Times New Roman"/>
              </w:rPr>
              <w:t xml:space="preserve"> of the </w:t>
            </w:r>
            <w:r>
              <w:rPr>
                <w:rFonts w:ascii="Times New Roman" w:hAnsi="Times New Roman" w:eastAsia="宋体" w:cs="Times New Roman"/>
              </w:rPr>
              <w:t>storage</w:t>
            </w:r>
            <w:r>
              <w:rPr>
                <w:rFonts w:hint="eastAsia" w:ascii="Times New Roman" w:hAnsi="Times New Roman" w:eastAsia="宋体" w:cs="Times New Roman"/>
              </w:rPr>
              <w:t xml:space="preserve"> areas of </w:t>
            </w:r>
            <w:r>
              <w:rPr>
                <w:rFonts w:ascii="Times New Roman" w:hAnsi="Times New Roman" w:eastAsia="宋体" w:cs="Times New Roman"/>
              </w:rPr>
              <w:t>the</w:t>
            </w:r>
            <w:r>
              <w:rPr>
                <w:rFonts w:hint="eastAsia" w:ascii="Times New Roman" w:hAnsi="Times New Roman" w:eastAsia="宋体" w:cs="Times New Roman"/>
              </w:rPr>
              <w:t xml:space="preserve"> products ensures the possibility of identifying the batches and prevent any mixing with (or contamination from) products or substances that do not comply with the rules of organic production. Identification of organic products and in-conversion products may be e</w:t>
            </w:r>
            <w:r>
              <w:rPr>
                <w:rFonts w:ascii="Times New Roman" w:hAnsi="Times New Roman" w:eastAsia="宋体" w:cs="Times New Roman"/>
              </w:rPr>
              <w:t>ffected</w:t>
            </w:r>
            <w:r>
              <w:rPr>
                <w:rFonts w:hint="eastAsia" w:ascii="Times New Roman" w:hAnsi="Times New Roman" w:eastAsia="宋体" w:cs="Times New Roman"/>
              </w:rPr>
              <w:t xml:space="preserve"> at any given time.</w:t>
            </w:r>
          </w:p>
          <w:p w14:paraId="7BD55721">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产品储存区的管理可以确保各批次产品识别的可能性，并防止与不符合有机生产规则的产品或物质的混合（或污染）。有机产品和转换期中产品的识别可以在任何给定时间进行。</w:t>
            </w:r>
          </w:p>
        </w:tc>
        <w:tc>
          <w:tcPr>
            <w:tcW w:w="1620" w:type="dxa"/>
            <w:tcBorders>
              <w:bottom w:val="single" w:color="auto" w:sz="4" w:space="0"/>
            </w:tcBorders>
            <w:vAlign w:val="center"/>
          </w:tcPr>
          <w:p w14:paraId="427C876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10491403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8551073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E640C9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10556106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8290489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128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shd w:val="clear" w:color="auto" w:fill="FBE4D5" w:themeFill="accent2" w:themeFillTint="33"/>
            <w:vAlign w:val="center"/>
          </w:tcPr>
          <w:p w14:paraId="7AE5F9B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11.5</w:t>
            </w:r>
          </w:p>
        </w:tc>
        <w:tc>
          <w:tcPr>
            <w:tcW w:w="12962" w:type="dxa"/>
            <w:gridSpan w:val="7"/>
            <w:shd w:val="clear" w:color="auto" w:fill="FBE4D5" w:themeFill="accent2" w:themeFillTint="33"/>
            <w:vAlign w:val="center"/>
          </w:tcPr>
          <w:p w14:paraId="63AA23B1">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Risks of contamination污染的风险，</w:t>
            </w:r>
          </w:p>
        </w:tc>
      </w:tr>
      <w:tr w14:paraId="351C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4EB85BF3">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11AC5EA9">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64820063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Mix of products with non-organic or in-conversion产品与非有机或转换期中产品的混合</w:t>
            </w:r>
          </w:p>
        </w:tc>
        <w:tc>
          <w:tcPr>
            <w:tcW w:w="4394" w:type="dxa"/>
            <w:gridSpan w:val="2"/>
            <w:shd w:val="clear" w:color="auto" w:fill="FBE4D5" w:themeFill="accent2" w:themeFillTint="33"/>
            <w:vAlign w:val="center"/>
          </w:tcPr>
          <w:p w14:paraId="1CB823A8">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21485105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Mix of final products with other ingredients有机终产品与其他配料的混合;</w:t>
            </w:r>
            <w:r>
              <w:rPr>
                <w:rFonts w:hint="eastAsia" w:ascii="Times New Roman" w:hAnsi="Times New Roman" w:eastAsia="宋体" w:cs="Times New Roman"/>
                <w:b/>
                <w:bCs/>
              </w:rPr>
              <w:t xml:space="preserve"> </w:t>
            </w:r>
          </w:p>
        </w:tc>
        <w:tc>
          <w:tcPr>
            <w:tcW w:w="2613" w:type="dxa"/>
            <w:gridSpan w:val="2"/>
            <w:shd w:val="clear" w:color="auto" w:fill="FBE4D5" w:themeFill="accent2" w:themeFillTint="33"/>
            <w:vAlign w:val="center"/>
          </w:tcPr>
          <w:p w14:paraId="5F3CA897">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01349609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20DF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22F6CB04">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70D72F5E">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00486368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Contamination with non-authorized substances受未授权物质的污染</w:t>
            </w:r>
          </w:p>
        </w:tc>
        <w:tc>
          <w:tcPr>
            <w:tcW w:w="4394" w:type="dxa"/>
            <w:gridSpan w:val="2"/>
            <w:shd w:val="clear" w:color="auto" w:fill="FBE4D5" w:themeFill="accent2" w:themeFillTint="33"/>
            <w:vAlign w:val="center"/>
          </w:tcPr>
          <w:p w14:paraId="0A411DF7">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13833638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Traceability loss可追溯性信息流中断</w:t>
            </w:r>
          </w:p>
        </w:tc>
        <w:tc>
          <w:tcPr>
            <w:tcW w:w="2613" w:type="dxa"/>
            <w:gridSpan w:val="2"/>
            <w:shd w:val="clear" w:color="auto" w:fill="FBE4D5" w:themeFill="accent2" w:themeFillTint="33"/>
            <w:vAlign w:val="center"/>
          </w:tcPr>
          <w:p w14:paraId="7F274719">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40175676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11AF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shd w:val="clear" w:color="auto" w:fill="FBE4D5" w:themeFill="accent2" w:themeFillTint="33"/>
            <w:vAlign w:val="center"/>
          </w:tcPr>
          <w:p w14:paraId="37E6259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11.6</w:t>
            </w:r>
          </w:p>
        </w:tc>
        <w:tc>
          <w:tcPr>
            <w:tcW w:w="12962" w:type="dxa"/>
            <w:gridSpan w:val="7"/>
            <w:shd w:val="clear" w:color="auto" w:fill="FBE4D5" w:themeFill="accent2" w:themeFillTint="33"/>
            <w:vAlign w:val="center"/>
          </w:tcPr>
          <w:p w14:paraId="133C7709">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 xml:space="preserve">Precautionary measures to avoid contamination at </w:t>
            </w:r>
            <w:r>
              <w:rPr>
                <w:rFonts w:ascii="Times New Roman" w:hAnsi="Times New Roman" w:eastAsia="宋体" w:cs="Times New Roman"/>
                <w:b/>
                <w:bCs/>
              </w:rPr>
              <w:t>the</w:t>
            </w:r>
            <w:r>
              <w:rPr>
                <w:rFonts w:hint="eastAsia" w:ascii="Times New Roman" w:hAnsi="Times New Roman" w:eastAsia="宋体" w:cs="Times New Roman"/>
                <w:b/>
                <w:bCs/>
              </w:rPr>
              <w:t xml:space="preserve"> storage level在存储水平上采取的避免污染的预防措施，</w:t>
            </w:r>
          </w:p>
        </w:tc>
      </w:tr>
      <w:tr w14:paraId="428BF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0C37FDDF">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5B131A5E">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20775492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Place separation地点上分离</w:t>
            </w:r>
          </w:p>
        </w:tc>
        <w:tc>
          <w:tcPr>
            <w:tcW w:w="4394" w:type="dxa"/>
            <w:gridSpan w:val="2"/>
            <w:shd w:val="clear" w:color="auto" w:fill="FBE4D5" w:themeFill="accent2" w:themeFillTint="33"/>
            <w:vAlign w:val="center"/>
          </w:tcPr>
          <w:p w14:paraId="06E7777F">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106540506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Time separation时间上分离</w:t>
            </w:r>
          </w:p>
        </w:tc>
        <w:tc>
          <w:tcPr>
            <w:tcW w:w="2613" w:type="dxa"/>
            <w:gridSpan w:val="2"/>
            <w:shd w:val="clear" w:color="auto" w:fill="FBE4D5" w:themeFill="accent2" w:themeFillTint="33"/>
            <w:vAlign w:val="center"/>
          </w:tcPr>
          <w:p w14:paraId="78DFF376">
            <w:pPr>
              <w:snapToGrid w:val="0"/>
              <w:spacing w:line="360" w:lineRule="auto"/>
              <w:rPr>
                <w:rFonts w:ascii="Times New Roman" w:hAnsi="Times New Roman" w:eastAsia="宋体" w:cs="Times New Roman"/>
                <w:b/>
                <w:bCs/>
              </w:rPr>
            </w:pPr>
            <w:sdt>
              <w:sdtPr>
                <w:rPr>
                  <w:rFonts w:ascii="Times New Roman" w:hAnsi="Times New Roman" w:eastAsia="宋体" w:cs="Times New Roman"/>
                  <w:sz w:val="22"/>
                  <w:shd w:val="clear" w:color="auto" w:fill="D9D9D9"/>
                </w:rPr>
                <w:id w:val="33843364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Sanitation卫生设备</w:t>
            </w:r>
          </w:p>
        </w:tc>
      </w:tr>
      <w:tr w14:paraId="7C3B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0F54B7BD">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40198C27">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2209606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with record-keeping清洁并保存记录</w:t>
            </w:r>
          </w:p>
        </w:tc>
        <w:tc>
          <w:tcPr>
            <w:tcW w:w="4394" w:type="dxa"/>
            <w:gridSpan w:val="2"/>
            <w:shd w:val="clear" w:color="auto" w:fill="FBE4D5" w:themeFill="accent2" w:themeFillTint="33"/>
            <w:vAlign w:val="center"/>
          </w:tcPr>
          <w:p w14:paraId="2F227A61">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12584930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Signs on the wall墙上的标记</w:t>
            </w:r>
          </w:p>
        </w:tc>
        <w:tc>
          <w:tcPr>
            <w:tcW w:w="2613" w:type="dxa"/>
            <w:gridSpan w:val="2"/>
            <w:shd w:val="clear" w:color="auto" w:fill="FBE4D5" w:themeFill="accent2" w:themeFillTint="33"/>
            <w:vAlign w:val="center"/>
          </w:tcPr>
          <w:p w14:paraId="58BD9648">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3320179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Lot identification批次识别</w:t>
            </w:r>
          </w:p>
        </w:tc>
      </w:tr>
      <w:tr w14:paraId="6926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04577C85">
            <w:pPr>
              <w:snapToGrid w:val="0"/>
              <w:spacing w:line="360" w:lineRule="auto"/>
              <w:jc w:val="center"/>
              <w:rPr>
                <w:rFonts w:ascii="Times New Roman" w:hAnsi="Times New Roman" w:eastAsia="宋体" w:cs="Times New Roman"/>
              </w:rPr>
            </w:pPr>
          </w:p>
        </w:tc>
        <w:tc>
          <w:tcPr>
            <w:tcW w:w="5955" w:type="dxa"/>
            <w:gridSpan w:val="3"/>
            <w:shd w:val="clear" w:color="auto" w:fill="FBE4D5" w:themeFill="accent2" w:themeFillTint="33"/>
            <w:vAlign w:val="center"/>
          </w:tcPr>
          <w:p w14:paraId="2B50A1C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18632310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Discriminated with different package colour用不同的包装颜色区分</w:t>
            </w:r>
          </w:p>
        </w:tc>
        <w:tc>
          <w:tcPr>
            <w:tcW w:w="4394" w:type="dxa"/>
            <w:gridSpan w:val="2"/>
            <w:shd w:val="clear" w:color="auto" w:fill="FBE4D5" w:themeFill="accent2" w:themeFillTint="33"/>
            <w:vAlign w:val="center"/>
          </w:tcPr>
          <w:p w14:paraId="4F5C2B1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9650907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Signs on the floor地板上的标志</w:t>
            </w:r>
          </w:p>
        </w:tc>
        <w:tc>
          <w:tcPr>
            <w:tcW w:w="2613" w:type="dxa"/>
            <w:gridSpan w:val="2"/>
            <w:shd w:val="clear" w:color="auto" w:fill="FBE4D5" w:themeFill="accent2" w:themeFillTint="33"/>
            <w:vAlign w:val="center"/>
          </w:tcPr>
          <w:p w14:paraId="1DEEB1C2">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6524636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5BE5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shd w:val="clear" w:color="auto" w:fill="FBE4D5" w:themeFill="accent2" w:themeFillTint="33"/>
            <w:vAlign w:val="center"/>
          </w:tcPr>
          <w:p w14:paraId="75784363">
            <w:pPr>
              <w:snapToGrid w:val="0"/>
              <w:spacing w:line="360" w:lineRule="auto"/>
              <w:jc w:val="center"/>
              <w:rPr>
                <w:rFonts w:ascii="Times New Roman" w:hAnsi="Times New Roman" w:eastAsia="宋体" w:cs="Times New Roman"/>
              </w:rPr>
            </w:pPr>
          </w:p>
        </w:tc>
        <w:tc>
          <w:tcPr>
            <w:tcW w:w="10349" w:type="dxa"/>
            <w:gridSpan w:val="5"/>
            <w:shd w:val="clear" w:color="auto" w:fill="FBE4D5" w:themeFill="accent2" w:themeFillTint="33"/>
            <w:vAlign w:val="center"/>
          </w:tcPr>
          <w:p w14:paraId="21BE1CE9">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Is the effectiveness of the above measures also monitored and recorded?</w:t>
            </w:r>
          </w:p>
          <w:p w14:paraId="1567D882">
            <w:pPr>
              <w:snapToGrid w:val="0"/>
              <w:spacing w:line="360" w:lineRule="auto"/>
              <w:rPr>
                <w:rFonts w:ascii="Times New Roman" w:hAnsi="Times New Roman" w:eastAsia="宋体" w:cs="Times New Roman"/>
                <w:sz w:val="22"/>
                <w:shd w:val="clear" w:color="auto" w:fill="D9D9D9"/>
              </w:rPr>
            </w:pPr>
            <w:r>
              <w:rPr>
                <w:rFonts w:ascii="Times New Roman" w:hAnsi="Times New Roman" w:eastAsia="宋体" w:cs="Times New Roman"/>
              </w:rPr>
              <w:t>上述措施的成效是否也受到监测和记录？</w:t>
            </w:r>
          </w:p>
        </w:tc>
        <w:tc>
          <w:tcPr>
            <w:tcW w:w="2613" w:type="dxa"/>
            <w:gridSpan w:val="2"/>
            <w:shd w:val="clear" w:color="auto" w:fill="FBE4D5" w:themeFill="accent2" w:themeFillTint="33"/>
            <w:vAlign w:val="center"/>
          </w:tcPr>
          <w:p w14:paraId="4BE9C01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542362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5902190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17B8D38">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121855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17571378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106451DB">
      <w:pPr>
        <w:rPr>
          <w:rFonts w:ascii="Times New Roman" w:hAnsi="Times New Roman" w:eastAsia="宋体" w:cs="Times New Roman"/>
        </w:rPr>
      </w:pPr>
    </w:p>
    <w:p w14:paraId="73A505BD">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3404"/>
        <w:gridCol w:w="425"/>
        <w:gridCol w:w="1355"/>
        <w:gridCol w:w="204"/>
        <w:gridCol w:w="851"/>
        <w:gridCol w:w="1134"/>
        <w:gridCol w:w="1275"/>
        <w:gridCol w:w="1134"/>
        <w:gridCol w:w="426"/>
        <w:gridCol w:w="283"/>
        <w:gridCol w:w="2471"/>
      </w:tblGrid>
      <w:tr w14:paraId="4251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FBE4D5" w:themeFill="accent2" w:themeFillTint="33"/>
            <w:vAlign w:val="center"/>
          </w:tcPr>
          <w:p w14:paraId="1CDA12EE">
            <w:pPr>
              <w:snapToGrid w:val="0"/>
              <w:spacing w:line="360" w:lineRule="auto"/>
              <w:jc w:val="center"/>
              <w:rPr>
                <w:rFonts w:ascii="Times New Roman" w:hAnsi="Times New Roman" w:eastAsia="宋体" w:cs="Times New Roman"/>
                <w:b/>
                <w:bCs/>
                <w:sz w:val="22"/>
                <w:szCs w:val="24"/>
              </w:rPr>
            </w:pPr>
            <w:bookmarkStart w:id="39" w:name="OLE_LINK19"/>
            <w:r>
              <w:rPr>
                <w:rFonts w:hint="eastAsia" w:ascii="Times New Roman" w:hAnsi="Times New Roman" w:eastAsia="宋体" w:cs="Times New Roman"/>
                <w:b/>
                <w:bCs/>
                <w:sz w:val="22"/>
                <w:szCs w:val="24"/>
              </w:rPr>
              <w:t>12</w:t>
            </w:r>
          </w:p>
        </w:tc>
        <w:tc>
          <w:tcPr>
            <w:tcW w:w="12962" w:type="dxa"/>
            <w:gridSpan w:val="11"/>
            <w:shd w:val="clear" w:color="auto" w:fill="FBE4D5" w:themeFill="accent2" w:themeFillTint="33"/>
            <w:vAlign w:val="center"/>
          </w:tcPr>
          <w:p w14:paraId="75150442">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Transportation of Final Products终产品的运输</w:t>
            </w:r>
          </w:p>
        </w:tc>
      </w:tr>
      <w:tr w14:paraId="255F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28332F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12.1</w:t>
            </w:r>
          </w:p>
        </w:tc>
        <w:tc>
          <w:tcPr>
            <w:tcW w:w="5388" w:type="dxa"/>
            <w:gridSpan w:val="4"/>
            <w:vAlign w:val="center"/>
          </w:tcPr>
          <w:p w14:paraId="3E47AFEF">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The products are transported by the buyer</w:t>
            </w:r>
          </w:p>
          <w:p w14:paraId="5F353B1D">
            <w:pPr>
              <w:snapToGrid w:val="0"/>
              <w:spacing w:line="360" w:lineRule="auto"/>
              <w:jc w:val="left"/>
              <w:rPr>
                <w:rFonts w:ascii="Times New Roman" w:hAnsi="Times New Roman" w:eastAsia="宋体" w:cs="Times New Roman"/>
                <w:color w:val="AFABAB" w:themeColor="background2" w:themeShade="BF"/>
                <w:szCs w:val="21"/>
              </w:rPr>
            </w:pPr>
            <w:r>
              <w:rPr>
                <w:rFonts w:hint="eastAsia" w:ascii="Times New Roman" w:hAnsi="Times New Roman" w:eastAsia="宋体" w:cs="Times New Roman"/>
              </w:rPr>
              <w:t>产品被买家运输</w:t>
            </w:r>
          </w:p>
        </w:tc>
        <w:tc>
          <w:tcPr>
            <w:tcW w:w="7574" w:type="dxa"/>
            <w:gridSpan w:val="7"/>
            <w:vAlign w:val="center"/>
          </w:tcPr>
          <w:p w14:paraId="1829B8D4">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0709383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Always 丨</w:t>
            </w:r>
            <w:sdt>
              <w:sdtPr>
                <w:rPr>
                  <w:rFonts w:ascii="Times New Roman" w:hAnsi="Times New Roman" w:eastAsia="宋体" w:cs="Times New Roman"/>
                  <w:sz w:val="22"/>
                  <w:shd w:val="clear" w:color="auto" w:fill="D9D9D9"/>
                </w:rPr>
                <w:id w:val="-159623691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N</w:t>
            </w:r>
            <w:r>
              <w:rPr>
                <w:rFonts w:hint="eastAsia" w:ascii="Times New Roman" w:hAnsi="Times New Roman" w:eastAsia="宋体" w:cs="Times New Roman"/>
                <w:sz w:val="22"/>
                <w:shd w:val="clear" w:color="auto" w:fill="D9D9D9"/>
              </w:rPr>
              <w:t>ever 丨</w:t>
            </w:r>
            <w:sdt>
              <w:sdtPr>
                <w:rPr>
                  <w:rFonts w:ascii="Times New Roman" w:hAnsi="Times New Roman" w:eastAsia="宋体" w:cs="Times New Roman"/>
                  <w:sz w:val="22"/>
                  <w:shd w:val="clear" w:color="auto" w:fill="D9D9D9"/>
                </w:rPr>
                <w:id w:val="-204397131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Occasionally (If always, skip questions 12.2-12.5 &amp; 12.7)</w:t>
            </w:r>
          </w:p>
          <w:p w14:paraId="13A46912">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7829122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总是 丨</w:t>
            </w:r>
            <w:sdt>
              <w:sdtPr>
                <w:rPr>
                  <w:rFonts w:ascii="Times New Roman" w:hAnsi="Times New Roman" w:eastAsia="宋体" w:cs="Times New Roman"/>
                  <w:sz w:val="22"/>
                  <w:shd w:val="clear" w:color="auto" w:fill="D9D9D9"/>
                </w:rPr>
                <w:id w:val="-156000930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从不 丨</w:t>
            </w:r>
            <w:sdt>
              <w:sdtPr>
                <w:rPr>
                  <w:rFonts w:ascii="Times New Roman" w:hAnsi="Times New Roman" w:eastAsia="宋体" w:cs="Times New Roman"/>
                  <w:sz w:val="22"/>
                  <w:shd w:val="clear" w:color="auto" w:fill="D9D9D9"/>
                </w:rPr>
                <w:id w:val="190934457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偶尔 (如果总是, 跳过问题 12.2-12.5 和 12.7)</w:t>
            </w:r>
          </w:p>
        </w:tc>
      </w:tr>
      <w:tr w14:paraId="44573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F7E71F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12.2</w:t>
            </w:r>
          </w:p>
        </w:tc>
        <w:tc>
          <w:tcPr>
            <w:tcW w:w="3829" w:type="dxa"/>
            <w:gridSpan w:val="2"/>
            <w:vAlign w:val="center"/>
          </w:tcPr>
          <w:p w14:paraId="10E60092">
            <w:pPr>
              <w:snapToGrid w:val="0"/>
              <w:spacing w:line="360" w:lineRule="auto"/>
              <w:jc w:val="left"/>
              <w:rPr>
                <w:rFonts w:ascii="Times New Roman" w:hAnsi="Times New Roman" w:eastAsia="宋体" w:cs="Times New Roman"/>
                <w:sz w:val="22"/>
                <w:shd w:val="clear" w:color="auto" w:fill="D9D9D9"/>
              </w:rPr>
            </w:pPr>
            <w:bookmarkStart w:id="40" w:name="OLE_LINK8"/>
            <w:r>
              <w:rPr>
                <w:rFonts w:hint="eastAsia" w:ascii="Times New Roman" w:hAnsi="Times New Roman" w:eastAsia="宋体" w:cs="Times New Roman"/>
              </w:rPr>
              <w:t>Condition of final products during transport</w:t>
            </w:r>
            <w:bookmarkEnd w:id="40"/>
            <w:r>
              <w:rPr>
                <w:rFonts w:hint="eastAsia" w:ascii="Times New Roman" w:hAnsi="Times New Roman" w:eastAsia="宋体" w:cs="Times New Roman"/>
              </w:rPr>
              <w:t>最终产品在运输过程中的状况</w:t>
            </w:r>
          </w:p>
        </w:tc>
        <w:tc>
          <w:tcPr>
            <w:tcW w:w="2410" w:type="dxa"/>
            <w:gridSpan w:val="3"/>
            <w:vAlign w:val="center"/>
          </w:tcPr>
          <w:p w14:paraId="62B0A89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0092520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Bulk散装</w:t>
            </w:r>
          </w:p>
        </w:tc>
        <w:tc>
          <w:tcPr>
            <w:tcW w:w="3543" w:type="dxa"/>
            <w:gridSpan w:val="3"/>
            <w:vAlign w:val="center"/>
          </w:tcPr>
          <w:p w14:paraId="2E40BAF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0601015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Unsealed packages未密封的包装</w:t>
            </w:r>
          </w:p>
        </w:tc>
        <w:tc>
          <w:tcPr>
            <w:tcW w:w="3180" w:type="dxa"/>
            <w:gridSpan w:val="3"/>
            <w:vAlign w:val="center"/>
          </w:tcPr>
          <w:p w14:paraId="04517737">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74330311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Sealed packages密封的包装</w:t>
            </w:r>
          </w:p>
        </w:tc>
      </w:tr>
      <w:tr w14:paraId="7A09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6120215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12.3</w:t>
            </w:r>
          </w:p>
        </w:tc>
        <w:tc>
          <w:tcPr>
            <w:tcW w:w="12962" w:type="dxa"/>
            <w:gridSpan w:val="11"/>
            <w:vAlign w:val="center"/>
          </w:tcPr>
          <w:p w14:paraId="28AC6E23">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Means of transport for the transportation of organic products运输有机产品的运输工具,</w:t>
            </w:r>
          </w:p>
        </w:tc>
      </w:tr>
      <w:tr w14:paraId="2A17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6AAA1FA0">
            <w:pPr>
              <w:snapToGrid w:val="0"/>
              <w:spacing w:line="360" w:lineRule="auto"/>
              <w:jc w:val="center"/>
              <w:rPr>
                <w:rFonts w:ascii="Times New Roman" w:hAnsi="Times New Roman" w:eastAsia="宋体" w:cs="Times New Roman"/>
              </w:rPr>
            </w:pPr>
          </w:p>
        </w:tc>
        <w:tc>
          <w:tcPr>
            <w:tcW w:w="3829" w:type="dxa"/>
            <w:gridSpan w:val="2"/>
            <w:vAlign w:val="center"/>
          </w:tcPr>
          <w:p w14:paraId="1B8C1D43">
            <w:pPr>
              <w:snapToGrid w:val="0"/>
              <w:spacing w:line="360" w:lineRule="auto"/>
              <w:jc w:val="left"/>
              <w:rPr>
                <w:rFonts w:ascii="Times New Roman" w:hAnsi="Times New Roman" w:eastAsia="宋体" w:cs="Times New Roman"/>
              </w:rPr>
            </w:pPr>
            <w:sdt>
              <w:sdtPr>
                <w:rPr>
                  <w:rFonts w:ascii="Times New Roman" w:hAnsi="Times New Roman" w:eastAsia="宋体" w:cs="Times New Roman"/>
                  <w:sz w:val="22"/>
                  <w:shd w:val="clear" w:color="auto" w:fill="D9D9D9"/>
                </w:rPr>
                <w:id w:val="127204387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Farm car农用车</w:t>
            </w:r>
          </w:p>
        </w:tc>
        <w:tc>
          <w:tcPr>
            <w:tcW w:w="2410" w:type="dxa"/>
            <w:gridSpan w:val="3"/>
            <w:vAlign w:val="center"/>
          </w:tcPr>
          <w:p w14:paraId="694B4889">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530767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 10t 小于10吨的卡车</w:t>
            </w:r>
          </w:p>
        </w:tc>
        <w:tc>
          <w:tcPr>
            <w:tcW w:w="3543" w:type="dxa"/>
            <w:gridSpan w:val="3"/>
            <w:vAlign w:val="center"/>
          </w:tcPr>
          <w:p w14:paraId="082AAEA0">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7007884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Truck 10-20t 介于10吨至20吨的卡车</w:t>
            </w:r>
          </w:p>
        </w:tc>
        <w:tc>
          <w:tcPr>
            <w:tcW w:w="3180" w:type="dxa"/>
            <w:gridSpan w:val="3"/>
            <w:vAlign w:val="center"/>
          </w:tcPr>
          <w:p w14:paraId="6879F774">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6575304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Truck ＞ 20t 大于20吨的卡车</w:t>
            </w:r>
          </w:p>
        </w:tc>
      </w:tr>
      <w:tr w14:paraId="3366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535A8FD0">
            <w:pPr>
              <w:snapToGrid w:val="0"/>
              <w:spacing w:line="360" w:lineRule="auto"/>
              <w:jc w:val="center"/>
              <w:rPr>
                <w:rFonts w:ascii="Times New Roman" w:hAnsi="Times New Roman" w:eastAsia="宋体" w:cs="Times New Roman"/>
              </w:rPr>
            </w:pPr>
          </w:p>
        </w:tc>
        <w:tc>
          <w:tcPr>
            <w:tcW w:w="3829" w:type="dxa"/>
            <w:gridSpan w:val="2"/>
            <w:vAlign w:val="center"/>
          </w:tcPr>
          <w:p w14:paraId="544C0357">
            <w:pPr>
              <w:snapToGrid w:val="0"/>
              <w:spacing w:line="360" w:lineRule="auto"/>
              <w:jc w:val="left"/>
              <w:rPr>
                <w:rFonts w:ascii="Times New Roman" w:hAnsi="Times New Roman" w:eastAsia="宋体" w:cs="Times New Roman"/>
              </w:rPr>
            </w:pPr>
            <w:sdt>
              <w:sdtPr>
                <w:rPr>
                  <w:rFonts w:ascii="Times New Roman" w:hAnsi="Times New Roman" w:eastAsia="宋体" w:cs="Times New Roman"/>
                  <w:color w:val="808080"/>
                  <w:sz w:val="22"/>
                  <w:shd w:val="clear" w:color="auto" w:fill="D9D9D9"/>
                </w:rPr>
                <w:id w:val="627208856"/>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Train wagon火车</w:t>
            </w:r>
          </w:p>
        </w:tc>
        <w:tc>
          <w:tcPr>
            <w:tcW w:w="2410" w:type="dxa"/>
            <w:gridSpan w:val="3"/>
            <w:vAlign w:val="center"/>
          </w:tcPr>
          <w:p w14:paraId="0329063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color w:val="808080"/>
                  <w:sz w:val="22"/>
                  <w:shd w:val="clear" w:color="auto" w:fill="D9D9D9"/>
                </w:rPr>
                <w:id w:val="-2133396032"/>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Vessel船运</w:t>
            </w:r>
          </w:p>
        </w:tc>
        <w:tc>
          <w:tcPr>
            <w:tcW w:w="3543" w:type="dxa"/>
            <w:gridSpan w:val="3"/>
            <w:vAlign w:val="center"/>
          </w:tcPr>
          <w:p w14:paraId="57E004C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6195813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Airplane空运</w:t>
            </w:r>
          </w:p>
        </w:tc>
        <w:tc>
          <w:tcPr>
            <w:tcW w:w="3180" w:type="dxa"/>
            <w:gridSpan w:val="3"/>
            <w:vAlign w:val="center"/>
          </w:tcPr>
          <w:p w14:paraId="48244B3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color w:val="808080"/>
                  <w:sz w:val="22"/>
                  <w:shd w:val="clear" w:color="auto" w:fill="D9D9D9"/>
                </w:rPr>
                <w:id w:val="-557790340"/>
                <w14:checkbox>
                  <w14:checked w14:val="0"/>
                  <w14:checkedState w14:val="2612" w14:font="MS Gothic"/>
                  <w14:uncheckedState w14:val="2610" w14:font="MS Gothic"/>
                </w14:checkbox>
              </w:sdtPr>
              <w:sdtEndPr>
                <w:rPr>
                  <w:rFonts w:ascii="Times New Roman" w:hAnsi="Times New Roman" w:eastAsia="宋体" w:cs="Times New Roman"/>
                  <w:color w:val="808080"/>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2681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CE330F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12.4</w:t>
            </w:r>
          </w:p>
        </w:tc>
        <w:tc>
          <w:tcPr>
            <w:tcW w:w="10491" w:type="dxa"/>
            <w:gridSpan w:val="10"/>
            <w:vAlign w:val="center"/>
          </w:tcPr>
          <w:p w14:paraId="32DB8D4A">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Are the above means being used to transport non-organic products?</w:t>
            </w:r>
          </w:p>
          <w:p w14:paraId="2BC82407">
            <w:pPr>
              <w:snapToGrid w:val="0"/>
              <w:spacing w:line="360" w:lineRule="auto"/>
              <w:jc w:val="left"/>
              <w:rPr>
                <w:rFonts w:ascii="Times New Roman" w:hAnsi="Times New Roman" w:eastAsia="宋体" w:cs="Times New Roman"/>
                <w:color w:val="AFABAB" w:themeColor="background2" w:themeShade="BF"/>
                <w:szCs w:val="21"/>
              </w:rPr>
            </w:pPr>
            <w:r>
              <w:rPr>
                <w:rFonts w:hint="eastAsia" w:ascii="Times New Roman" w:hAnsi="Times New Roman" w:eastAsia="宋体" w:cs="Times New Roman"/>
              </w:rPr>
              <w:t>上述运输工具是否用于运输非有机产品？</w:t>
            </w:r>
          </w:p>
        </w:tc>
        <w:tc>
          <w:tcPr>
            <w:tcW w:w="2471" w:type="dxa"/>
            <w:vAlign w:val="center"/>
          </w:tcPr>
          <w:p w14:paraId="381AF9B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87685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7662165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DEA746F">
            <w:pPr>
              <w:snapToGrid w:val="0"/>
              <w:spacing w:line="360" w:lineRule="auto"/>
              <w:jc w:val="center"/>
              <w:rPr>
                <w:rFonts w:ascii="Times New Roman" w:hAnsi="Times New Roman" w:eastAsia="宋体" w:cs="Times New Roman"/>
                <w:color w:val="AFABAB" w:themeColor="background2" w:themeShade="BF"/>
                <w:szCs w:val="21"/>
              </w:rPr>
            </w:pPr>
            <w:sdt>
              <w:sdtPr>
                <w:rPr>
                  <w:rFonts w:ascii="Times New Roman" w:hAnsi="Times New Roman" w:eastAsia="宋体" w:cs="Times New Roman"/>
                  <w:b/>
                  <w:bCs/>
                  <w:sz w:val="22"/>
                  <w:shd w:val="clear" w:color="auto" w:fill="D9D9D9"/>
                </w:rPr>
                <w:id w:val="-176869194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7860452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912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B67DDB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12.5</w:t>
            </w:r>
          </w:p>
        </w:tc>
        <w:tc>
          <w:tcPr>
            <w:tcW w:w="10491" w:type="dxa"/>
            <w:gridSpan w:val="10"/>
            <w:vAlign w:val="center"/>
          </w:tcPr>
          <w:p w14:paraId="3AB0946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Do organic products transport together with non-organic products?</w:t>
            </w:r>
          </w:p>
          <w:p w14:paraId="23395F93">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有机产品是否和非有机产品一起运输？</w:t>
            </w:r>
          </w:p>
        </w:tc>
        <w:tc>
          <w:tcPr>
            <w:tcW w:w="2471" w:type="dxa"/>
            <w:vAlign w:val="center"/>
          </w:tcPr>
          <w:p w14:paraId="6B145A6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5600190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23696901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6DDE12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675489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081482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97B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32F3761F">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12.6</w:t>
            </w:r>
          </w:p>
        </w:tc>
        <w:tc>
          <w:tcPr>
            <w:tcW w:w="12962" w:type="dxa"/>
            <w:gridSpan w:val="11"/>
            <w:vAlign w:val="center"/>
          </w:tcPr>
          <w:p w14:paraId="41074BDE">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Commercial and transportation documents,</w:t>
            </w:r>
          </w:p>
          <w:p w14:paraId="4FF65DDD">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b/>
                <w:bCs/>
              </w:rPr>
              <w:t>商业和运输文件，</w:t>
            </w:r>
          </w:p>
        </w:tc>
      </w:tr>
      <w:tr w14:paraId="3C30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59EC4E78">
            <w:pPr>
              <w:snapToGrid w:val="0"/>
              <w:spacing w:line="360" w:lineRule="auto"/>
              <w:jc w:val="center"/>
              <w:rPr>
                <w:rFonts w:ascii="Times New Roman" w:hAnsi="Times New Roman" w:eastAsia="宋体" w:cs="Times New Roman"/>
              </w:rPr>
            </w:pPr>
          </w:p>
        </w:tc>
        <w:tc>
          <w:tcPr>
            <w:tcW w:w="5388" w:type="dxa"/>
            <w:gridSpan w:val="4"/>
            <w:vAlign w:val="center"/>
          </w:tcPr>
          <w:p w14:paraId="598B480E">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67518627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Invoice发票</w:t>
            </w:r>
          </w:p>
        </w:tc>
        <w:tc>
          <w:tcPr>
            <w:tcW w:w="3260" w:type="dxa"/>
            <w:gridSpan w:val="3"/>
            <w:vAlign w:val="center"/>
          </w:tcPr>
          <w:p w14:paraId="4F58219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8454539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Certificate of Inspection（COI）检查证书</w:t>
            </w:r>
          </w:p>
        </w:tc>
        <w:tc>
          <w:tcPr>
            <w:tcW w:w="4314" w:type="dxa"/>
            <w:gridSpan w:val="4"/>
            <w:vAlign w:val="center"/>
          </w:tcPr>
          <w:p w14:paraId="030D9C43">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9364223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Bill of lading / CMR提货单/ 国际托运单</w:t>
            </w:r>
          </w:p>
        </w:tc>
      </w:tr>
      <w:tr w14:paraId="04F0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2ACDCC47">
            <w:pPr>
              <w:snapToGrid w:val="0"/>
              <w:spacing w:line="360" w:lineRule="auto"/>
              <w:jc w:val="center"/>
              <w:rPr>
                <w:rFonts w:ascii="Times New Roman" w:hAnsi="Times New Roman" w:eastAsia="宋体" w:cs="Times New Roman"/>
              </w:rPr>
            </w:pPr>
          </w:p>
        </w:tc>
        <w:tc>
          <w:tcPr>
            <w:tcW w:w="5388" w:type="dxa"/>
            <w:gridSpan w:val="4"/>
            <w:tcBorders>
              <w:bottom w:val="single" w:color="auto" w:sz="4" w:space="0"/>
            </w:tcBorders>
            <w:vAlign w:val="center"/>
          </w:tcPr>
          <w:p w14:paraId="34229C08">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4011019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 receipt / bill运输收据/单据</w:t>
            </w:r>
          </w:p>
        </w:tc>
        <w:tc>
          <w:tcPr>
            <w:tcW w:w="3260" w:type="dxa"/>
            <w:gridSpan w:val="3"/>
            <w:tcBorders>
              <w:bottom w:val="single" w:color="auto" w:sz="4" w:space="0"/>
            </w:tcBorders>
            <w:vAlign w:val="center"/>
          </w:tcPr>
          <w:p w14:paraId="2EC8A963">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7971962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Transaction Certificate (TC)交易证书</w:t>
            </w:r>
          </w:p>
        </w:tc>
        <w:tc>
          <w:tcPr>
            <w:tcW w:w="4314" w:type="dxa"/>
            <w:gridSpan w:val="4"/>
            <w:tcBorders>
              <w:bottom w:val="single" w:color="auto" w:sz="4" w:space="0"/>
            </w:tcBorders>
            <w:vAlign w:val="center"/>
          </w:tcPr>
          <w:p w14:paraId="63170392">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4422568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r w14:paraId="0F2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5BED5C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12.7</w:t>
            </w:r>
          </w:p>
        </w:tc>
        <w:tc>
          <w:tcPr>
            <w:tcW w:w="10491" w:type="dxa"/>
            <w:gridSpan w:val="10"/>
            <w:shd w:val="clear" w:color="auto" w:fill="FBE4D5" w:themeFill="accent2" w:themeFillTint="33"/>
            <w:vAlign w:val="center"/>
          </w:tcPr>
          <w:p w14:paraId="251B84FD">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Are t</w:t>
            </w:r>
            <w:bookmarkStart w:id="41" w:name="OLE_LINK14"/>
            <w:r>
              <w:rPr>
                <w:rFonts w:hint="eastAsia" w:ascii="Times New Roman" w:hAnsi="Times New Roman" w:eastAsia="宋体" w:cs="Times New Roman"/>
                <w:b/>
                <w:bCs/>
              </w:rPr>
              <w:t>he below mandatory indications included in the commercial documents?</w:t>
            </w:r>
          </w:p>
          <w:p w14:paraId="2BC9AE03">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b/>
                <w:bCs/>
              </w:rPr>
              <w:t>商业文件中是否包括以下</w:t>
            </w:r>
            <w:bookmarkEnd w:id="41"/>
            <w:r>
              <w:rPr>
                <w:rFonts w:hint="eastAsia" w:ascii="Times New Roman" w:hAnsi="Times New Roman" w:eastAsia="宋体" w:cs="Times New Roman"/>
                <w:b/>
                <w:bCs/>
              </w:rPr>
              <w:t>强制性指示？</w:t>
            </w:r>
          </w:p>
        </w:tc>
        <w:tc>
          <w:tcPr>
            <w:tcW w:w="2471" w:type="dxa"/>
            <w:shd w:val="clear" w:color="auto" w:fill="FBE4D5" w:themeFill="accent2" w:themeFillTint="33"/>
            <w:vAlign w:val="center"/>
          </w:tcPr>
          <w:p w14:paraId="7325633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247812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67974109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7C5CCCD6">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b/>
                  <w:bCs/>
                  <w:sz w:val="22"/>
                  <w:shd w:val="clear" w:color="auto" w:fill="D9D9D9"/>
                </w:rPr>
                <w:id w:val="4264292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5493549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645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347146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0491" w:type="dxa"/>
            <w:gridSpan w:val="10"/>
            <w:shd w:val="clear" w:color="auto" w:fill="FBE4D5" w:themeFill="accent2" w:themeFillTint="33"/>
            <w:vAlign w:val="center"/>
          </w:tcPr>
          <w:p w14:paraId="58E761AD">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name and address of the operator</w:t>
            </w:r>
          </w:p>
          <w:p w14:paraId="3F9B2003">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运营商的姓名和地址</w:t>
            </w:r>
          </w:p>
        </w:tc>
        <w:tc>
          <w:tcPr>
            <w:tcW w:w="2471" w:type="dxa"/>
            <w:shd w:val="clear" w:color="auto" w:fill="FBE4D5" w:themeFill="accent2" w:themeFillTint="33"/>
            <w:vAlign w:val="center"/>
          </w:tcPr>
          <w:p w14:paraId="3D27EEB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5231941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42357750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FFE350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9068860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693024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0CF7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860511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w:t>
            </w:r>
          </w:p>
        </w:tc>
        <w:tc>
          <w:tcPr>
            <w:tcW w:w="10491" w:type="dxa"/>
            <w:gridSpan w:val="10"/>
            <w:shd w:val="clear" w:color="auto" w:fill="FBE4D5" w:themeFill="accent2" w:themeFillTint="33"/>
            <w:vAlign w:val="center"/>
          </w:tcPr>
          <w:p w14:paraId="2214AFDC">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name of the product accompanied by a reference to the organic production method</w:t>
            </w:r>
          </w:p>
          <w:p w14:paraId="0EAB5B2C">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产品名称附有有机生产方法的说明</w:t>
            </w:r>
          </w:p>
        </w:tc>
        <w:tc>
          <w:tcPr>
            <w:tcW w:w="2471" w:type="dxa"/>
            <w:shd w:val="clear" w:color="auto" w:fill="FBE4D5" w:themeFill="accent2" w:themeFillTint="33"/>
            <w:vAlign w:val="center"/>
          </w:tcPr>
          <w:p w14:paraId="5ED56F1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160228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9429811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D12AEF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3875474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7524701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E9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14057A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w:t>
            </w:r>
          </w:p>
        </w:tc>
        <w:tc>
          <w:tcPr>
            <w:tcW w:w="10491" w:type="dxa"/>
            <w:gridSpan w:val="10"/>
            <w:shd w:val="clear" w:color="auto" w:fill="FBE4D5" w:themeFill="accent2" w:themeFillTint="33"/>
            <w:vAlign w:val="center"/>
          </w:tcPr>
          <w:p w14:paraId="1C6FFD83">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t>T</w:t>
            </w:r>
            <w:r>
              <w:rPr>
                <w:rFonts w:hint="eastAsia" w:ascii="Times New Roman" w:hAnsi="Times New Roman" w:eastAsia="宋体" w:cs="Times New Roman"/>
                <w:i/>
                <w:iCs/>
              </w:rPr>
              <w:t>he code number of CETC (YY-BIO-XXX)</w:t>
            </w:r>
          </w:p>
          <w:p w14:paraId="0F5D3B86">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认证机构CETC的代码（YY-BIO-XXX）</w:t>
            </w:r>
          </w:p>
        </w:tc>
        <w:tc>
          <w:tcPr>
            <w:tcW w:w="2471" w:type="dxa"/>
            <w:shd w:val="clear" w:color="auto" w:fill="FBE4D5" w:themeFill="accent2" w:themeFillTint="33"/>
            <w:vAlign w:val="center"/>
          </w:tcPr>
          <w:p w14:paraId="06C133C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7627150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435817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CEB011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4957233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8118245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1DC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AF24E1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d.</w:t>
            </w:r>
          </w:p>
        </w:tc>
        <w:tc>
          <w:tcPr>
            <w:tcW w:w="10491" w:type="dxa"/>
            <w:gridSpan w:val="10"/>
            <w:shd w:val="clear" w:color="auto" w:fill="FBE4D5" w:themeFill="accent2" w:themeFillTint="33"/>
            <w:vAlign w:val="center"/>
          </w:tcPr>
          <w:p w14:paraId="6CABB721">
            <w:pPr>
              <w:snapToGrid w:val="0"/>
              <w:spacing w:line="360" w:lineRule="auto"/>
              <w:jc w:val="left"/>
              <w:rPr>
                <w:rFonts w:ascii="Times New Roman" w:hAnsi="Times New Roman" w:eastAsia="宋体" w:cs="Times New Roman"/>
                <w:i/>
                <w:iCs/>
              </w:rPr>
            </w:pPr>
            <w:r>
              <w:rPr>
                <w:rFonts w:ascii="Times New Roman" w:hAnsi="Times New Roman" w:eastAsia="宋体" w:cs="Times New Roman"/>
                <w:i/>
                <w:iCs/>
              </w:rPr>
              <w:t>W</w:t>
            </w:r>
            <w:r>
              <w:rPr>
                <w:rFonts w:hint="eastAsia" w:ascii="Times New Roman" w:hAnsi="Times New Roman" w:eastAsia="宋体" w:cs="Times New Roman"/>
                <w:i/>
                <w:iCs/>
              </w:rPr>
              <w:t>here relevant, the lot identification mark according to a marking system agreed with CETC and which permits to link the lot with the accounts;</w:t>
            </w:r>
          </w:p>
          <w:p w14:paraId="129D4BED">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在相关情况下，按照与CETC同意的标记系统，并允许将该批产品与账户联系起来的批号标识；</w:t>
            </w:r>
          </w:p>
        </w:tc>
        <w:tc>
          <w:tcPr>
            <w:tcW w:w="2471" w:type="dxa"/>
            <w:shd w:val="clear" w:color="auto" w:fill="FBE4D5" w:themeFill="accent2" w:themeFillTint="33"/>
            <w:vAlign w:val="center"/>
          </w:tcPr>
          <w:p w14:paraId="37767BF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1535266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6967863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77EADC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9023331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8568492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bookmarkEnd w:id="39"/>
      <w:tr w14:paraId="23D5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4BFF31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e.</w:t>
            </w:r>
          </w:p>
        </w:tc>
        <w:tc>
          <w:tcPr>
            <w:tcW w:w="10491" w:type="dxa"/>
            <w:gridSpan w:val="10"/>
            <w:tcBorders>
              <w:bottom w:val="single" w:color="auto" w:sz="4" w:space="0"/>
            </w:tcBorders>
            <w:shd w:val="clear" w:color="auto" w:fill="FBE4D5" w:themeFill="accent2" w:themeFillTint="33"/>
            <w:vAlign w:val="center"/>
          </w:tcPr>
          <w:p w14:paraId="52DCD447">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is the above information presented also on an accompanying document that can be undeniably linked with the packaging, the container, or the vehicular transport of the product?</w:t>
            </w:r>
          </w:p>
          <w:p w14:paraId="7CC8805B">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上述信息是否也呈现在与产品的包装、容器或车辆运输有不可否认联系的随附文件上？</w:t>
            </w:r>
          </w:p>
        </w:tc>
        <w:tc>
          <w:tcPr>
            <w:tcW w:w="2471" w:type="dxa"/>
            <w:tcBorders>
              <w:bottom w:val="single" w:color="auto" w:sz="4" w:space="0"/>
            </w:tcBorders>
            <w:shd w:val="clear" w:color="auto" w:fill="FBE4D5" w:themeFill="accent2" w:themeFillTint="33"/>
            <w:vAlign w:val="center"/>
          </w:tcPr>
          <w:p w14:paraId="32F117B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8339320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3727362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627E70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9006147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5715788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211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restart"/>
            <w:vAlign w:val="center"/>
          </w:tcPr>
          <w:p w14:paraId="5F066E9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12.8</w:t>
            </w:r>
          </w:p>
        </w:tc>
        <w:tc>
          <w:tcPr>
            <w:tcW w:w="8648" w:type="dxa"/>
            <w:gridSpan w:val="7"/>
            <w:shd w:val="clear" w:color="auto" w:fill="ECECEC" w:themeFill="accent3" w:themeFillTint="33"/>
            <w:vAlign w:val="center"/>
          </w:tcPr>
          <w:p w14:paraId="14CCCEC7">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Precautionary measures to avoid contamination at the transportation level,</w:t>
            </w:r>
          </w:p>
          <w:p w14:paraId="102565D0">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（non-applicable in cases where the final products are transported always by the buyer）</w:t>
            </w:r>
          </w:p>
          <w:p w14:paraId="05BF94EA">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在运输水平上采取的避免污染的预防措施，</w:t>
            </w:r>
          </w:p>
          <w:p w14:paraId="21C078E7">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（如成品由买方运输，则不适用）</w:t>
            </w:r>
          </w:p>
        </w:tc>
        <w:tc>
          <w:tcPr>
            <w:tcW w:w="4314" w:type="dxa"/>
            <w:gridSpan w:val="4"/>
            <w:shd w:val="clear" w:color="auto" w:fill="ECECEC" w:themeFill="accent3" w:themeFillTint="33"/>
            <w:vAlign w:val="center"/>
          </w:tcPr>
          <w:p w14:paraId="6FEAE99E">
            <w:pPr>
              <w:snapToGrid w:val="0"/>
              <w:spacing w:line="360" w:lineRule="auto"/>
              <w:jc w:val="center"/>
              <w:rPr>
                <w:rFonts w:ascii="Times New Roman" w:hAnsi="Times New Roman" w:eastAsia="宋体" w:cs="Times New Roman"/>
                <w:i/>
                <w:iCs/>
              </w:rPr>
            </w:pPr>
            <w:sdt>
              <w:sdtPr>
                <w:rPr>
                  <w:rFonts w:ascii="Times New Roman" w:hAnsi="Times New Roman" w:eastAsia="宋体" w:cs="Times New Roman"/>
                  <w:b/>
                  <w:bCs/>
                  <w:sz w:val="22"/>
                  <w:shd w:val="clear" w:color="auto" w:fill="D9D9D9"/>
                </w:rPr>
                <w:id w:val="18457116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Applicable</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88027860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r>
              <w:rPr>
                <w:rFonts w:hint="eastAsia" w:ascii="Times New Roman" w:hAnsi="Times New Roman" w:eastAsia="宋体" w:cs="Times New Roman"/>
                <w:b/>
                <w:bCs/>
                <w:sz w:val="22"/>
                <w:shd w:val="clear" w:color="auto" w:fill="D9D9D9"/>
              </w:rPr>
              <w:t>n-Applicable</w:t>
            </w:r>
            <w:r>
              <w:rPr>
                <w:rFonts w:hint="eastAsia" w:ascii="Times New Roman" w:hAnsi="Times New Roman" w:eastAsia="宋体" w:cs="Times New Roman"/>
                <w:b/>
                <w:bCs/>
              </w:rPr>
              <w:t xml:space="preserve">   </w:t>
            </w:r>
            <w:r>
              <w:rPr>
                <w:rFonts w:hint="eastAsia"/>
                <w:b/>
                <w:bCs/>
              </w:rPr>
              <w:t xml:space="preserve">                                </w:t>
            </w:r>
            <w:r>
              <w:rPr>
                <w:rFonts w:hint="eastAsia" w:ascii="Times New Roman" w:hAnsi="Times New Roman" w:eastAsia="宋体" w:cs="Times New Roman"/>
                <w:b/>
                <w:bCs/>
              </w:rPr>
              <w:t xml:space="preserve">                                                                                                                                </w:t>
            </w:r>
            <w:sdt>
              <w:sdtPr>
                <w:rPr>
                  <w:rFonts w:ascii="Times New Roman" w:hAnsi="Times New Roman" w:eastAsia="宋体" w:cs="Times New Roman"/>
                  <w:b/>
                  <w:bCs/>
                  <w:sz w:val="22"/>
                  <w:shd w:val="clear" w:color="auto" w:fill="D9D9D9"/>
                </w:rPr>
                <w:id w:val="80404493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适用</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200328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不适用</w:t>
            </w:r>
          </w:p>
        </w:tc>
      </w:tr>
      <w:tr w14:paraId="2CBD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vAlign w:val="center"/>
          </w:tcPr>
          <w:p w14:paraId="09C39BED">
            <w:pPr>
              <w:snapToGrid w:val="0"/>
              <w:spacing w:line="360" w:lineRule="auto"/>
              <w:jc w:val="center"/>
              <w:rPr>
                <w:rFonts w:ascii="Times New Roman" w:hAnsi="Times New Roman" w:eastAsia="宋体" w:cs="Times New Roman"/>
              </w:rPr>
            </w:pPr>
            <w:bookmarkStart w:id="42" w:name="_Hlk181613432"/>
          </w:p>
        </w:tc>
        <w:tc>
          <w:tcPr>
            <w:tcW w:w="5388" w:type="dxa"/>
            <w:gridSpan w:val="4"/>
            <w:shd w:val="clear" w:color="auto" w:fill="ECECEC" w:themeFill="accent3" w:themeFillTint="33"/>
            <w:vAlign w:val="center"/>
          </w:tcPr>
          <w:p w14:paraId="3041830E">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77741107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Cleaning with record-keeping清洁且及时保存记录</w:t>
            </w:r>
          </w:p>
        </w:tc>
        <w:tc>
          <w:tcPr>
            <w:tcW w:w="3260" w:type="dxa"/>
            <w:gridSpan w:val="3"/>
            <w:shd w:val="clear" w:color="auto" w:fill="ECECEC" w:themeFill="accent3" w:themeFillTint="33"/>
            <w:vAlign w:val="center"/>
          </w:tcPr>
          <w:p w14:paraId="5C4D6D27">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1852574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Time separation时间分离</w:t>
            </w:r>
          </w:p>
        </w:tc>
        <w:tc>
          <w:tcPr>
            <w:tcW w:w="4314" w:type="dxa"/>
            <w:gridSpan w:val="4"/>
            <w:shd w:val="clear" w:color="auto" w:fill="ECECEC" w:themeFill="accent3" w:themeFillTint="33"/>
            <w:vAlign w:val="center"/>
          </w:tcPr>
          <w:p w14:paraId="21614C6F">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18636577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bookmarkEnd w:id="42"/>
      <w:tr w14:paraId="023A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Merge w:val="continue"/>
            <w:tcBorders>
              <w:bottom w:val="single" w:color="auto" w:sz="4" w:space="0"/>
            </w:tcBorders>
            <w:vAlign w:val="center"/>
          </w:tcPr>
          <w:p w14:paraId="0F50C75F">
            <w:pPr>
              <w:snapToGrid w:val="0"/>
              <w:spacing w:line="360" w:lineRule="auto"/>
              <w:jc w:val="center"/>
              <w:rPr>
                <w:rFonts w:ascii="Times New Roman" w:hAnsi="Times New Roman" w:eastAsia="宋体" w:cs="Times New Roman"/>
              </w:rPr>
            </w:pPr>
          </w:p>
        </w:tc>
        <w:tc>
          <w:tcPr>
            <w:tcW w:w="10491" w:type="dxa"/>
            <w:gridSpan w:val="10"/>
            <w:tcBorders>
              <w:bottom w:val="single" w:color="auto" w:sz="4" w:space="0"/>
            </w:tcBorders>
            <w:shd w:val="clear" w:color="auto" w:fill="ECECEC" w:themeFill="accent3" w:themeFillTint="33"/>
            <w:vAlign w:val="center"/>
          </w:tcPr>
          <w:p w14:paraId="28FD367E">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Is the effectiveness of the above measures also monitored and recorded?</w:t>
            </w:r>
          </w:p>
          <w:p w14:paraId="15205558">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是否监察及记录上述措施的有效性？</w:t>
            </w:r>
          </w:p>
        </w:tc>
        <w:tc>
          <w:tcPr>
            <w:tcW w:w="2471" w:type="dxa"/>
            <w:tcBorders>
              <w:bottom w:val="single" w:color="auto" w:sz="4" w:space="0"/>
            </w:tcBorders>
            <w:shd w:val="clear" w:color="auto" w:fill="ECECEC" w:themeFill="accent3" w:themeFillTint="33"/>
            <w:vAlign w:val="center"/>
          </w:tcPr>
          <w:p w14:paraId="1476D51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1261148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6182897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DD93E6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94677006"/>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70240042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0AB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auto"/>
            <w:vAlign w:val="center"/>
          </w:tcPr>
          <w:p w14:paraId="241BAED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12.9</w:t>
            </w:r>
          </w:p>
        </w:tc>
        <w:tc>
          <w:tcPr>
            <w:tcW w:w="3404" w:type="dxa"/>
            <w:shd w:val="clear" w:color="auto" w:fill="auto"/>
            <w:vAlign w:val="center"/>
          </w:tcPr>
          <w:p w14:paraId="550F51B0">
            <w:pPr>
              <w:snapToGrid w:val="0"/>
              <w:spacing w:line="360" w:lineRule="auto"/>
              <w:jc w:val="left"/>
              <w:rPr>
                <w:rFonts w:ascii="Times New Roman" w:hAnsi="Times New Roman" w:eastAsia="宋体" w:cs="Times New Roman"/>
              </w:rPr>
            </w:pPr>
            <w:r>
              <w:rPr>
                <w:rFonts w:hint="eastAsia" w:ascii="Times New Roman" w:hAnsi="Times New Roman" w:eastAsia="宋体" w:cs="Times New Roman"/>
              </w:rPr>
              <w:t>Lab analysis of final lots before transportation</w:t>
            </w:r>
          </w:p>
          <w:p w14:paraId="47BDA6C7">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rPr>
              <w:t>运输前对最终批次进行实验室分析</w:t>
            </w:r>
          </w:p>
        </w:tc>
        <w:tc>
          <w:tcPr>
            <w:tcW w:w="1780" w:type="dxa"/>
            <w:gridSpan w:val="2"/>
            <w:shd w:val="clear" w:color="auto" w:fill="auto"/>
            <w:vAlign w:val="center"/>
          </w:tcPr>
          <w:p w14:paraId="51B3F1F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65929665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Never从不</w:t>
            </w:r>
          </w:p>
        </w:tc>
        <w:tc>
          <w:tcPr>
            <w:tcW w:w="2189" w:type="dxa"/>
            <w:gridSpan w:val="3"/>
            <w:shd w:val="clear" w:color="auto" w:fill="auto"/>
            <w:vAlign w:val="center"/>
          </w:tcPr>
          <w:p w14:paraId="7F566A1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33700124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Every lot每批次</w:t>
            </w:r>
          </w:p>
        </w:tc>
        <w:tc>
          <w:tcPr>
            <w:tcW w:w="2835" w:type="dxa"/>
            <w:gridSpan w:val="3"/>
            <w:shd w:val="clear" w:color="auto" w:fill="auto"/>
            <w:vAlign w:val="center"/>
          </w:tcPr>
          <w:p w14:paraId="3131F57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41884312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43" w:name="OLE_LINK17"/>
            <w:r>
              <w:rPr>
                <w:rFonts w:hint="eastAsia" w:ascii="Times New Roman" w:hAnsi="Times New Roman" w:eastAsia="宋体" w:cs="Times New Roman"/>
                <w:sz w:val="22"/>
                <w:shd w:val="clear" w:color="auto" w:fill="D9D9D9"/>
              </w:rPr>
              <w:t>Every define</w:t>
            </w:r>
            <w:bookmarkEnd w:id="43"/>
            <w:r>
              <w:rPr>
                <w:rFonts w:hint="eastAsia" w:ascii="Times New Roman" w:hAnsi="Times New Roman" w:eastAsia="宋体" w:cs="Times New Roman"/>
                <w:sz w:val="22"/>
                <w:shd w:val="clear" w:color="auto" w:fill="D9D9D9"/>
              </w:rPr>
              <w:t>每一个定义</w:t>
            </w:r>
          </w:p>
        </w:tc>
        <w:tc>
          <w:tcPr>
            <w:tcW w:w="2754" w:type="dxa"/>
            <w:gridSpan w:val="2"/>
            <w:shd w:val="clear" w:color="auto" w:fill="auto"/>
            <w:vAlign w:val="center"/>
          </w:tcPr>
          <w:p w14:paraId="64A38829">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sz w:val="22"/>
                  <w:shd w:val="clear" w:color="auto" w:fill="D9D9D9"/>
                </w:rPr>
                <w:id w:val="12275076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Other其他</w:t>
            </w:r>
          </w:p>
        </w:tc>
      </w:tr>
    </w:tbl>
    <w:p w14:paraId="7E3D01AD">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6481"/>
        <w:gridCol w:w="3727"/>
        <w:gridCol w:w="2754"/>
      </w:tblGrid>
      <w:tr w14:paraId="4DD5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86" w:type="dxa"/>
            <w:shd w:val="clear" w:color="auto" w:fill="FBE4D5" w:themeFill="accent2" w:themeFillTint="33"/>
            <w:vAlign w:val="center"/>
          </w:tcPr>
          <w:p w14:paraId="057644CF">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13</w:t>
            </w:r>
          </w:p>
        </w:tc>
        <w:tc>
          <w:tcPr>
            <w:tcW w:w="12962" w:type="dxa"/>
            <w:gridSpan w:val="3"/>
            <w:tcBorders>
              <w:bottom w:val="single" w:color="auto" w:sz="4" w:space="0"/>
            </w:tcBorders>
            <w:shd w:val="clear" w:color="auto" w:fill="FBE4D5" w:themeFill="accent2" w:themeFillTint="33"/>
            <w:vAlign w:val="center"/>
          </w:tcPr>
          <w:p w14:paraId="253A6F86">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Record System and Traceability记录系统及可追溯性</w:t>
            </w:r>
          </w:p>
        </w:tc>
      </w:tr>
      <w:tr w14:paraId="4605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776518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w:t>
            </w:r>
          </w:p>
        </w:tc>
        <w:tc>
          <w:tcPr>
            <w:tcW w:w="12962" w:type="dxa"/>
            <w:gridSpan w:val="3"/>
            <w:shd w:val="clear" w:color="auto" w:fill="E2EFD9" w:themeFill="accent6" w:themeFillTint="33"/>
            <w:vAlign w:val="center"/>
          </w:tcPr>
          <w:p w14:paraId="61236AAF">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2012978165"/>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 records and receipts of raw materials</w:t>
            </w:r>
          </w:p>
          <w:p w14:paraId="26C09AF6">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rPr>
              <w:t>原材料运输记录和收据</w:t>
            </w:r>
          </w:p>
        </w:tc>
      </w:tr>
      <w:tr w14:paraId="10FB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DC9BB02">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13.2</w:t>
            </w:r>
          </w:p>
        </w:tc>
        <w:tc>
          <w:tcPr>
            <w:tcW w:w="12962" w:type="dxa"/>
            <w:gridSpan w:val="3"/>
            <w:shd w:val="clear" w:color="auto" w:fill="E2EFD9" w:themeFill="accent6" w:themeFillTint="33"/>
            <w:vAlign w:val="center"/>
          </w:tcPr>
          <w:p w14:paraId="1F1825AD">
            <w:pPr>
              <w:snapToGrid w:val="0"/>
              <w:spacing w:line="360" w:lineRule="auto"/>
              <w:jc w:val="left"/>
              <w:rPr>
                <w:rFonts w:ascii="Times New Roman" w:hAnsi="Times New Roman" w:eastAsia="宋体" w:cs="Times New Roman"/>
                <w:i/>
                <w:iCs/>
                <w:sz w:val="22"/>
                <w:shd w:val="clear" w:color="auto" w:fill="D9D9D9"/>
              </w:rPr>
            </w:pPr>
            <w:bookmarkStart w:id="44" w:name="OLE_LINK33"/>
            <w:sdt>
              <w:sdtPr>
                <w:rPr>
                  <w:rFonts w:ascii="Times New Roman" w:hAnsi="Times New Roman" w:eastAsia="宋体" w:cs="Times New Roman"/>
                  <w:sz w:val="22"/>
                  <w:shd w:val="clear" w:color="auto" w:fill="D9D9D9"/>
                </w:rPr>
                <w:id w:val="-51036849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Raw material sourcing </w:t>
            </w:r>
            <w:r>
              <w:rPr>
                <w:rFonts w:ascii="Times New Roman" w:hAnsi="Times New Roman" w:eastAsia="宋体" w:cs="Times New Roman"/>
                <w:sz w:val="22"/>
                <w:shd w:val="clear" w:color="auto" w:fill="D9D9D9"/>
              </w:rPr>
              <w:t>–</w:t>
            </w:r>
            <w:r>
              <w:rPr>
                <w:rFonts w:hint="eastAsia" w:ascii="Times New Roman" w:hAnsi="Times New Roman" w:eastAsia="宋体" w:cs="Times New Roman"/>
                <w:sz w:val="22"/>
                <w:shd w:val="clear" w:color="auto" w:fill="D9D9D9"/>
              </w:rPr>
              <w:t xml:space="preserve"> Reception of organic products</w:t>
            </w:r>
          </w:p>
          <w:p w14:paraId="7C6A318A">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原料采购-有机产品的接收</w:t>
            </w:r>
            <w:bookmarkEnd w:id="44"/>
          </w:p>
        </w:tc>
      </w:tr>
      <w:tr w14:paraId="6575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A194B0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13.3</w:t>
            </w:r>
          </w:p>
        </w:tc>
        <w:tc>
          <w:tcPr>
            <w:tcW w:w="12962" w:type="dxa"/>
            <w:gridSpan w:val="3"/>
            <w:shd w:val="clear" w:color="auto" w:fill="E2EFD9" w:themeFill="accent6" w:themeFillTint="33"/>
            <w:vAlign w:val="center"/>
          </w:tcPr>
          <w:p w14:paraId="5760216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85572644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 of raw materials</w:t>
            </w:r>
          </w:p>
          <w:p w14:paraId="1DEE9921">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原料的存储</w:t>
            </w:r>
          </w:p>
        </w:tc>
      </w:tr>
      <w:tr w14:paraId="5B34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13BEBC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13.4</w:t>
            </w:r>
          </w:p>
        </w:tc>
        <w:tc>
          <w:tcPr>
            <w:tcW w:w="12962" w:type="dxa"/>
            <w:gridSpan w:val="3"/>
            <w:shd w:val="clear" w:color="auto" w:fill="E2EFD9" w:themeFill="accent6" w:themeFillTint="33"/>
            <w:vAlign w:val="center"/>
          </w:tcPr>
          <w:p w14:paraId="52D0AB26">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1194380072"/>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Handling/processing activities</w:t>
            </w:r>
            <w:r>
              <w:rPr>
                <w:rFonts w:hint="eastAsia" w:ascii="Times New Roman" w:hAnsi="Times New Roman" w:eastAsia="宋体" w:cs="Times New Roman"/>
                <w:i/>
                <w:iCs/>
                <w:sz w:val="22"/>
                <w:shd w:val="clear" w:color="auto" w:fill="D9D9D9"/>
              </w:rPr>
              <w:t xml:space="preserve"> (records must provide a link to previous production batches for reference to the control measures)</w:t>
            </w:r>
          </w:p>
          <w:p w14:paraId="2A42AEB1">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处理/加工活动（记录必须提供与以前生产批次的链接，以参考控制措施）</w:t>
            </w:r>
          </w:p>
        </w:tc>
      </w:tr>
      <w:tr w14:paraId="191D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91DAF8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13.5</w:t>
            </w:r>
          </w:p>
        </w:tc>
        <w:tc>
          <w:tcPr>
            <w:tcW w:w="12962" w:type="dxa"/>
            <w:gridSpan w:val="3"/>
            <w:tcBorders>
              <w:bottom w:val="single" w:color="auto" w:sz="4" w:space="0"/>
            </w:tcBorders>
            <w:shd w:val="clear" w:color="auto" w:fill="E2EFD9" w:themeFill="accent6" w:themeFillTint="33"/>
            <w:vAlign w:val="center"/>
          </w:tcPr>
          <w:p w14:paraId="52E363C5">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32963801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Storage</w:t>
            </w:r>
            <w:r>
              <w:rPr>
                <w:rFonts w:hint="eastAsia" w:ascii="Times New Roman" w:hAnsi="Times New Roman" w:eastAsia="宋体" w:cs="Times New Roman"/>
                <w:sz w:val="22"/>
                <w:shd w:val="clear" w:color="auto" w:fill="D9D9D9"/>
              </w:rPr>
              <w:t xml:space="preserve"> of final materials</w:t>
            </w:r>
          </w:p>
          <w:p w14:paraId="78777054">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终产品的存储</w:t>
            </w:r>
          </w:p>
        </w:tc>
      </w:tr>
      <w:tr w14:paraId="0431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1154AB4">
            <w:pPr>
              <w:snapToGrid w:val="0"/>
              <w:spacing w:line="360" w:lineRule="auto"/>
              <w:jc w:val="center"/>
              <w:rPr>
                <w:rFonts w:ascii="Times New Roman" w:hAnsi="Times New Roman" w:eastAsia="宋体" w:cs="Times New Roman"/>
              </w:rPr>
            </w:pPr>
            <w:bookmarkStart w:id="45" w:name="_Hlk180875755"/>
            <w:r>
              <w:rPr>
                <w:rFonts w:hint="eastAsia" w:ascii="Times New Roman" w:hAnsi="Times New Roman" w:eastAsia="宋体" w:cs="Times New Roman"/>
              </w:rPr>
              <w:t>13.6</w:t>
            </w:r>
          </w:p>
        </w:tc>
        <w:tc>
          <w:tcPr>
            <w:tcW w:w="12962" w:type="dxa"/>
            <w:gridSpan w:val="3"/>
            <w:shd w:val="clear" w:color="auto" w:fill="D9E2F3" w:themeFill="accent1" w:themeFillTint="33"/>
            <w:vAlign w:val="center"/>
          </w:tcPr>
          <w:p w14:paraId="78DF91C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88579834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Transportation records and receipts of final products</w:t>
            </w:r>
          </w:p>
          <w:p w14:paraId="33E8C747">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最终产品的运输记录和收据</w:t>
            </w:r>
          </w:p>
        </w:tc>
      </w:tr>
      <w:bookmarkEnd w:id="45"/>
      <w:tr w14:paraId="05DC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3C58DB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13.7</w:t>
            </w:r>
          </w:p>
        </w:tc>
        <w:tc>
          <w:tcPr>
            <w:tcW w:w="12962" w:type="dxa"/>
            <w:gridSpan w:val="3"/>
            <w:shd w:val="clear" w:color="auto" w:fill="D9E2F3" w:themeFill="accent1" w:themeFillTint="33"/>
            <w:vAlign w:val="center"/>
          </w:tcPr>
          <w:p w14:paraId="4CDA7D3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717663717"/>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Invoices of raw materials, certificate copies from suppliers</w:t>
            </w:r>
          </w:p>
          <w:p w14:paraId="7502C214">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原材料发票，供应商证书复印件</w:t>
            </w:r>
          </w:p>
        </w:tc>
      </w:tr>
      <w:tr w14:paraId="3F3D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76270299">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13.8</w:t>
            </w:r>
          </w:p>
        </w:tc>
        <w:tc>
          <w:tcPr>
            <w:tcW w:w="12962" w:type="dxa"/>
            <w:gridSpan w:val="3"/>
            <w:shd w:val="clear" w:color="auto" w:fill="D9E2F3" w:themeFill="accent1" w:themeFillTint="33"/>
            <w:vAlign w:val="center"/>
          </w:tcPr>
          <w:p w14:paraId="519B902E">
            <w:pPr>
              <w:snapToGrid w:val="0"/>
              <w:spacing w:line="360" w:lineRule="auto"/>
              <w:jc w:val="left"/>
              <w:rPr>
                <w:rFonts w:ascii="Times New Roman" w:hAnsi="Times New Roman" w:eastAsia="宋体" w:cs="Times New Roman"/>
                <w:i/>
                <w:iCs/>
                <w:sz w:val="22"/>
                <w:shd w:val="clear" w:color="auto" w:fill="D9D9D9"/>
              </w:rPr>
            </w:pPr>
            <w:bookmarkStart w:id="46" w:name="OLE_LINK37"/>
            <w:sdt>
              <w:sdtPr>
                <w:rPr>
                  <w:rFonts w:ascii="Times New Roman" w:hAnsi="Times New Roman" w:eastAsia="宋体" w:cs="Times New Roman"/>
                  <w:sz w:val="22"/>
                  <w:shd w:val="clear" w:color="auto" w:fill="D9D9D9"/>
                </w:rPr>
                <w:id w:val="71331256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Storage records of organic products</w:t>
            </w:r>
          </w:p>
          <w:bookmarkEnd w:id="46"/>
          <w:p w14:paraId="57F7246E">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有机产品的存储记录</w:t>
            </w:r>
          </w:p>
        </w:tc>
      </w:tr>
      <w:tr w14:paraId="013E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3110DAA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13.9</w:t>
            </w:r>
          </w:p>
        </w:tc>
        <w:tc>
          <w:tcPr>
            <w:tcW w:w="12962" w:type="dxa"/>
            <w:gridSpan w:val="3"/>
            <w:tcBorders>
              <w:bottom w:val="single" w:color="auto" w:sz="4" w:space="0"/>
            </w:tcBorders>
            <w:shd w:val="clear" w:color="auto" w:fill="D9E2F3" w:themeFill="accent1" w:themeFillTint="33"/>
            <w:vAlign w:val="center"/>
          </w:tcPr>
          <w:p w14:paraId="6EA1278F">
            <w:pPr>
              <w:snapToGrid w:val="0"/>
              <w:spacing w:line="360" w:lineRule="auto"/>
              <w:jc w:val="left"/>
              <w:rPr>
                <w:rFonts w:ascii="Times New Roman" w:hAnsi="Times New Roman" w:eastAsia="宋体" w:cs="Times New Roman"/>
                <w:i/>
                <w:iCs/>
                <w:sz w:val="22"/>
                <w:shd w:val="clear" w:color="auto" w:fill="D9D9D9"/>
              </w:rPr>
            </w:pPr>
            <w:bookmarkStart w:id="47" w:name="OLE_LINK18"/>
            <w:sdt>
              <w:sdtPr>
                <w:rPr>
                  <w:rFonts w:ascii="Times New Roman" w:hAnsi="Times New Roman" w:eastAsia="宋体" w:cs="Times New Roman"/>
                  <w:sz w:val="22"/>
                  <w:shd w:val="clear" w:color="auto" w:fill="D9D9D9"/>
                </w:rPr>
                <w:id w:val="-127385275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Sales records (including invoices and buyer certificates as well as local sales and sales as non-organic)</w:t>
            </w:r>
          </w:p>
          <w:p w14:paraId="3777928F">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销售记录（包括发票和买方证书以及本地销售和按照非有机销售）</w:t>
            </w:r>
            <w:bookmarkEnd w:id="47"/>
          </w:p>
        </w:tc>
      </w:tr>
      <w:tr w14:paraId="3041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DB510F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13.10</w:t>
            </w:r>
          </w:p>
        </w:tc>
        <w:tc>
          <w:tcPr>
            <w:tcW w:w="12962" w:type="dxa"/>
            <w:gridSpan w:val="3"/>
            <w:tcBorders>
              <w:bottom w:val="single" w:color="auto" w:sz="4" w:space="0"/>
            </w:tcBorders>
            <w:shd w:val="clear" w:color="auto" w:fill="D9E2F3" w:themeFill="accent1" w:themeFillTint="33"/>
            <w:vAlign w:val="center"/>
          </w:tcPr>
          <w:p w14:paraId="3659896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117218598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Handling and sales of wastes</w:t>
            </w:r>
          </w:p>
          <w:p w14:paraId="23F95BBC">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废弃物的处理和销售</w:t>
            </w:r>
          </w:p>
        </w:tc>
      </w:tr>
      <w:tr w14:paraId="714C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98D2BA4">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13.11</w:t>
            </w:r>
          </w:p>
        </w:tc>
        <w:tc>
          <w:tcPr>
            <w:tcW w:w="12962" w:type="dxa"/>
            <w:gridSpan w:val="3"/>
            <w:shd w:val="clear" w:color="auto" w:fill="auto"/>
            <w:vAlign w:val="center"/>
          </w:tcPr>
          <w:p w14:paraId="47D0048D">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74515930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48" w:name="OLE_LINK38"/>
            <w:r>
              <w:rPr>
                <w:rFonts w:hint="eastAsia" w:ascii="Times New Roman" w:hAnsi="Times New Roman" w:eastAsia="宋体" w:cs="Times New Roman"/>
                <w:sz w:val="22"/>
                <w:shd w:val="clear" w:color="auto" w:fill="D9D9D9"/>
              </w:rPr>
              <w:t>Cleaning records</w:t>
            </w:r>
            <w:r>
              <w:rPr>
                <w:rFonts w:hint="eastAsia" w:ascii="Times New Roman" w:hAnsi="Times New Roman" w:eastAsia="宋体" w:cs="Times New Roman"/>
                <w:i/>
                <w:iCs/>
                <w:sz w:val="22"/>
                <w:shd w:val="clear" w:color="auto" w:fill="D9D9D9"/>
              </w:rPr>
              <w:t xml:space="preserve"> (discriminated to the cleaning of storage; facilities; machinery; equipment/tools; means of transport, etc.)</w:t>
            </w:r>
            <w:bookmarkEnd w:id="48"/>
          </w:p>
          <w:p w14:paraId="124B6420">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清洁记录(区分为仓库的清洁；设施;机械设备;设备/工具;运输工具等)</w:t>
            </w:r>
          </w:p>
        </w:tc>
      </w:tr>
      <w:tr w14:paraId="6395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CD52C6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13.12</w:t>
            </w:r>
          </w:p>
        </w:tc>
        <w:tc>
          <w:tcPr>
            <w:tcW w:w="12962" w:type="dxa"/>
            <w:gridSpan w:val="3"/>
            <w:shd w:val="clear" w:color="auto" w:fill="auto"/>
            <w:vAlign w:val="center"/>
          </w:tcPr>
          <w:p w14:paraId="09152963">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48408386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Records related to subcontracting activities (activities provided by others or provided to others by the operator)</w:t>
            </w:r>
          </w:p>
          <w:p w14:paraId="0BE176C3">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rPr>
              <w:t>与分包活动有关的记录（由他人提供或由经营人提供给他人的活动）</w:t>
            </w:r>
          </w:p>
        </w:tc>
      </w:tr>
      <w:tr w14:paraId="052C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4349A7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13.13</w:t>
            </w:r>
          </w:p>
        </w:tc>
        <w:tc>
          <w:tcPr>
            <w:tcW w:w="12962" w:type="dxa"/>
            <w:gridSpan w:val="3"/>
            <w:shd w:val="clear" w:color="auto" w:fill="auto"/>
            <w:vAlign w:val="center"/>
          </w:tcPr>
          <w:p w14:paraId="71167250">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5191747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w:t>
            </w:r>
            <w:r>
              <w:rPr>
                <w:rFonts w:hint="eastAsia" w:ascii="Times New Roman" w:hAnsi="Times New Roman" w:eastAsia="宋体" w:cs="Times New Roman"/>
              </w:rPr>
              <w:t>其他</w:t>
            </w:r>
          </w:p>
        </w:tc>
      </w:tr>
      <w:tr w14:paraId="2216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04F326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13.14</w:t>
            </w:r>
          </w:p>
        </w:tc>
        <w:tc>
          <w:tcPr>
            <w:tcW w:w="6481" w:type="dxa"/>
            <w:shd w:val="clear" w:color="auto" w:fill="auto"/>
            <w:vAlign w:val="center"/>
          </w:tcPr>
          <w:p w14:paraId="494CB22B">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In which language or languages are the above records kept?</w:t>
            </w:r>
          </w:p>
          <w:p w14:paraId="1E5BE9EC">
            <w:pPr>
              <w:snapToGrid w:val="0"/>
              <w:spacing w:line="360" w:lineRule="auto"/>
              <w:jc w:val="left"/>
              <w:rPr>
                <w:rFonts w:ascii="Times New Roman" w:hAnsi="Times New Roman" w:eastAsia="宋体" w:cs="Times New Roman"/>
                <w:i/>
                <w:iCs/>
                <w:sz w:val="22"/>
                <w:shd w:val="clear" w:color="auto" w:fill="D9D9D9"/>
              </w:rPr>
            </w:pPr>
            <w:r>
              <w:rPr>
                <w:rFonts w:hint="eastAsia" w:ascii="Times New Roman" w:hAnsi="Times New Roman" w:eastAsia="宋体" w:cs="Times New Roman"/>
                <w:i/>
                <w:iCs/>
                <w:sz w:val="22"/>
                <w:shd w:val="clear" w:color="auto" w:fill="D9D9D9"/>
              </w:rPr>
              <w:t>(E.g., Chinese, English, Arabic, Turkish, Russian, Ukrainian, etc.)</w:t>
            </w:r>
          </w:p>
          <w:p w14:paraId="4729D575">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rPr>
              <w:t>以上记录是用哪一种或几种语言保存的？</w:t>
            </w:r>
            <w:r>
              <w:rPr>
                <w:rFonts w:ascii="Times New Roman" w:hAnsi="Times New Roman" w:eastAsia="宋体" w:cs="Times New Roman"/>
                <w:i/>
                <w:iCs/>
              </w:rPr>
              <w:t>（例如，中文、英语、阿拉伯语、土耳其语、俄语、乌克兰语等）</w:t>
            </w:r>
          </w:p>
        </w:tc>
        <w:tc>
          <w:tcPr>
            <w:tcW w:w="6481" w:type="dxa"/>
            <w:gridSpan w:val="2"/>
            <w:shd w:val="clear" w:color="auto" w:fill="auto"/>
            <w:vAlign w:val="center"/>
          </w:tcPr>
          <w:p w14:paraId="2AEEB15D">
            <w:pPr>
              <w:snapToGrid w:val="0"/>
              <w:spacing w:line="360" w:lineRule="auto"/>
              <w:jc w:val="left"/>
              <w:rPr>
                <w:rFonts w:ascii="Times New Roman" w:hAnsi="Times New Roman" w:eastAsia="宋体" w:cs="Times New Roman"/>
                <w:sz w:val="22"/>
                <w:shd w:val="clear" w:color="auto" w:fill="D9D9D9"/>
              </w:rPr>
            </w:pPr>
            <w:sdt>
              <w:sdtPr>
                <w:rPr>
                  <w:rStyle w:val="16"/>
                </w:rPr>
                <w:id w:val="-159469921"/>
                <w:placeholder>
                  <w:docPart w:val="1EE2471432E64553ADF1D206ACDA5B32"/>
                </w:placeholder>
              </w:sdtPr>
              <w:sdtEndPr>
                <w:rPr>
                  <w:rStyle w:val="6"/>
                  <w:rFonts w:hint="default" w:asciiTheme="minorHAnsi" w:hAnsiTheme="minorHAnsi"/>
                  <w:sz w:val="21"/>
                  <w:lang w:val="en-US"/>
                </w:rPr>
              </w:sdtEndPr>
              <w:sdtContent>
                <w:r>
                  <w:rPr>
                    <w:rStyle w:val="16"/>
                    <w:rFonts w:hint="eastAsia"/>
                  </w:rPr>
                  <w:t>中文</w:t>
                </w:r>
                <w:r>
                  <w:rPr>
                    <w:rStyle w:val="16"/>
                    <w:rFonts w:hint="eastAsia"/>
                    <w:lang w:val="en-US" w:eastAsia="zh-CN"/>
                  </w:rPr>
                  <w:t>Chinese</w:t>
                </w:r>
                <w:bookmarkStart w:id="52" w:name="_GoBack"/>
                <w:bookmarkEnd w:id="52"/>
              </w:sdtContent>
            </w:sdt>
          </w:p>
        </w:tc>
      </w:tr>
      <w:tr w14:paraId="731C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6289F35">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13.15</w:t>
            </w:r>
          </w:p>
        </w:tc>
        <w:tc>
          <w:tcPr>
            <w:tcW w:w="10208" w:type="dxa"/>
            <w:gridSpan w:val="2"/>
            <w:shd w:val="clear" w:color="auto" w:fill="auto"/>
            <w:vAlign w:val="center"/>
          </w:tcPr>
          <w:p w14:paraId="3F709BA8">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Are the records kept for at least five years?</w:t>
            </w:r>
          </w:p>
          <w:p w14:paraId="5E1048FB">
            <w:pPr>
              <w:snapToGrid w:val="0"/>
              <w:spacing w:line="360" w:lineRule="auto"/>
              <w:jc w:val="left"/>
              <w:rPr>
                <w:rStyle w:val="16"/>
              </w:rPr>
            </w:pPr>
            <w:r>
              <w:rPr>
                <w:rFonts w:hint="eastAsia" w:ascii="Times New Roman" w:hAnsi="Times New Roman" w:eastAsia="宋体" w:cs="Times New Roman"/>
              </w:rPr>
              <w:t>记录是否至少保存五年？</w:t>
            </w:r>
          </w:p>
        </w:tc>
        <w:tc>
          <w:tcPr>
            <w:tcW w:w="2754" w:type="dxa"/>
            <w:shd w:val="clear" w:color="auto" w:fill="auto"/>
            <w:vAlign w:val="center"/>
          </w:tcPr>
          <w:p w14:paraId="31CCB3E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5863967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26947469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151F76C6">
            <w:pPr>
              <w:snapToGrid w:val="0"/>
              <w:spacing w:line="360" w:lineRule="auto"/>
              <w:jc w:val="center"/>
              <w:rPr>
                <w:rStyle w:val="16"/>
              </w:rPr>
            </w:pPr>
            <w:sdt>
              <w:sdtPr>
                <w:rPr>
                  <w:rFonts w:ascii="Times New Roman" w:hAnsi="Times New Roman" w:eastAsia="宋体" w:cs="Times New Roman"/>
                  <w:b/>
                  <w:bCs/>
                  <w:sz w:val="22"/>
                  <w:shd w:val="clear" w:color="auto" w:fill="D9D9D9"/>
                </w:rPr>
                <w:id w:val="732478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3873309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CDD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D866F4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13.16</w:t>
            </w:r>
          </w:p>
        </w:tc>
        <w:tc>
          <w:tcPr>
            <w:tcW w:w="10208" w:type="dxa"/>
            <w:gridSpan w:val="2"/>
            <w:shd w:val="clear" w:color="auto" w:fill="auto"/>
            <w:vAlign w:val="center"/>
          </w:tcPr>
          <w:p w14:paraId="4968449F">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Has an effective traceability system been established?</w:t>
            </w:r>
          </w:p>
          <w:p w14:paraId="401D6054">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rPr>
              <w:t>是否建立了有效的追溯系统？</w:t>
            </w:r>
          </w:p>
        </w:tc>
        <w:tc>
          <w:tcPr>
            <w:tcW w:w="2754" w:type="dxa"/>
            <w:shd w:val="clear" w:color="auto" w:fill="auto"/>
            <w:vAlign w:val="center"/>
          </w:tcPr>
          <w:p w14:paraId="420544D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9835892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30781381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F2DD8A5">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8424536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3358141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25BE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4A27A627">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13.17</w:t>
            </w:r>
          </w:p>
        </w:tc>
        <w:tc>
          <w:tcPr>
            <w:tcW w:w="10208" w:type="dxa"/>
            <w:gridSpan w:val="2"/>
            <w:tcBorders>
              <w:bottom w:val="single" w:color="auto" w:sz="4" w:space="0"/>
            </w:tcBorders>
            <w:shd w:val="clear" w:color="auto" w:fill="auto"/>
            <w:vAlign w:val="center"/>
          </w:tcPr>
          <w:p w14:paraId="6E1DF750">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Has an effective lot numbering system been established?</w:t>
            </w:r>
          </w:p>
          <w:p w14:paraId="0EA5AD67">
            <w:pPr>
              <w:snapToGrid w:val="0"/>
              <w:spacing w:line="360" w:lineRule="auto"/>
              <w:jc w:val="left"/>
              <w:rPr>
                <w:rFonts w:ascii="Times New Roman" w:hAnsi="Times New Roman" w:eastAsia="宋体" w:cs="Times New Roman"/>
                <w:sz w:val="22"/>
                <w:shd w:val="clear" w:color="auto" w:fill="D9D9D9"/>
              </w:rPr>
            </w:pPr>
            <w:r>
              <w:rPr>
                <w:rFonts w:ascii="Times New Roman" w:hAnsi="Times New Roman" w:eastAsia="宋体" w:cs="Times New Roman"/>
              </w:rPr>
              <w:t>是否已建立有效的批号系统？</w:t>
            </w:r>
          </w:p>
        </w:tc>
        <w:tc>
          <w:tcPr>
            <w:tcW w:w="2754" w:type="dxa"/>
            <w:tcBorders>
              <w:bottom w:val="single" w:color="auto" w:sz="4" w:space="0"/>
            </w:tcBorders>
            <w:shd w:val="clear" w:color="auto" w:fill="auto"/>
            <w:vAlign w:val="center"/>
          </w:tcPr>
          <w:p w14:paraId="04FA0D4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18650339"/>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3005116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7DC33DD">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44670430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34979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12C1BE1E">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10491"/>
        <w:gridCol w:w="2471"/>
      </w:tblGrid>
      <w:tr w14:paraId="0CE2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shd w:val="clear" w:color="auto" w:fill="D8D8D8" w:themeFill="background1" w:themeFillShade="D9"/>
            <w:vAlign w:val="center"/>
          </w:tcPr>
          <w:p w14:paraId="2DA74543">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14</w:t>
            </w:r>
          </w:p>
        </w:tc>
        <w:tc>
          <w:tcPr>
            <w:tcW w:w="12962" w:type="dxa"/>
            <w:gridSpan w:val="2"/>
            <w:shd w:val="clear" w:color="auto" w:fill="D8D8D8" w:themeFill="background1" w:themeFillShade="D9"/>
            <w:vAlign w:val="center"/>
          </w:tcPr>
          <w:p w14:paraId="0518F64F">
            <w:pPr>
              <w:snapToGrid w:val="0"/>
              <w:spacing w:line="360" w:lineRule="auto"/>
              <w:jc w:val="left"/>
              <w:rPr>
                <w:rFonts w:ascii="Times New Roman" w:hAnsi="Times New Roman" w:eastAsia="宋体" w:cs="Times New Roman"/>
                <w:b/>
                <w:bCs/>
              </w:rPr>
            </w:pPr>
            <w:bookmarkStart w:id="49" w:name="OLE_LINK20"/>
            <w:r>
              <w:rPr>
                <w:rFonts w:hint="eastAsia" w:ascii="Times New Roman" w:hAnsi="Times New Roman" w:eastAsia="宋体" w:cs="Times New Roman"/>
                <w:b/>
                <w:bCs/>
              </w:rPr>
              <w:t>Actions in cases of suspected non-compliance due to the presence of non-authorised products or substances</w:t>
            </w:r>
            <w:bookmarkEnd w:id="49"/>
          </w:p>
          <w:p w14:paraId="29ADD572">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hd w:val="clear" w:color="auto" w:fill="D9D9D9"/>
              </w:rPr>
              <w:t>由于存在未经授权的产品或物质而怀疑存在不符合项的情况下采取的行动</w:t>
            </w:r>
          </w:p>
        </w:tc>
      </w:tr>
      <w:tr w14:paraId="3195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D98A88A">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14.1</w:t>
            </w:r>
          </w:p>
        </w:tc>
        <w:tc>
          <w:tcPr>
            <w:tcW w:w="12962" w:type="dxa"/>
            <w:gridSpan w:val="2"/>
            <w:shd w:val="clear" w:color="auto" w:fill="FBE4D5" w:themeFill="accent2" w:themeFillTint="33"/>
            <w:vAlign w:val="center"/>
          </w:tcPr>
          <w:p w14:paraId="448699CA">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 xml:space="preserve">Where an operator suspects that, due to the presence of a product or substance not </w:t>
            </w:r>
            <w:r>
              <w:rPr>
                <w:rFonts w:ascii="Times New Roman" w:hAnsi="Times New Roman" w:eastAsia="宋体" w:cs="Times New Roman"/>
                <w:b/>
                <w:bCs/>
              </w:rPr>
              <w:t>authorized</w:t>
            </w:r>
            <w:r>
              <w:rPr>
                <w:rFonts w:hint="eastAsia" w:ascii="Times New Roman" w:hAnsi="Times New Roman" w:eastAsia="宋体" w:cs="Times New Roman"/>
                <w:b/>
                <w:bCs/>
              </w:rPr>
              <w:t xml:space="preserve"> for use in organic production in a product intended to be used or marketed as an organic or in-conversion product, the final product does not comply, the operator:</w:t>
            </w:r>
          </w:p>
          <w:p w14:paraId="7AC6A42F">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如果经营者怀疑，由于在拟作为有机产品或转换期中的产品使用或销售的产品中存在未经授权用于有机生产的产品或物质，最终产品不符合规定，则经营者：</w:t>
            </w:r>
          </w:p>
        </w:tc>
      </w:tr>
      <w:tr w14:paraId="2A86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53909E06">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0491" w:type="dxa"/>
            <w:shd w:val="clear" w:color="auto" w:fill="FBE4D5" w:themeFill="accent2" w:themeFillTint="33"/>
            <w:vAlign w:val="center"/>
          </w:tcPr>
          <w:p w14:paraId="6E0B3D52">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 xml:space="preserve">Identifies and separates the products concerned </w:t>
            </w:r>
          </w:p>
          <w:p w14:paraId="403C5745">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识别和分离相关产品</w:t>
            </w:r>
          </w:p>
        </w:tc>
        <w:tc>
          <w:tcPr>
            <w:tcW w:w="2471" w:type="dxa"/>
            <w:shd w:val="clear" w:color="auto" w:fill="FBE4D5" w:themeFill="accent2" w:themeFillTint="33"/>
            <w:vAlign w:val="center"/>
          </w:tcPr>
          <w:p w14:paraId="65ECBBD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29919021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1304730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45F030A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8778797"/>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820424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A17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1876BBE">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w:t>
            </w:r>
          </w:p>
        </w:tc>
        <w:tc>
          <w:tcPr>
            <w:tcW w:w="10491" w:type="dxa"/>
            <w:shd w:val="clear" w:color="auto" w:fill="FBE4D5" w:themeFill="accent2" w:themeFillTint="33"/>
            <w:vAlign w:val="center"/>
          </w:tcPr>
          <w:p w14:paraId="433D1624">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 xml:space="preserve">It examines whether the suspicion may be </w:t>
            </w:r>
            <w:r>
              <w:rPr>
                <w:rFonts w:ascii="Times New Roman" w:hAnsi="Times New Roman" w:eastAsia="宋体" w:cs="Times New Roman"/>
                <w:i/>
                <w:iCs/>
              </w:rPr>
              <w:t>substantiated</w:t>
            </w:r>
          </w:p>
          <w:p w14:paraId="19872CD0">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审查怀疑是否可能得到证实</w:t>
            </w:r>
          </w:p>
        </w:tc>
        <w:tc>
          <w:tcPr>
            <w:tcW w:w="2471" w:type="dxa"/>
            <w:shd w:val="clear" w:color="auto" w:fill="FBE4D5" w:themeFill="accent2" w:themeFillTint="33"/>
            <w:vAlign w:val="center"/>
          </w:tcPr>
          <w:p w14:paraId="71CEDC4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7497846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81360224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27E6BE1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99435414"/>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0890536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FAC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3A9861C">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c.</w:t>
            </w:r>
          </w:p>
        </w:tc>
        <w:tc>
          <w:tcPr>
            <w:tcW w:w="10491" w:type="dxa"/>
            <w:shd w:val="clear" w:color="auto" w:fill="FBE4D5" w:themeFill="accent2" w:themeFillTint="33"/>
            <w:vAlign w:val="center"/>
          </w:tcPr>
          <w:p w14:paraId="798ADF06">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Does not market the product in question as organic or in-conversion and does not use it in organic production unless the suspicion may be eliminated</w:t>
            </w:r>
          </w:p>
          <w:p w14:paraId="5F9AD6E0">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不将有问题的产品作为有机或转换期中的产品销售，也不将其用于有机生产，除非怀疑可以消除</w:t>
            </w:r>
          </w:p>
        </w:tc>
        <w:tc>
          <w:tcPr>
            <w:tcW w:w="2471" w:type="dxa"/>
            <w:shd w:val="clear" w:color="auto" w:fill="FBE4D5" w:themeFill="accent2" w:themeFillTint="33"/>
            <w:vAlign w:val="center"/>
          </w:tcPr>
          <w:p w14:paraId="52322637">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7673682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0550092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8F0F9D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617853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2773808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5F325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9C37991">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d.</w:t>
            </w:r>
          </w:p>
        </w:tc>
        <w:tc>
          <w:tcPr>
            <w:tcW w:w="10491" w:type="dxa"/>
            <w:shd w:val="clear" w:color="auto" w:fill="FBE4D5" w:themeFill="accent2" w:themeFillTint="33"/>
            <w:vAlign w:val="center"/>
          </w:tcPr>
          <w:p w14:paraId="4B1B6ED7">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If the suspicion is substantiated or may not be ruled out, it immediately informs CETC （</w:t>
            </w:r>
            <w:r>
              <w:fldChar w:fldCharType="begin"/>
            </w:r>
            <w:r>
              <w:instrText xml:space="preserve"> HYPERLINK "mailto:cetc@bjcetc.cn" </w:instrText>
            </w:r>
            <w:r>
              <w:fldChar w:fldCharType="separate"/>
            </w:r>
            <w:r>
              <w:rPr>
                <w:rStyle w:val="7"/>
                <w:rFonts w:hint="eastAsia" w:ascii="Times New Roman" w:hAnsi="Times New Roman" w:eastAsia="宋体" w:cs="Times New Roman"/>
                <w:i/>
                <w:iCs/>
              </w:rPr>
              <w:t>cetc@bjcetc.cn</w:t>
            </w:r>
            <w:r>
              <w:rPr>
                <w:rStyle w:val="7"/>
                <w:rFonts w:hint="eastAsia" w:ascii="Times New Roman" w:hAnsi="Times New Roman" w:eastAsia="宋体" w:cs="Times New Roman"/>
                <w:i/>
                <w:iCs/>
              </w:rPr>
              <w:fldChar w:fldCharType="end"/>
            </w:r>
            <w:r>
              <w:rPr>
                <w:rFonts w:hint="eastAsia" w:ascii="Times New Roman" w:hAnsi="Times New Roman" w:eastAsia="宋体" w:cs="Times New Roman"/>
                <w:i/>
                <w:iCs/>
              </w:rPr>
              <w:t xml:space="preserve"> ）and provides CETC with the information </w:t>
            </w:r>
            <w:r>
              <w:rPr>
                <w:rFonts w:ascii="Times New Roman" w:hAnsi="Times New Roman" w:eastAsia="宋体" w:cs="Times New Roman"/>
                <w:i/>
                <w:iCs/>
              </w:rPr>
              <w:t>available</w:t>
            </w:r>
            <w:r>
              <w:rPr>
                <w:rFonts w:hint="eastAsia" w:ascii="Times New Roman" w:hAnsi="Times New Roman" w:eastAsia="宋体" w:cs="Times New Roman"/>
                <w:i/>
                <w:iCs/>
              </w:rPr>
              <w:t xml:space="preserve"> according to each case:</w:t>
            </w:r>
          </w:p>
          <w:p w14:paraId="76780CA9">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如果怀疑得到证实或无法排除，则立即通知CETC（cetc@bjcetc.cn），并根据不同情况向CETC提供可用信息：</w:t>
            </w:r>
          </w:p>
          <w:p w14:paraId="768AB86F">
            <w:pPr>
              <w:pStyle w:val="13"/>
              <w:numPr>
                <w:ilvl w:val="0"/>
                <w:numId w:val="1"/>
              </w:numPr>
              <w:snapToGrid w:val="0"/>
              <w:spacing w:line="360" w:lineRule="auto"/>
              <w:ind w:firstLineChars="0"/>
              <w:jc w:val="left"/>
              <w:rPr>
                <w:rFonts w:ascii="Times New Roman" w:hAnsi="Times New Roman" w:eastAsia="宋体" w:cs="Times New Roman"/>
                <w:i/>
                <w:iCs/>
              </w:rPr>
            </w:pPr>
            <w:r>
              <w:rPr>
                <w:rFonts w:ascii="Times New Roman" w:hAnsi="Times New Roman" w:eastAsia="宋体" w:cs="Times New Roman"/>
                <w:i/>
                <w:iCs/>
              </w:rPr>
              <w:t>I</w:t>
            </w:r>
            <w:r>
              <w:rPr>
                <w:rFonts w:hint="eastAsia" w:ascii="Times New Roman" w:hAnsi="Times New Roman" w:eastAsia="宋体" w:cs="Times New Roman"/>
                <w:i/>
                <w:iCs/>
              </w:rPr>
              <w:t>nformation and documents concerning the supplier (</w:t>
            </w:r>
            <w:r>
              <w:rPr>
                <w:rFonts w:ascii="Times New Roman" w:hAnsi="Times New Roman" w:eastAsia="宋体" w:cs="Times New Roman"/>
                <w:i/>
                <w:iCs/>
              </w:rPr>
              <w:t>transportation</w:t>
            </w:r>
            <w:r>
              <w:rPr>
                <w:rFonts w:hint="eastAsia" w:ascii="Times New Roman" w:hAnsi="Times New Roman" w:eastAsia="宋体" w:cs="Times New Roman"/>
                <w:i/>
                <w:iCs/>
              </w:rPr>
              <w:t xml:space="preserve"> receipt/bill, invoice, supplier</w:t>
            </w:r>
            <w:r>
              <w:rPr>
                <w:rFonts w:ascii="Times New Roman" w:hAnsi="Times New Roman" w:eastAsia="宋体" w:cs="Times New Roman"/>
                <w:i/>
                <w:iCs/>
              </w:rPr>
              <w:t>’</w:t>
            </w:r>
            <w:r>
              <w:rPr>
                <w:rFonts w:hint="eastAsia" w:ascii="Times New Roman" w:hAnsi="Times New Roman" w:eastAsia="宋体" w:cs="Times New Roman"/>
                <w:i/>
                <w:iCs/>
              </w:rPr>
              <w:t>s certificate, organic control certificate);</w:t>
            </w:r>
          </w:p>
          <w:p w14:paraId="42D28312">
            <w:pPr>
              <w:pStyle w:val="13"/>
              <w:snapToGrid w:val="0"/>
              <w:spacing w:line="360" w:lineRule="auto"/>
              <w:ind w:left="360" w:firstLine="0" w:firstLineChars="0"/>
              <w:jc w:val="left"/>
              <w:rPr>
                <w:rFonts w:ascii="Times New Roman" w:hAnsi="Times New Roman" w:eastAsia="宋体" w:cs="Times New Roman"/>
                <w:i/>
                <w:iCs/>
              </w:rPr>
            </w:pPr>
            <w:r>
              <w:rPr>
                <w:rFonts w:hint="eastAsia" w:ascii="Times New Roman" w:hAnsi="Times New Roman" w:eastAsia="宋体" w:cs="Times New Roman"/>
                <w:i/>
                <w:iCs/>
              </w:rPr>
              <w:t>与供应商有关的信息和文件（运输收据/账单、发票、供应商证书、有机控制证书）；</w:t>
            </w:r>
          </w:p>
          <w:p w14:paraId="20FB100C">
            <w:pPr>
              <w:pStyle w:val="13"/>
              <w:numPr>
                <w:ilvl w:val="0"/>
                <w:numId w:val="1"/>
              </w:numPr>
              <w:snapToGrid w:val="0"/>
              <w:spacing w:line="360" w:lineRule="auto"/>
              <w:ind w:firstLineChars="0"/>
              <w:jc w:val="left"/>
              <w:rPr>
                <w:rFonts w:ascii="Times New Roman" w:hAnsi="Times New Roman" w:eastAsia="宋体" w:cs="Times New Roman"/>
                <w:i/>
                <w:iCs/>
              </w:rPr>
            </w:pPr>
            <w:r>
              <w:rPr>
                <w:rFonts w:ascii="Times New Roman" w:hAnsi="Times New Roman" w:eastAsia="宋体" w:cs="Times New Roman"/>
                <w:i/>
                <w:iCs/>
              </w:rPr>
              <w:t>P</w:t>
            </w:r>
            <w:r>
              <w:rPr>
                <w:rFonts w:hint="eastAsia" w:ascii="Times New Roman" w:hAnsi="Times New Roman" w:eastAsia="宋体" w:cs="Times New Roman"/>
                <w:i/>
                <w:iCs/>
              </w:rPr>
              <w:t>roduct traceability with bath identification, stock quantity and quantity of products sold;</w:t>
            </w:r>
          </w:p>
          <w:p w14:paraId="5AA37346">
            <w:pPr>
              <w:pStyle w:val="13"/>
              <w:snapToGrid w:val="0"/>
              <w:spacing w:line="360" w:lineRule="auto"/>
              <w:ind w:left="360" w:firstLine="0" w:firstLineChars="0"/>
              <w:jc w:val="left"/>
              <w:rPr>
                <w:rFonts w:ascii="Times New Roman" w:hAnsi="Times New Roman" w:eastAsia="宋体" w:cs="Times New Roman"/>
                <w:i/>
                <w:iCs/>
              </w:rPr>
            </w:pPr>
            <w:r>
              <w:rPr>
                <w:rFonts w:hint="eastAsia" w:ascii="Times New Roman" w:hAnsi="Times New Roman" w:eastAsia="宋体" w:cs="Times New Roman"/>
                <w:i/>
                <w:iCs/>
              </w:rPr>
              <w:t>产品可追溯性，包括产品标识、库存数量和销售数量</w:t>
            </w:r>
          </w:p>
          <w:p w14:paraId="4B8A393E">
            <w:pPr>
              <w:pStyle w:val="13"/>
              <w:numPr>
                <w:ilvl w:val="0"/>
                <w:numId w:val="1"/>
              </w:numPr>
              <w:snapToGrid w:val="0"/>
              <w:spacing w:line="360" w:lineRule="auto"/>
              <w:ind w:firstLineChars="0"/>
              <w:jc w:val="left"/>
              <w:rPr>
                <w:rFonts w:ascii="Times New Roman" w:hAnsi="Times New Roman" w:eastAsia="宋体" w:cs="Times New Roman"/>
                <w:i/>
                <w:iCs/>
              </w:rPr>
            </w:pPr>
            <w:r>
              <w:rPr>
                <w:rFonts w:ascii="Times New Roman" w:hAnsi="Times New Roman" w:eastAsia="宋体" w:cs="Times New Roman"/>
                <w:i/>
                <w:iCs/>
              </w:rPr>
              <w:t>Laboratory</w:t>
            </w:r>
            <w:r>
              <w:rPr>
                <w:rFonts w:hint="eastAsia" w:ascii="Times New Roman" w:hAnsi="Times New Roman" w:eastAsia="宋体" w:cs="Times New Roman"/>
                <w:i/>
                <w:iCs/>
              </w:rPr>
              <w:t xml:space="preserve"> </w:t>
            </w:r>
            <w:r>
              <w:rPr>
                <w:rFonts w:ascii="Times New Roman" w:hAnsi="Times New Roman" w:eastAsia="宋体" w:cs="Times New Roman"/>
                <w:i/>
                <w:iCs/>
              </w:rPr>
              <w:t>results</w:t>
            </w:r>
            <w:r>
              <w:rPr>
                <w:rFonts w:hint="eastAsia" w:ascii="Times New Roman" w:hAnsi="Times New Roman" w:eastAsia="宋体" w:cs="Times New Roman"/>
                <w:i/>
                <w:iCs/>
              </w:rPr>
              <w:t>, from an accredited laboratory as the case may be and if available;</w:t>
            </w:r>
          </w:p>
          <w:p w14:paraId="10C2E02F">
            <w:pPr>
              <w:pStyle w:val="13"/>
              <w:snapToGrid w:val="0"/>
              <w:spacing w:line="360" w:lineRule="auto"/>
              <w:ind w:left="360" w:firstLine="0" w:firstLineChars="0"/>
              <w:jc w:val="left"/>
              <w:rPr>
                <w:rFonts w:ascii="Times New Roman" w:hAnsi="Times New Roman" w:eastAsia="宋体" w:cs="Times New Roman"/>
                <w:i/>
                <w:iCs/>
              </w:rPr>
            </w:pPr>
            <w:r>
              <w:rPr>
                <w:rFonts w:hint="eastAsia" w:ascii="Times New Roman" w:hAnsi="Times New Roman" w:eastAsia="宋体" w:cs="Times New Roman"/>
                <w:i/>
                <w:iCs/>
              </w:rPr>
              <w:t>化验结果，由获得认可的实验室提供，视情况而定，如有的话；</w:t>
            </w:r>
          </w:p>
          <w:p w14:paraId="1F1F2AB1">
            <w:pPr>
              <w:pStyle w:val="13"/>
              <w:numPr>
                <w:ilvl w:val="0"/>
                <w:numId w:val="1"/>
              </w:numPr>
              <w:snapToGrid w:val="0"/>
              <w:spacing w:line="360" w:lineRule="auto"/>
              <w:ind w:firstLineChars="0"/>
              <w:jc w:val="left"/>
              <w:rPr>
                <w:rFonts w:ascii="Times New Roman" w:hAnsi="Times New Roman" w:eastAsia="宋体" w:cs="Times New Roman"/>
                <w:i/>
                <w:iCs/>
              </w:rPr>
            </w:pPr>
            <w:r>
              <w:rPr>
                <w:rFonts w:hint="eastAsia" w:ascii="Times New Roman" w:hAnsi="Times New Roman" w:eastAsia="宋体" w:cs="Times New Roman"/>
                <w:i/>
                <w:iCs/>
              </w:rPr>
              <w:t>the sampling form in which the time, place and method used to take the sample are described;</w:t>
            </w:r>
          </w:p>
          <w:p w14:paraId="09B583F3">
            <w:pPr>
              <w:pStyle w:val="13"/>
              <w:snapToGrid w:val="0"/>
              <w:spacing w:line="360" w:lineRule="auto"/>
              <w:ind w:left="360" w:firstLine="0" w:firstLineChars="0"/>
              <w:jc w:val="left"/>
              <w:rPr>
                <w:rFonts w:ascii="Times New Roman" w:hAnsi="Times New Roman" w:eastAsia="宋体" w:cs="Times New Roman"/>
                <w:i/>
                <w:iCs/>
              </w:rPr>
            </w:pPr>
            <w:r>
              <w:rPr>
                <w:rFonts w:hint="eastAsia" w:ascii="Times New Roman" w:hAnsi="Times New Roman" w:eastAsia="宋体" w:cs="Times New Roman"/>
                <w:i/>
                <w:iCs/>
              </w:rPr>
              <w:t>抽样表格，说明取样的时间、地点和方法</w:t>
            </w:r>
          </w:p>
          <w:p w14:paraId="1393A4DF">
            <w:pPr>
              <w:pStyle w:val="13"/>
              <w:numPr>
                <w:ilvl w:val="0"/>
                <w:numId w:val="1"/>
              </w:numPr>
              <w:snapToGrid w:val="0"/>
              <w:spacing w:line="360" w:lineRule="auto"/>
              <w:ind w:firstLineChars="0"/>
              <w:jc w:val="left"/>
              <w:rPr>
                <w:rFonts w:ascii="Times New Roman" w:hAnsi="Times New Roman" w:eastAsia="宋体" w:cs="Times New Roman"/>
                <w:i/>
                <w:iCs/>
              </w:rPr>
            </w:pPr>
            <w:bookmarkStart w:id="50" w:name="OLE_LINK21"/>
            <w:r>
              <w:rPr>
                <w:rFonts w:hint="eastAsia" w:ascii="Times New Roman" w:hAnsi="Times New Roman" w:eastAsia="宋体" w:cs="Times New Roman"/>
                <w:i/>
                <w:iCs/>
              </w:rPr>
              <w:t>any information regarding any suspicions that have arisen in the past in relation to the particular non-authorized product or the particular non-authorized substance</w:t>
            </w:r>
            <w:bookmarkEnd w:id="50"/>
            <w:r>
              <w:rPr>
                <w:rFonts w:hint="eastAsia" w:ascii="Times New Roman" w:hAnsi="Times New Roman" w:eastAsia="宋体" w:cs="Times New Roman"/>
                <w:i/>
                <w:iCs/>
              </w:rPr>
              <w:t>;</w:t>
            </w:r>
          </w:p>
          <w:p w14:paraId="2228BD34">
            <w:pPr>
              <w:pStyle w:val="13"/>
              <w:snapToGrid w:val="0"/>
              <w:spacing w:line="360" w:lineRule="auto"/>
              <w:ind w:left="360" w:firstLine="0" w:firstLineChars="0"/>
              <w:jc w:val="left"/>
              <w:rPr>
                <w:rFonts w:ascii="Times New Roman" w:hAnsi="Times New Roman" w:eastAsia="宋体" w:cs="Times New Roman"/>
                <w:i/>
                <w:iCs/>
              </w:rPr>
            </w:pPr>
            <w:r>
              <w:rPr>
                <w:rFonts w:hint="eastAsia" w:ascii="Times New Roman" w:hAnsi="Times New Roman" w:eastAsia="宋体" w:cs="Times New Roman"/>
                <w:i/>
                <w:iCs/>
              </w:rPr>
              <w:t>有关过去曾出现的有关特定非授权产品或特定非授权物质的怀疑的任何资料</w:t>
            </w:r>
          </w:p>
          <w:p w14:paraId="0FEF4497">
            <w:pPr>
              <w:pStyle w:val="13"/>
              <w:numPr>
                <w:ilvl w:val="0"/>
                <w:numId w:val="1"/>
              </w:numPr>
              <w:snapToGrid w:val="0"/>
              <w:spacing w:line="360" w:lineRule="auto"/>
              <w:ind w:firstLineChars="0"/>
              <w:jc w:val="left"/>
              <w:rPr>
                <w:rFonts w:ascii="Times New Roman" w:hAnsi="Times New Roman" w:eastAsia="宋体" w:cs="Times New Roman"/>
                <w:i/>
                <w:iCs/>
              </w:rPr>
            </w:pPr>
            <w:r>
              <w:rPr>
                <w:rFonts w:hint="eastAsia" w:ascii="Times New Roman" w:hAnsi="Times New Roman" w:eastAsia="宋体" w:cs="Times New Roman"/>
                <w:i/>
                <w:iCs/>
              </w:rPr>
              <w:t xml:space="preserve">any other relevant document to </w:t>
            </w:r>
            <w:r>
              <w:rPr>
                <w:rFonts w:ascii="Times New Roman" w:hAnsi="Times New Roman" w:eastAsia="宋体" w:cs="Times New Roman"/>
                <w:i/>
                <w:iCs/>
              </w:rPr>
              <w:t>clarify</w:t>
            </w:r>
            <w:r>
              <w:rPr>
                <w:rFonts w:hint="eastAsia" w:ascii="Times New Roman" w:hAnsi="Times New Roman" w:eastAsia="宋体" w:cs="Times New Roman"/>
                <w:i/>
                <w:iCs/>
              </w:rPr>
              <w:t xml:space="preserve"> the case.</w:t>
            </w:r>
          </w:p>
          <w:p w14:paraId="69272062">
            <w:pPr>
              <w:pStyle w:val="13"/>
              <w:snapToGrid w:val="0"/>
              <w:spacing w:line="360" w:lineRule="auto"/>
              <w:ind w:left="360" w:firstLine="0" w:firstLineChars="0"/>
              <w:jc w:val="left"/>
              <w:rPr>
                <w:rFonts w:ascii="Times New Roman" w:hAnsi="Times New Roman" w:eastAsia="宋体" w:cs="Times New Roman"/>
                <w:i/>
                <w:iCs/>
              </w:rPr>
            </w:pPr>
            <w:r>
              <w:rPr>
                <w:rFonts w:hint="eastAsia" w:ascii="Times New Roman" w:hAnsi="Times New Roman" w:eastAsia="宋体" w:cs="Times New Roman"/>
                <w:i/>
                <w:iCs/>
              </w:rPr>
              <w:t>任何其他有关文件，以澄清案情。</w:t>
            </w:r>
          </w:p>
        </w:tc>
        <w:tc>
          <w:tcPr>
            <w:tcW w:w="2471" w:type="dxa"/>
            <w:shd w:val="clear" w:color="auto" w:fill="FBE4D5" w:themeFill="accent2" w:themeFillTint="33"/>
            <w:vAlign w:val="center"/>
          </w:tcPr>
          <w:p w14:paraId="1D122D0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34530778"/>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5476761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D569F8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342372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91277424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32224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2A5A5C8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e.</w:t>
            </w:r>
          </w:p>
        </w:tc>
        <w:tc>
          <w:tcPr>
            <w:tcW w:w="10491" w:type="dxa"/>
            <w:shd w:val="clear" w:color="auto" w:fill="FBE4D5" w:themeFill="accent2" w:themeFillTint="33"/>
            <w:vAlign w:val="center"/>
          </w:tcPr>
          <w:p w14:paraId="679CFCA9">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Cooperates fully with CETC and the competent control authority in determining and verifying the reasons for the presence of non-authorised products or substances?</w:t>
            </w:r>
          </w:p>
          <w:p w14:paraId="0C95DA21">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与CETC和主管控制机构充分合作，确定和核实未授权产品或物质存在的原因？</w:t>
            </w:r>
          </w:p>
        </w:tc>
        <w:tc>
          <w:tcPr>
            <w:tcW w:w="2471" w:type="dxa"/>
            <w:shd w:val="clear" w:color="auto" w:fill="FBE4D5" w:themeFill="accent2" w:themeFillTint="33"/>
            <w:vAlign w:val="center"/>
          </w:tcPr>
          <w:p w14:paraId="6BDDEBB1">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49891541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3866367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3BA7DEFC">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980809505"/>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48035532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0843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768FFAB">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14.2</w:t>
            </w:r>
          </w:p>
        </w:tc>
        <w:tc>
          <w:tcPr>
            <w:tcW w:w="12962" w:type="dxa"/>
            <w:gridSpan w:val="2"/>
            <w:tcBorders>
              <w:bottom w:val="single" w:color="auto" w:sz="4" w:space="0"/>
            </w:tcBorders>
            <w:shd w:val="clear" w:color="auto" w:fill="FBE4D5" w:themeFill="accent2" w:themeFillTint="33"/>
            <w:vAlign w:val="center"/>
          </w:tcPr>
          <w:p w14:paraId="42253D7B">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When the suspicion of non-compliance concerns an incoming organic or in-conversion product, the operator examines whether:</w:t>
            </w:r>
          </w:p>
          <w:p w14:paraId="29B462EA">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当怀疑引进的有机产品或转换期中的产品不符合规定时，运营商须检查是否：</w:t>
            </w:r>
          </w:p>
        </w:tc>
      </w:tr>
      <w:tr w14:paraId="00D5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1DA8F46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0491" w:type="dxa"/>
            <w:tcBorders>
              <w:bottom w:val="single" w:color="auto" w:sz="4" w:space="0"/>
            </w:tcBorders>
            <w:shd w:val="clear" w:color="auto" w:fill="FBE4D5" w:themeFill="accent2" w:themeFillTint="33"/>
            <w:vAlign w:val="center"/>
          </w:tcPr>
          <w:p w14:paraId="75B50BAD">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information included on the label of the organic or in-conversion product is consistent with the information in the accompanying documents;</w:t>
            </w:r>
          </w:p>
          <w:p w14:paraId="3D8DDA24">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有机或转换期中的产品标签上的信息与随附文件中的信息一致；</w:t>
            </w:r>
          </w:p>
        </w:tc>
        <w:tc>
          <w:tcPr>
            <w:tcW w:w="2471" w:type="dxa"/>
            <w:tcBorders>
              <w:bottom w:val="single" w:color="auto" w:sz="4" w:space="0"/>
            </w:tcBorders>
            <w:shd w:val="clear" w:color="auto" w:fill="FBE4D5" w:themeFill="accent2" w:themeFillTint="33"/>
            <w:vAlign w:val="center"/>
          </w:tcPr>
          <w:p w14:paraId="05F67F4F">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3810611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3281442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5C7EA03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7261819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2214361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1CCC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B222F20">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b.</w:t>
            </w:r>
          </w:p>
        </w:tc>
        <w:tc>
          <w:tcPr>
            <w:tcW w:w="10491" w:type="dxa"/>
            <w:shd w:val="clear" w:color="auto" w:fill="FBE4D5" w:themeFill="accent2" w:themeFillTint="33"/>
            <w:vAlign w:val="center"/>
          </w:tcPr>
          <w:p w14:paraId="39769267">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information included in the certificate provided by the supplier actually related to the product purchased</w:t>
            </w:r>
          </w:p>
          <w:p w14:paraId="14DB4C1B">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供应商提供的证书中包含的信息与所采购的产品实际相关</w:t>
            </w:r>
          </w:p>
        </w:tc>
        <w:tc>
          <w:tcPr>
            <w:tcW w:w="2471" w:type="dxa"/>
            <w:shd w:val="clear" w:color="auto" w:fill="FBE4D5" w:themeFill="accent2" w:themeFillTint="33"/>
            <w:vAlign w:val="center"/>
          </w:tcPr>
          <w:p w14:paraId="3C0358F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5760191"/>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41858623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6778B53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684897270"/>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62181641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r w14:paraId="73BB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647C55BD">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14.3</w:t>
            </w:r>
          </w:p>
        </w:tc>
        <w:tc>
          <w:tcPr>
            <w:tcW w:w="12962" w:type="dxa"/>
            <w:gridSpan w:val="2"/>
            <w:shd w:val="clear" w:color="auto" w:fill="FBE4D5" w:themeFill="accent2" w:themeFillTint="33"/>
            <w:vAlign w:val="center"/>
          </w:tcPr>
          <w:p w14:paraId="10F21FDC">
            <w:pPr>
              <w:snapToGrid w:val="0"/>
              <w:spacing w:line="360" w:lineRule="auto"/>
              <w:jc w:val="left"/>
              <w:rPr>
                <w:rFonts w:ascii="Times New Roman" w:hAnsi="Times New Roman" w:eastAsia="宋体" w:cs="Times New Roman"/>
                <w:b/>
                <w:bCs/>
              </w:rPr>
            </w:pPr>
            <w:r>
              <w:rPr>
                <w:rFonts w:hint="eastAsia" w:ascii="Times New Roman" w:hAnsi="Times New Roman" w:eastAsia="宋体" w:cs="Times New Roman"/>
                <w:b/>
                <w:bCs/>
              </w:rPr>
              <w:t>When there is a suspicion that the presence of non-authorized products or substances is due to a cause for which the operator is liable, the operator examines every possible cause of the presence of the non-authorize products or substances</w:t>
            </w:r>
          </w:p>
          <w:p w14:paraId="33BCF97D">
            <w:pPr>
              <w:snapToGrid w:val="0"/>
              <w:spacing w:line="360" w:lineRule="auto"/>
              <w:jc w:val="left"/>
              <w:rPr>
                <w:rFonts w:ascii="Times New Roman" w:hAnsi="Times New Roman" w:eastAsia="宋体" w:cs="Times New Roman"/>
                <w:b/>
                <w:bCs/>
                <w:sz w:val="22"/>
                <w:shd w:val="clear" w:color="auto" w:fill="D9D9D9"/>
              </w:rPr>
            </w:pPr>
            <w:r>
              <w:rPr>
                <w:rFonts w:hint="eastAsia" w:ascii="Times New Roman" w:hAnsi="Times New Roman" w:eastAsia="宋体" w:cs="Times New Roman"/>
                <w:b/>
                <w:bCs/>
              </w:rPr>
              <w:t>当怀疑非授权产品或物质的存在是由于经营者有责任的原因时，经营者应检查非授权产品或物质存在的每一个可能的原因</w:t>
            </w:r>
          </w:p>
        </w:tc>
      </w:tr>
      <w:tr w14:paraId="5AB2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 w:type="dxa"/>
            <w:vAlign w:val="center"/>
          </w:tcPr>
          <w:p w14:paraId="0DFC40C8">
            <w:pPr>
              <w:snapToGrid w:val="0"/>
              <w:spacing w:line="360" w:lineRule="auto"/>
              <w:jc w:val="center"/>
              <w:rPr>
                <w:rFonts w:ascii="Times New Roman" w:hAnsi="Times New Roman" w:eastAsia="宋体" w:cs="Times New Roman"/>
              </w:rPr>
            </w:pPr>
            <w:r>
              <w:rPr>
                <w:rFonts w:hint="eastAsia" w:ascii="Times New Roman" w:hAnsi="Times New Roman" w:eastAsia="宋体" w:cs="Times New Roman"/>
              </w:rPr>
              <w:t>a.</w:t>
            </w:r>
          </w:p>
        </w:tc>
        <w:tc>
          <w:tcPr>
            <w:tcW w:w="10491" w:type="dxa"/>
            <w:tcBorders>
              <w:bottom w:val="single" w:color="auto" w:sz="4" w:space="0"/>
            </w:tcBorders>
            <w:shd w:val="clear" w:color="auto" w:fill="FBE4D5" w:themeFill="accent2" w:themeFillTint="33"/>
            <w:vAlign w:val="center"/>
          </w:tcPr>
          <w:p w14:paraId="214DF1AE">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the operator examines every possible cause of the presence of the non-authorised products or substances</w:t>
            </w:r>
          </w:p>
          <w:p w14:paraId="463D5C74">
            <w:pPr>
              <w:snapToGrid w:val="0"/>
              <w:spacing w:line="360" w:lineRule="auto"/>
              <w:jc w:val="left"/>
              <w:rPr>
                <w:rFonts w:ascii="Times New Roman" w:hAnsi="Times New Roman" w:eastAsia="宋体" w:cs="Times New Roman"/>
                <w:i/>
                <w:iCs/>
              </w:rPr>
            </w:pPr>
            <w:r>
              <w:rPr>
                <w:rFonts w:hint="eastAsia" w:ascii="Times New Roman" w:hAnsi="Times New Roman" w:eastAsia="宋体" w:cs="Times New Roman"/>
                <w:i/>
                <w:iCs/>
              </w:rPr>
              <w:t>经营者检查所有可能导致未授权产品或物质存在的原因</w:t>
            </w:r>
          </w:p>
        </w:tc>
        <w:tc>
          <w:tcPr>
            <w:tcW w:w="2471" w:type="dxa"/>
            <w:tcBorders>
              <w:bottom w:val="single" w:color="auto" w:sz="4" w:space="0"/>
            </w:tcBorders>
            <w:shd w:val="clear" w:color="auto" w:fill="FBE4D5" w:themeFill="accent2" w:themeFillTint="33"/>
            <w:vAlign w:val="center"/>
          </w:tcPr>
          <w:p w14:paraId="3B10A97B">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71962"/>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Yes / </w:t>
            </w:r>
            <w:sdt>
              <w:sdtPr>
                <w:rPr>
                  <w:rFonts w:ascii="Times New Roman" w:hAnsi="Times New Roman" w:eastAsia="宋体" w:cs="Times New Roman"/>
                  <w:b/>
                  <w:bCs/>
                  <w:sz w:val="22"/>
                  <w:shd w:val="clear" w:color="auto" w:fill="D9D9D9"/>
                </w:rPr>
                <w:id w:val="-15006567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No</w:t>
            </w:r>
          </w:p>
          <w:p w14:paraId="09429746">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80399843"/>
                <w14:checkbox>
                  <w14:checked w14:val="1"/>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是</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52153520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tc>
      </w:tr>
    </w:tbl>
    <w:p w14:paraId="7A93DF8E">
      <w:pPr>
        <w:rPr>
          <w:rFonts w:ascii="Times New Roman" w:hAnsi="Times New Roman" w:eastAsia="宋体" w:cs="Times New Roman"/>
        </w:rPr>
      </w:pPr>
    </w:p>
    <w:p w14:paraId="15F44300">
      <w:pPr>
        <w:rPr>
          <w:rFonts w:ascii="Times New Roman" w:hAnsi="Times New Roman" w:eastAsia="宋体" w:cs="Times New Roma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6664"/>
        <w:gridCol w:w="6298"/>
      </w:tblGrid>
      <w:tr w14:paraId="5224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86" w:type="dxa"/>
            <w:tcBorders>
              <w:bottom w:val="single" w:color="auto" w:sz="4" w:space="0"/>
            </w:tcBorders>
            <w:shd w:val="clear" w:color="auto" w:fill="FBE4D5" w:themeFill="accent2" w:themeFillTint="33"/>
            <w:vAlign w:val="center"/>
          </w:tcPr>
          <w:p w14:paraId="56BB0694">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15</w:t>
            </w:r>
          </w:p>
        </w:tc>
        <w:tc>
          <w:tcPr>
            <w:tcW w:w="12962" w:type="dxa"/>
            <w:gridSpan w:val="2"/>
            <w:tcBorders>
              <w:bottom w:val="single" w:color="auto" w:sz="4" w:space="0"/>
            </w:tcBorders>
            <w:shd w:val="clear" w:color="auto" w:fill="FBE4D5" w:themeFill="accent2" w:themeFillTint="33"/>
            <w:vAlign w:val="center"/>
          </w:tcPr>
          <w:p w14:paraId="5FF842B7">
            <w:pPr>
              <w:snapToGrid w:val="0"/>
              <w:spacing w:line="360" w:lineRule="auto"/>
              <w:rPr>
                <w:rFonts w:ascii="Times New Roman" w:hAnsi="Times New Roman" w:eastAsia="宋体" w:cs="Times New Roman"/>
                <w:b/>
                <w:bCs/>
              </w:rPr>
            </w:pPr>
            <w:r>
              <w:rPr>
                <w:rFonts w:hint="eastAsia" w:ascii="Times New Roman" w:hAnsi="Times New Roman" w:eastAsia="宋体" w:cs="Times New Roman"/>
                <w:b/>
                <w:bCs/>
              </w:rPr>
              <w:t>Supporting Documents支持文件</w:t>
            </w:r>
          </w:p>
        </w:tc>
      </w:tr>
      <w:tr w14:paraId="685C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57117570">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319415403"/>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Operating license</w:t>
            </w:r>
            <w:r>
              <w:rPr>
                <w:rFonts w:ascii="Times New Roman" w:hAnsi="Times New Roman" w:eastAsia="宋体" w:cs="Times New Roman"/>
                <w:sz w:val="22"/>
                <w:shd w:val="clear" w:color="auto" w:fill="D9D9D9"/>
              </w:rPr>
              <w:t>经营许可证</w:t>
            </w:r>
          </w:p>
        </w:tc>
        <w:tc>
          <w:tcPr>
            <w:tcW w:w="6298" w:type="dxa"/>
            <w:tcBorders>
              <w:left w:val="nil"/>
            </w:tcBorders>
            <w:vAlign w:val="center"/>
          </w:tcPr>
          <w:p w14:paraId="53D3331C">
            <w:pPr>
              <w:snapToGrid w:val="0"/>
              <w:spacing w:line="360" w:lineRule="auto"/>
              <w:jc w:val="left"/>
              <w:rPr>
                <w:rFonts w:ascii="Times New Roman" w:hAnsi="Times New Roman" w:eastAsia="宋体" w:cs="Times New Roman"/>
                <w:b/>
                <w:bCs/>
              </w:rPr>
            </w:pPr>
            <w:sdt>
              <w:sdtPr>
                <w:rPr>
                  <w:rFonts w:ascii="Times New Roman" w:hAnsi="Times New Roman" w:eastAsia="宋体" w:cs="Times New Roman"/>
                  <w:sz w:val="22"/>
                  <w:shd w:val="clear" w:color="auto" w:fill="D9D9D9"/>
                </w:rPr>
                <w:id w:val="182786624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Product descriptive sheet/label</w:t>
            </w:r>
            <w:r>
              <w:rPr>
                <w:rFonts w:ascii="Times New Roman" w:hAnsi="Times New Roman" w:eastAsia="宋体" w:cs="Times New Roman"/>
                <w:sz w:val="22"/>
                <w:shd w:val="clear" w:color="auto" w:fill="D9D9D9"/>
              </w:rPr>
              <w:t>产品说明书/标签</w:t>
            </w:r>
          </w:p>
        </w:tc>
      </w:tr>
      <w:tr w14:paraId="420E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45C52621">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8148779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Tax registry税务注册表</w:t>
            </w:r>
          </w:p>
        </w:tc>
        <w:tc>
          <w:tcPr>
            <w:tcW w:w="6298" w:type="dxa"/>
            <w:tcBorders>
              <w:left w:val="nil"/>
            </w:tcBorders>
            <w:vAlign w:val="center"/>
          </w:tcPr>
          <w:p w14:paraId="37548F6A">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7302481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Lot numbering system批号系统</w:t>
            </w:r>
          </w:p>
        </w:tc>
      </w:tr>
      <w:tr w14:paraId="41754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45C3598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05591784"/>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ID/ Passport/</w:t>
            </w:r>
            <w:r>
              <w:rPr>
                <w:rFonts w:ascii="Times New Roman" w:hAnsi="Times New Roman" w:eastAsia="宋体" w:cs="Times New Roman"/>
                <w:sz w:val="22"/>
                <w:shd w:val="clear" w:color="auto" w:fill="D9D9D9"/>
              </w:rPr>
              <w:t>身份证\护照</w:t>
            </w:r>
          </w:p>
        </w:tc>
        <w:tc>
          <w:tcPr>
            <w:tcW w:w="6298" w:type="dxa"/>
            <w:tcBorders>
              <w:left w:val="nil"/>
            </w:tcBorders>
            <w:vAlign w:val="center"/>
          </w:tcPr>
          <w:p w14:paraId="724E508E">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5067191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Traceability system追溯系统</w:t>
            </w:r>
          </w:p>
        </w:tc>
      </w:tr>
      <w:tr w14:paraId="084D9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4A37BA46">
            <w:pPr>
              <w:snapToGrid w:val="0"/>
              <w:spacing w:line="360" w:lineRule="auto"/>
              <w:jc w:val="left"/>
              <w:rPr>
                <w:rFonts w:hint="eastAsia"/>
              </w:rPr>
            </w:pPr>
            <w:sdt>
              <w:sdtPr>
                <w:rPr>
                  <w:rFonts w:ascii="Times New Roman" w:hAnsi="Times New Roman" w:eastAsia="宋体" w:cs="Times New Roman"/>
                  <w:sz w:val="22"/>
                  <w:shd w:val="clear" w:color="auto" w:fill="D9D9D9"/>
                </w:rPr>
                <w:id w:val="161995423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51" w:name="OLE_LINK23"/>
            <w:r>
              <w:rPr>
                <w:rFonts w:hint="eastAsia" w:ascii="Times New Roman" w:hAnsi="Times New Roman" w:eastAsia="宋体" w:cs="Times New Roman"/>
                <w:sz w:val="22"/>
                <w:shd w:val="clear" w:color="auto" w:fill="D9D9D9"/>
              </w:rPr>
              <w:t xml:space="preserve">Product ID </w:t>
            </w:r>
            <w:r>
              <w:rPr>
                <w:rFonts w:hint="eastAsia" w:ascii="Times New Roman" w:hAnsi="Times New Roman" w:eastAsia="宋体" w:cs="Times New Roman"/>
                <w:i/>
                <w:iCs/>
                <w:sz w:val="22"/>
                <w:shd w:val="clear" w:color="auto" w:fill="D9D9D9"/>
              </w:rPr>
              <w:t>(CETC-FR01110, if applicable)</w:t>
            </w:r>
            <w:bookmarkEnd w:id="51"/>
            <w:r>
              <w:rPr>
                <w:rFonts w:hint="eastAsia"/>
              </w:rPr>
              <w:t xml:space="preserve"> </w:t>
            </w:r>
          </w:p>
          <w:p w14:paraId="56F1F87A">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i/>
                <w:iCs/>
                <w:sz w:val="22"/>
                <w:shd w:val="clear" w:color="auto" w:fill="D9D9D9"/>
              </w:rPr>
              <w:t>产品编号（CETC-FR01110，如适用）</w:t>
            </w:r>
          </w:p>
        </w:tc>
        <w:tc>
          <w:tcPr>
            <w:tcW w:w="6298" w:type="dxa"/>
            <w:tcBorders>
              <w:left w:val="nil"/>
            </w:tcBorders>
            <w:vAlign w:val="center"/>
          </w:tcPr>
          <w:p w14:paraId="1BD6537D">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673802079"/>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Photos / videos照片/录像</w:t>
            </w:r>
          </w:p>
        </w:tc>
      </w:tr>
      <w:tr w14:paraId="7D9C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24874B1D">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5508403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Schematic facility map/layout设施示意图/布局</w:t>
            </w:r>
          </w:p>
        </w:tc>
        <w:tc>
          <w:tcPr>
            <w:tcW w:w="6298" w:type="dxa"/>
            <w:tcBorders>
              <w:left w:val="nil"/>
            </w:tcBorders>
            <w:vAlign w:val="center"/>
          </w:tcPr>
          <w:p w14:paraId="75594AEF">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592859206"/>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Record forms 记录表格</w:t>
            </w:r>
          </w:p>
        </w:tc>
      </w:tr>
      <w:tr w14:paraId="6CF1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7D483F69">
            <w:pPr>
              <w:snapToGrid w:val="0"/>
              <w:spacing w:line="360" w:lineRule="auto"/>
              <w:jc w:val="left"/>
              <w:rPr>
                <w:rFonts w:ascii="Times New Roman" w:hAnsi="Times New Roman" w:eastAsia="宋体" w:cs="Times New Roman"/>
                <w:i/>
                <w:iCs/>
                <w:sz w:val="22"/>
                <w:shd w:val="clear" w:color="auto" w:fill="D9D9D9"/>
              </w:rPr>
            </w:pPr>
            <w:sdt>
              <w:sdtPr>
                <w:rPr>
                  <w:rFonts w:ascii="Times New Roman" w:hAnsi="Times New Roman" w:eastAsia="宋体" w:cs="Times New Roman"/>
                  <w:sz w:val="22"/>
                  <w:shd w:val="clear" w:color="auto" w:fill="D9D9D9"/>
                </w:rPr>
                <w:id w:val="-38889356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Schematic flowcharts工艺流程图</w:t>
            </w:r>
          </w:p>
        </w:tc>
        <w:tc>
          <w:tcPr>
            <w:tcW w:w="6298" w:type="dxa"/>
            <w:tcBorders>
              <w:left w:val="nil"/>
            </w:tcBorders>
            <w:vAlign w:val="center"/>
          </w:tcPr>
          <w:p w14:paraId="57B59A67">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4402863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Input invoices and/or receipts投入物发票和/或收据</w:t>
            </w:r>
          </w:p>
        </w:tc>
      </w:tr>
      <w:tr w14:paraId="0C2C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bottom w:val="single" w:color="auto" w:sz="4" w:space="0"/>
              <w:right w:val="nil"/>
            </w:tcBorders>
            <w:vAlign w:val="center"/>
          </w:tcPr>
          <w:p w14:paraId="7C55F1D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28099270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Descriptive flowcharts描述性的流程图</w:t>
            </w:r>
          </w:p>
        </w:tc>
        <w:tc>
          <w:tcPr>
            <w:tcW w:w="6298" w:type="dxa"/>
            <w:tcBorders>
              <w:left w:val="nil"/>
              <w:bottom w:val="single" w:color="auto" w:sz="4" w:space="0"/>
            </w:tcBorders>
            <w:vAlign w:val="center"/>
          </w:tcPr>
          <w:p w14:paraId="082B9CDA">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01534114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ascii="Segoe UI Symbol" w:hAnsi="Segoe UI Symbol" w:eastAsia="宋体" w:cs="Segoe UI Symbol"/>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Internal sample laboratory reports内部样品实验室报告</w:t>
            </w:r>
          </w:p>
        </w:tc>
      </w:tr>
      <w:tr w14:paraId="0C65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354A4DD1">
            <w:pPr>
              <w:snapToGrid w:val="0"/>
              <w:spacing w:line="360" w:lineRule="auto"/>
              <w:jc w:val="left"/>
              <w:rPr>
                <w:rFonts w:hint="eastAsia"/>
              </w:rPr>
            </w:pPr>
            <w:sdt>
              <w:sdtPr>
                <w:rPr>
                  <w:rFonts w:ascii="Times New Roman" w:hAnsi="Times New Roman" w:eastAsia="宋体" w:cs="Times New Roman"/>
                  <w:sz w:val="22"/>
                  <w:shd w:val="clear" w:color="auto" w:fill="D9D9D9"/>
                </w:rPr>
                <w:id w:val="161000791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Product and financial flowchart</w:t>
            </w:r>
            <w:r>
              <w:rPr>
                <w:rFonts w:hint="eastAsia" w:ascii="Times New Roman" w:hAnsi="Times New Roman" w:eastAsia="宋体" w:cs="Times New Roman"/>
                <w:i/>
                <w:iCs/>
                <w:sz w:val="22"/>
                <w:shd w:val="clear" w:color="auto" w:fill="D9D9D9"/>
              </w:rPr>
              <w:t xml:space="preserve"> (only if different)</w:t>
            </w:r>
            <w:r>
              <w:rPr>
                <w:rFonts w:hint="eastAsia"/>
              </w:rPr>
              <w:t xml:space="preserve"> </w:t>
            </w:r>
          </w:p>
          <w:p w14:paraId="7E980A89">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产品和财务流程图</w:t>
            </w:r>
            <w:r>
              <w:rPr>
                <w:rFonts w:hint="eastAsia" w:ascii="Times New Roman" w:hAnsi="Times New Roman" w:eastAsia="宋体" w:cs="Times New Roman"/>
                <w:i/>
                <w:iCs/>
                <w:sz w:val="22"/>
                <w:shd w:val="clear" w:color="auto" w:fill="D9D9D9"/>
              </w:rPr>
              <w:t>（仅当不同时）</w:t>
            </w:r>
          </w:p>
        </w:tc>
        <w:tc>
          <w:tcPr>
            <w:tcW w:w="6298" w:type="dxa"/>
            <w:tcBorders>
              <w:left w:val="nil"/>
            </w:tcBorders>
            <w:vAlign w:val="center"/>
          </w:tcPr>
          <w:p w14:paraId="29D93224">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780784108"/>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Water analysis reports</w:t>
            </w:r>
            <w:r>
              <w:rPr>
                <w:rFonts w:hint="eastAsia" w:ascii="Times New Roman" w:hAnsi="Times New Roman" w:eastAsia="宋体" w:cs="Times New Roman"/>
                <w:i/>
                <w:iCs/>
                <w:sz w:val="22"/>
                <w:shd w:val="clear" w:color="auto" w:fill="D9D9D9"/>
              </w:rPr>
              <w:t xml:space="preserve"> </w:t>
            </w:r>
            <w:r>
              <w:rPr>
                <w:rFonts w:hint="eastAsia" w:ascii="Times New Roman" w:hAnsi="Times New Roman" w:eastAsia="宋体" w:cs="Times New Roman"/>
                <w:sz w:val="22"/>
                <w:shd w:val="clear" w:color="auto" w:fill="D9D9D9"/>
              </w:rPr>
              <w:t>水质检测报告</w:t>
            </w:r>
          </w:p>
        </w:tc>
      </w:tr>
      <w:tr w14:paraId="109E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right w:val="nil"/>
            </w:tcBorders>
            <w:vAlign w:val="center"/>
          </w:tcPr>
          <w:p w14:paraId="27156C76">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884982910"/>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Supplier certificate </w:t>
            </w:r>
            <w:r>
              <w:rPr>
                <w:rFonts w:hint="eastAsia" w:ascii="Times New Roman" w:hAnsi="Times New Roman" w:eastAsia="宋体" w:cs="Times New Roman"/>
                <w:i/>
                <w:iCs/>
                <w:sz w:val="22"/>
                <w:shd w:val="clear" w:color="auto" w:fill="D9D9D9"/>
              </w:rPr>
              <w:t>供应商证书</w:t>
            </w:r>
          </w:p>
        </w:tc>
        <w:tc>
          <w:tcPr>
            <w:tcW w:w="6298" w:type="dxa"/>
            <w:tcBorders>
              <w:left w:val="nil"/>
            </w:tcBorders>
            <w:vAlign w:val="center"/>
          </w:tcPr>
          <w:p w14:paraId="7BEEBB90">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6802415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Subcontracting agreement (s)分包合同</w:t>
            </w:r>
          </w:p>
        </w:tc>
      </w:tr>
      <w:tr w14:paraId="1927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2"/>
            <w:tcBorders>
              <w:bottom w:val="thinThickSmallGap" w:color="auto" w:sz="24" w:space="0"/>
              <w:right w:val="nil"/>
            </w:tcBorders>
            <w:vAlign w:val="center"/>
          </w:tcPr>
          <w:p w14:paraId="2A032954">
            <w:pPr>
              <w:snapToGrid w:val="0"/>
              <w:spacing w:line="360" w:lineRule="auto"/>
              <w:jc w:val="left"/>
              <w:rPr>
                <w:rFonts w:hint="eastAsia"/>
              </w:rPr>
            </w:pPr>
            <w:sdt>
              <w:sdtPr>
                <w:rPr>
                  <w:rFonts w:ascii="Times New Roman" w:hAnsi="Times New Roman" w:eastAsia="宋体" w:cs="Times New Roman"/>
                  <w:sz w:val="22"/>
                  <w:shd w:val="clear" w:color="auto" w:fill="D9D9D9"/>
                </w:rPr>
                <w:id w:val="1293105181"/>
                <w14:checkbox>
                  <w14:checked w14:val="1"/>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Satellite maps of the facilities</w:t>
            </w:r>
            <w:r>
              <w:rPr>
                <w:rFonts w:hint="eastAsia" w:ascii="Times New Roman" w:hAnsi="Times New Roman" w:eastAsia="宋体" w:cs="Times New Roman"/>
                <w:i/>
                <w:iCs/>
                <w:sz w:val="22"/>
                <w:shd w:val="clear" w:color="auto" w:fill="D9D9D9"/>
              </w:rPr>
              <w:t>(including coordinates)</w:t>
            </w:r>
            <w:r>
              <w:rPr>
                <w:rFonts w:hint="eastAsia"/>
              </w:rPr>
              <w:t xml:space="preserve"> </w:t>
            </w:r>
          </w:p>
          <w:p w14:paraId="56554266">
            <w:pPr>
              <w:snapToGrid w:val="0"/>
              <w:spacing w:line="360" w:lineRule="auto"/>
              <w:jc w:val="left"/>
              <w:rPr>
                <w:rFonts w:ascii="Times New Roman" w:hAnsi="Times New Roman" w:eastAsia="宋体" w:cs="Times New Roman"/>
                <w:sz w:val="22"/>
                <w:shd w:val="clear" w:color="auto" w:fill="D9D9D9"/>
              </w:rPr>
            </w:pPr>
            <w:r>
              <w:rPr>
                <w:rFonts w:hint="eastAsia" w:ascii="Times New Roman" w:hAnsi="Times New Roman" w:eastAsia="宋体" w:cs="Times New Roman"/>
                <w:sz w:val="22"/>
                <w:shd w:val="clear" w:color="auto" w:fill="D9D9D9"/>
              </w:rPr>
              <w:t>设施卫星地图</w:t>
            </w:r>
            <w:r>
              <w:rPr>
                <w:rFonts w:hint="eastAsia" w:ascii="Times New Roman" w:hAnsi="Times New Roman" w:eastAsia="宋体" w:cs="Times New Roman"/>
                <w:i/>
                <w:iCs/>
                <w:sz w:val="22"/>
                <w:shd w:val="clear" w:color="auto" w:fill="D9D9D9"/>
              </w:rPr>
              <w:t>（包括座标）</w:t>
            </w:r>
          </w:p>
        </w:tc>
        <w:tc>
          <w:tcPr>
            <w:tcW w:w="6298" w:type="dxa"/>
            <w:tcBorders>
              <w:left w:val="nil"/>
              <w:bottom w:val="thinThickSmallGap" w:color="auto" w:sz="24" w:space="0"/>
            </w:tcBorders>
            <w:vAlign w:val="center"/>
          </w:tcPr>
          <w:p w14:paraId="1FE11674">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2708413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Other</w:t>
            </w:r>
            <w:r>
              <w:rPr>
                <w:rFonts w:hint="eastAsia" w:ascii="Times New Roman" w:hAnsi="Times New Roman" w:eastAsia="宋体" w:cs="Times New Roman"/>
                <w:i/>
                <w:iCs/>
                <w:sz w:val="22"/>
                <w:shd w:val="clear" w:color="auto" w:fill="D9D9D9"/>
              </w:rPr>
              <w:t xml:space="preserve"> </w:t>
            </w:r>
            <w:r>
              <w:rPr>
                <w:rFonts w:hint="eastAsia" w:ascii="Times New Roman" w:hAnsi="Times New Roman" w:eastAsia="宋体" w:cs="Times New Roman"/>
                <w:sz w:val="22"/>
                <w:shd w:val="clear" w:color="auto" w:fill="D9D9D9"/>
              </w:rPr>
              <w:t>其他</w:t>
            </w:r>
          </w:p>
        </w:tc>
      </w:tr>
    </w:tbl>
    <w:p w14:paraId="0C1CBB15">
      <w:pPr>
        <w:rPr>
          <w:rFonts w:ascii="Times New Roman" w:hAnsi="Times New Roman" w:eastAsia="宋体" w:cs="Times New Roman"/>
        </w:rPr>
      </w:pPr>
    </w:p>
    <w:p w14:paraId="4541C2A3">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Correlation Table: Production Unit Definitions(Cited verbatim from Regulation (EU) 2018/848)</w:t>
      </w:r>
    </w:p>
    <w:p w14:paraId="06D4AEED">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生产单元定义关联表（引用EU 2018/848原文）：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3543"/>
        <w:gridCol w:w="3544"/>
        <w:gridCol w:w="3544"/>
      </w:tblGrid>
      <w:tr w14:paraId="4E1D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847670E">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Term 术语</w:t>
            </w:r>
          </w:p>
        </w:tc>
        <w:tc>
          <w:tcPr>
            <w:tcW w:w="3543" w:type="dxa"/>
            <w:vAlign w:val="center"/>
          </w:tcPr>
          <w:p w14:paraId="56495D53">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Regulatory Definition法规定义</w:t>
            </w:r>
          </w:p>
        </w:tc>
        <w:tc>
          <w:tcPr>
            <w:tcW w:w="3544" w:type="dxa"/>
            <w:vAlign w:val="center"/>
          </w:tcPr>
          <w:p w14:paraId="578E1FCE">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Declaration Requirement 申报要求</w:t>
            </w:r>
          </w:p>
        </w:tc>
        <w:tc>
          <w:tcPr>
            <w:tcW w:w="3544" w:type="dxa"/>
            <w:vAlign w:val="center"/>
          </w:tcPr>
          <w:p w14:paraId="0266F5D6">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Livestock Enterprise Example</w:t>
            </w:r>
          </w:p>
          <w:p w14:paraId="42F1B79B">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养殖企业案例</w:t>
            </w:r>
          </w:p>
        </w:tc>
      </w:tr>
      <w:tr w14:paraId="0424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6125F52A">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holding场所</w:t>
            </w:r>
          </w:p>
          <w:p w14:paraId="083B3B75">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(§3(8))</w:t>
            </w:r>
          </w:p>
        </w:tc>
        <w:tc>
          <w:tcPr>
            <w:tcW w:w="3543" w:type="dxa"/>
            <w:vAlign w:val="center"/>
          </w:tcPr>
          <w:p w14:paraId="636499E5">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A collection of production units under single management, including单一管理下的生产单元集合，包含：</w:t>
            </w:r>
          </w:p>
          <w:p w14:paraId="2570CE58">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Units producing live/unprocessed agricultural products 活体/未加工农产品生产单元</w:t>
            </w:r>
          </w:p>
          <w:p w14:paraId="73A8CBE0">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Aquaculture/apiculture units 水产养殖/养蜂单元</w:t>
            </w:r>
          </w:p>
          <w:p w14:paraId="2DA23C46">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Products listed in Annex I (excluding essential oils and yeasts) 附件I所列产品（不含精油、酵母）</w:t>
            </w:r>
          </w:p>
        </w:tc>
        <w:tc>
          <w:tcPr>
            <w:tcW w:w="3544" w:type="dxa"/>
            <w:vAlign w:val="center"/>
          </w:tcPr>
          <w:p w14:paraId="43EF127C">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Check all applicable types in Section 3.1 "Unit Type"</w:t>
            </w:r>
          </w:p>
          <w:p w14:paraId="45A4FCB5">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须在第3.1节单元类型中勾选所有适用类型</w:t>
            </w:r>
          </w:p>
        </w:tc>
        <w:tc>
          <w:tcPr>
            <w:tcW w:w="3544" w:type="dxa"/>
            <w:vAlign w:val="center"/>
          </w:tcPr>
          <w:p w14:paraId="657F878A">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Breeding facility + self-operated feed cultivation area + cold storage warehouse</w:t>
            </w:r>
          </w:p>
          <w:p w14:paraId="687FA68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养殖场主体+自营饲料种植地+冷藏仓库</w:t>
            </w:r>
          </w:p>
        </w:tc>
      </w:tr>
      <w:tr w14:paraId="199C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0411BCD8">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production unit生产单元</w:t>
            </w:r>
          </w:p>
          <w:p w14:paraId="37866763">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(§3(9))</w:t>
            </w:r>
          </w:p>
        </w:tc>
        <w:tc>
          <w:tcPr>
            <w:tcW w:w="3543" w:type="dxa"/>
            <w:vAlign w:val="center"/>
          </w:tcPr>
          <w:p w14:paraId="3A390E4B">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All assets within an establishment, including场所内所有资产，包括：</w:t>
            </w:r>
          </w:p>
          <w:p w14:paraId="39E6181B">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Plots/pastures/livestock housing地块/牧场/畜禽舍</w:t>
            </w:r>
          </w:p>
          <w:p w14:paraId="4B379AE0">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Fish ponds/algae cultivation areas鱼塘/藻类养殖区</w:t>
            </w:r>
          </w:p>
          <w:p w14:paraId="2F3D5FC3">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 Input storage zones投入物储存区</w:t>
            </w:r>
          </w:p>
        </w:tc>
        <w:tc>
          <w:tcPr>
            <w:tcW w:w="3544" w:type="dxa"/>
            <w:vAlign w:val="center"/>
          </w:tcPr>
          <w:p w14:paraId="608F9441">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Independently declare for each unit: Address + Coordinates + Area (Section 3.1 table)</w:t>
            </w:r>
          </w:p>
          <w:p w14:paraId="7F376856">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每个单元需独立填写地址+坐标+面积（第3.1节表格）</w:t>
            </w:r>
          </w:p>
        </w:tc>
        <w:tc>
          <w:tcPr>
            <w:tcW w:w="3544" w:type="dxa"/>
            <w:vAlign w:val="center"/>
          </w:tcPr>
          <w:p w14:paraId="0BAAAC92">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Poultry House A, silage storage, organic corn field (Coordinates XX)</w:t>
            </w:r>
          </w:p>
          <w:p w14:paraId="2DAB244C">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鸡舍A栋、青贮饲料仓库、有机玉米田（坐标XX）</w:t>
            </w:r>
          </w:p>
        </w:tc>
      </w:tr>
      <w:tr w14:paraId="099FF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1B6F2BA7">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organic production unit</w:t>
            </w:r>
          </w:p>
          <w:p w14:paraId="12EA63B6">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有机生产单元</w:t>
            </w:r>
          </w:p>
          <w:p w14:paraId="44FFFFE1">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(§3(10))</w:t>
            </w:r>
          </w:p>
        </w:tc>
        <w:tc>
          <w:tcPr>
            <w:tcW w:w="3543" w:type="dxa"/>
            <w:vAlign w:val="center"/>
          </w:tcPr>
          <w:p w14:paraId="2C082E82">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A production unit fully compliant with organic requirements</w:t>
            </w:r>
          </w:p>
          <w:p w14:paraId="50ED0DEA">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(post-conversion &amp; certified)</w:t>
            </w:r>
          </w:p>
          <w:p w14:paraId="313B97EF">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完全符合有机要求的生产单元</w:t>
            </w:r>
          </w:p>
          <w:p w14:paraId="56408211">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（转换期结束且通过认证）</w:t>
            </w:r>
          </w:p>
        </w:tc>
        <w:tc>
          <w:tcPr>
            <w:tcW w:w="3544" w:type="dxa"/>
            <w:vAlign w:val="center"/>
          </w:tcPr>
          <w:p w14:paraId="03CAA2A4">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Select "Organic products only" in Section 1.1</w:t>
            </w:r>
          </w:p>
          <w:p w14:paraId="0FCE269A">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在第1.1节勾选"Organic products only"</w:t>
            </w:r>
          </w:p>
        </w:tc>
        <w:tc>
          <w:tcPr>
            <w:tcW w:w="3544" w:type="dxa"/>
            <w:vAlign w:val="center"/>
          </w:tcPr>
          <w:p w14:paraId="72AB9E2F">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Certified organic egg-laying area</w:t>
            </w:r>
          </w:p>
          <w:p w14:paraId="3CE072C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已认证的有机蛋鸡养殖区</w:t>
            </w:r>
          </w:p>
        </w:tc>
      </w:tr>
      <w:tr w14:paraId="53546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5A2B0E4D">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in-conversion production unit</w:t>
            </w:r>
          </w:p>
          <w:p w14:paraId="40D097EF">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转换期生产单元</w:t>
            </w:r>
          </w:p>
          <w:p w14:paraId="1D617E3F">
            <w:pPr>
              <w:snapToGrid w:val="0"/>
              <w:spacing w:line="360" w:lineRule="auto"/>
              <w:jc w:val="center"/>
              <w:rPr>
                <w:rFonts w:ascii="Times New Roman" w:hAnsi="Times New Roman" w:eastAsia="宋体" w:cs="Times New Roman"/>
                <w:b/>
                <w:bCs/>
                <w:color w:val="FF0000"/>
              </w:rPr>
            </w:pPr>
            <w:r>
              <w:rPr>
                <w:rFonts w:hint="eastAsia" w:ascii="Times New Roman" w:hAnsi="Times New Roman" w:eastAsia="宋体" w:cs="Times New Roman"/>
                <w:b/>
                <w:bCs/>
                <w:color w:val="FF0000"/>
              </w:rPr>
              <w:t>(§3(11))</w:t>
            </w:r>
          </w:p>
        </w:tc>
        <w:tc>
          <w:tcPr>
            <w:tcW w:w="3543" w:type="dxa"/>
            <w:vAlign w:val="center"/>
          </w:tcPr>
          <w:p w14:paraId="4035093C">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Production unit undergoing conversion (conversion period ≤5 years)</w:t>
            </w:r>
          </w:p>
          <w:p w14:paraId="4DB00E2D">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处于转换期的生产单元</w:t>
            </w:r>
          </w:p>
          <w:p w14:paraId="761CA3D8">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（转换期≤5年）</w:t>
            </w:r>
          </w:p>
        </w:tc>
        <w:tc>
          <w:tcPr>
            <w:tcW w:w="3544" w:type="dxa"/>
            <w:vAlign w:val="center"/>
          </w:tcPr>
          <w:p w14:paraId="43C68AF5">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Declare conversion plan in Section 1.2 and submit CETC-FR0117 form</w:t>
            </w:r>
          </w:p>
          <w:p w14:paraId="32CDABA7">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在第1.2节声明转换计划并提交CETC-FR0117表格</w:t>
            </w:r>
          </w:p>
        </w:tc>
        <w:tc>
          <w:tcPr>
            <w:tcW w:w="3544" w:type="dxa"/>
            <w:vAlign w:val="center"/>
          </w:tcPr>
          <w:p w14:paraId="173EE68F">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Newly leased feed field (Year 2 of conversion)</w:t>
            </w:r>
          </w:p>
          <w:p w14:paraId="631FBAF6">
            <w:pPr>
              <w:snapToGrid w:val="0"/>
              <w:spacing w:line="360" w:lineRule="auto"/>
              <w:jc w:val="left"/>
              <w:rPr>
                <w:rFonts w:ascii="Times New Roman" w:hAnsi="Times New Roman" w:eastAsia="宋体" w:cs="Times New Roman"/>
                <w:b/>
                <w:bCs/>
                <w:color w:val="FF0000"/>
              </w:rPr>
            </w:pPr>
            <w:r>
              <w:rPr>
                <w:rFonts w:hint="eastAsia" w:ascii="Times New Roman" w:hAnsi="Times New Roman" w:eastAsia="宋体" w:cs="Times New Roman"/>
                <w:b/>
                <w:bCs/>
                <w:color w:val="FF0000"/>
              </w:rPr>
              <w:t>新租赁的饲料田（转换第2年）</w:t>
            </w:r>
          </w:p>
        </w:tc>
      </w:tr>
    </w:tbl>
    <w:p w14:paraId="67E7759E">
      <w:pPr>
        <w:snapToGrid w:val="0"/>
        <w:spacing w:line="360" w:lineRule="auto"/>
        <w:jc w:val="center"/>
        <w:rPr>
          <w:rFonts w:ascii="Times New Roman" w:hAnsi="Times New Roman" w:eastAsia="宋体" w:cs="Times New Roman"/>
          <w:b/>
          <w:bCs/>
          <w:u w:val="single"/>
        </w:rPr>
      </w:pPr>
    </w:p>
    <w:p w14:paraId="35980FF5">
      <w:pPr>
        <w:rPr>
          <w:rFonts w:ascii="Times New Roman" w:hAnsi="Times New Roman" w:eastAsia="宋体" w:cs="Times New Roman"/>
        </w:rPr>
      </w:pPr>
    </w:p>
    <w:p w14:paraId="25A8F083">
      <w:pPr>
        <w:snapToGrid w:val="0"/>
        <w:spacing w:line="360" w:lineRule="auto"/>
        <w:jc w:val="center"/>
        <w:rPr>
          <w:rFonts w:ascii="Times New Roman" w:hAnsi="Times New Roman" w:eastAsia="宋体" w:cs="Times New Roman"/>
          <w:b/>
          <w:bCs/>
          <w:u w:val="single"/>
        </w:rPr>
      </w:pPr>
    </w:p>
    <w:p w14:paraId="5D1FA881">
      <w:pPr>
        <w:snapToGrid w:val="0"/>
        <w:spacing w:line="360" w:lineRule="auto"/>
        <w:jc w:val="center"/>
        <w:rPr>
          <w:rFonts w:ascii="Times New Roman" w:hAnsi="Times New Roman" w:eastAsia="宋体" w:cs="Times New Roman"/>
          <w:b/>
          <w:bCs/>
          <w:u w:val="single"/>
        </w:rPr>
      </w:pPr>
    </w:p>
    <w:p w14:paraId="229051AE">
      <w:pPr>
        <w:snapToGrid w:val="0"/>
        <w:spacing w:line="360" w:lineRule="auto"/>
        <w:jc w:val="center"/>
        <w:rPr>
          <w:rFonts w:ascii="Times New Roman" w:hAnsi="Times New Roman" w:eastAsia="宋体" w:cs="Times New Roman"/>
          <w:u w:val="single"/>
        </w:rPr>
      </w:pPr>
      <w:r>
        <w:rPr>
          <w:rFonts w:hint="eastAsia" w:ascii="Times New Roman" w:hAnsi="Times New Roman" w:eastAsia="宋体" w:cs="Times New Roman"/>
          <w:b/>
          <w:bCs/>
          <w:u w:val="single"/>
        </w:rPr>
        <w:t>I DECLARE AND UNDERTAKE:</w:t>
      </w:r>
    </w:p>
    <w:p w14:paraId="159A3A82">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perform the operations in accordance with the organic production rules;</w:t>
      </w:r>
    </w:p>
    <w:p w14:paraId="58C34CD7">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the event of non-compliance, the enforcement of the measures of the organic production rules;</w:t>
      </w:r>
    </w:p>
    <w:p w14:paraId="5767B61C">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undertake to inform in writing without undue delay the buyers of the product in order to ensure that the indications referring to the organic production method are removed from this production in the event that a suspicion of non-compliance has been substantiated, that a suspicion of on-compliance cannot be </w:t>
      </w:r>
      <w:r>
        <w:rPr>
          <w:rFonts w:ascii="Times New Roman" w:hAnsi="Times New Roman" w:eastAsia="宋体" w:cs="Times New Roman"/>
        </w:rPr>
        <w:t>eliminated</w:t>
      </w:r>
      <w:r>
        <w:rPr>
          <w:rFonts w:hint="eastAsia" w:ascii="Times New Roman" w:hAnsi="Times New Roman" w:eastAsia="宋体" w:cs="Times New Roman"/>
        </w:rPr>
        <w:t xml:space="preserve">, or that non-compliance </w:t>
      </w:r>
      <w:r>
        <w:rPr>
          <w:rFonts w:ascii="Times New Roman" w:hAnsi="Times New Roman" w:eastAsia="宋体" w:cs="Times New Roman"/>
        </w:rPr>
        <w:t>that</w:t>
      </w:r>
      <w:r>
        <w:rPr>
          <w:rFonts w:hint="eastAsia" w:ascii="Times New Roman" w:hAnsi="Times New Roman" w:eastAsia="宋体" w:cs="Times New Roman"/>
        </w:rPr>
        <w:t xml:space="preserve"> affects the integrity of the products in </w:t>
      </w:r>
      <w:r>
        <w:rPr>
          <w:rFonts w:ascii="Times New Roman" w:hAnsi="Times New Roman" w:eastAsia="宋体" w:cs="Times New Roman"/>
        </w:rPr>
        <w:t>question</w:t>
      </w:r>
      <w:r>
        <w:rPr>
          <w:rFonts w:hint="eastAsia" w:ascii="Times New Roman" w:hAnsi="Times New Roman" w:eastAsia="宋体" w:cs="Times New Roman"/>
        </w:rPr>
        <w:t xml:space="preserve"> has been established;</w:t>
      </w:r>
    </w:p>
    <w:p w14:paraId="40C2407D">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and/or the subcontractors of my operation are checked by different control authorities or control bodies in accordance with the control system set up by CETC, the exchange of information between those authorities or bodies;</w:t>
      </w:r>
    </w:p>
    <w:p w14:paraId="7730DFF6">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accept, in cases where my operation and/or the </w:t>
      </w:r>
      <w:r>
        <w:rPr>
          <w:rFonts w:ascii="Times New Roman" w:hAnsi="Times New Roman" w:eastAsia="宋体" w:cs="Times New Roman"/>
        </w:rPr>
        <w:t>subcontractors</w:t>
      </w:r>
      <w:r>
        <w:rPr>
          <w:rFonts w:hint="eastAsia" w:ascii="Times New Roman" w:hAnsi="Times New Roman" w:eastAsia="宋体" w:cs="Times New Roman"/>
        </w:rPr>
        <w:t xml:space="preserve"> of my operation change our control authority or control body, the transfer of the control files to the subsequent control authorities or control body;</w:t>
      </w:r>
    </w:p>
    <w:p w14:paraId="290CD76E">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to inform without delay the relevant local competent authority, according to the provisions laid down in the Third Country concerned;</w:t>
      </w:r>
    </w:p>
    <w:p w14:paraId="6CB16290">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that the control files is kept for a period of at least five years;</w:t>
      </w:r>
    </w:p>
    <w:p w14:paraId="6C1F12B7">
      <w:pPr>
        <w:pStyle w:val="13"/>
        <w:numPr>
          <w:ilvl w:val="0"/>
          <w:numId w:val="2"/>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inform CETC and the relevant control authority or authorities or control body or bodies without delay of any non-compliance affecting the organic status of my products or organic products received from other operators or subcontractors.</w:t>
      </w:r>
    </w:p>
    <w:p w14:paraId="7F1DDF9A">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I solemnly declare that all information submitted to CETC with my </w:t>
      </w:r>
      <w:r>
        <w:rPr>
          <w:rFonts w:ascii="Times New Roman" w:hAnsi="Times New Roman" w:eastAsia="宋体" w:cs="Times New Roman"/>
        </w:rPr>
        <w:t>application</w:t>
      </w:r>
      <w:r>
        <w:rPr>
          <w:rFonts w:hint="eastAsia" w:ascii="Times New Roman" w:hAnsi="Times New Roman" w:eastAsia="宋体" w:cs="Times New Roman"/>
        </w:rPr>
        <w:t xml:space="preserve"> is true and accurate. I have </w:t>
      </w:r>
      <w:r>
        <w:rPr>
          <w:rFonts w:ascii="Times New Roman" w:hAnsi="Times New Roman" w:eastAsia="宋体" w:cs="Times New Roman"/>
        </w:rPr>
        <w:t>received</w:t>
      </w:r>
      <w:r>
        <w:rPr>
          <w:rFonts w:hint="eastAsia" w:ascii="Times New Roman" w:hAnsi="Times New Roman" w:eastAsia="宋体" w:cs="Times New Roman"/>
        </w:rPr>
        <w:t xml:space="preserve"> and I fully accept the Certification Regulation and the provisions laid down in Regulation (EU) 2018/848 and its amendments thereof. I will fully comply with the provisions laid down in Regulation (EU) 2018/848 and I undertake the obligation to immediately notify CETC whenever any measures described in the present form are modified.</w:t>
      </w:r>
    </w:p>
    <w:p w14:paraId="38181127">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我声明并承诺：</w:t>
      </w:r>
    </w:p>
    <w:p w14:paraId="0E56E8E7">
      <w:pPr>
        <w:snapToGrid w:val="0"/>
        <w:spacing w:line="360" w:lineRule="auto"/>
        <w:rPr>
          <w:rFonts w:ascii="Times New Roman" w:hAnsi="Times New Roman" w:eastAsia="宋体" w:cs="Times New Roman"/>
        </w:rPr>
      </w:pPr>
      <w:r>
        <w:rPr>
          <w:rFonts w:hint="eastAsia" w:ascii="Times New Roman" w:hAnsi="Times New Roman" w:eastAsia="宋体" w:cs="Times New Roman"/>
        </w:rPr>
        <w:t>a)按照有机生产规则进行操作；</w:t>
      </w:r>
    </w:p>
    <w:p w14:paraId="37319054">
      <w:pPr>
        <w:snapToGrid w:val="0"/>
        <w:spacing w:line="360" w:lineRule="auto"/>
        <w:rPr>
          <w:rFonts w:ascii="Times New Roman" w:hAnsi="Times New Roman" w:eastAsia="宋体" w:cs="Times New Roman"/>
        </w:rPr>
      </w:pPr>
      <w:r>
        <w:rPr>
          <w:rFonts w:hint="eastAsia" w:ascii="Times New Roman" w:hAnsi="Times New Roman" w:eastAsia="宋体" w:cs="Times New Roman"/>
        </w:rPr>
        <w:t>b)在不符合规定的情况下，接受执行有机生产规则的措施；</w:t>
      </w:r>
    </w:p>
    <w:p w14:paraId="037AB904">
      <w:pPr>
        <w:snapToGrid w:val="0"/>
        <w:spacing w:line="360" w:lineRule="auto"/>
        <w:rPr>
          <w:rFonts w:ascii="Times New Roman" w:hAnsi="Times New Roman" w:eastAsia="宋体" w:cs="Times New Roman"/>
        </w:rPr>
      </w:pPr>
      <w:r>
        <w:rPr>
          <w:rFonts w:hint="eastAsia" w:ascii="Times New Roman" w:hAnsi="Times New Roman" w:eastAsia="宋体" w:cs="Times New Roman"/>
        </w:rPr>
        <w:t>c)承诺在没有不当延误的情况下以书面形式通知产品的购买者，以确保在怀疑不符合的情况下，涉及有机生产方法的指示已从该生产中删除，怀疑不符合无法消除，或影响有关产品完整性的不符合项已确定；</w:t>
      </w:r>
    </w:p>
    <w:p w14:paraId="16188168">
      <w:pPr>
        <w:snapToGrid w:val="0"/>
        <w:spacing w:line="360" w:lineRule="auto"/>
        <w:rPr>
          <w:rFonts w:ascii="Times New Roman" w:hAnsi="Times New Roman" w:eastAsia="宋体" w:cs="Times New Roman"/>
        </w:rPr>
      </w:pPr>
      <w:r>
        <w:rPr>
          <w:rFonts w:hint="eastAsia" w:ascii="Times New Roman" w:hAnsi="Times New Roman" w:eastAsia="宋体" w:cs="Times New Roman"/>
        </w:rPr>
        <w:t>d)在我的运营和/或我的分包商被不同的控制部门或认证机构根据CETC建立的控制体系进行检查时，接受这些机构或控制机构之间的信息交流；</w:t>
      </w:r>
    </w:p>
    <w:p w14:paraId="45293A0A">
      <w:pPr>
        <w:snapToGrid w:val="0"/>
        <w:spacing w:line="360" w:lineRule="auto"/>
        <w:rPr>
          <w:rFonts w:ascii="Times New Roman" w:hAnsi="Times New Roman" w:eastAsia="宋体" w:cs="Times New Roman"/>
        </w:rPr>
      </w:pPr>
      <w:r>
        <w:rPr>
          <w:rFonts w:hint="eastAsia" w:ascii="Times New Roman" w:hAnsi="Times New Roman" w:eastAsia="宋体" w:cs="Times New Roman"/>
        </w:rPr>
        <w:t>e)在我的经营和/或我的经营的分包商改变我们的控制部门或认证机构的情况下，接受将控制文件移交给后续的控制部门或认证机构；</w:t>
      </w:r>
    </w:p>
    <w:p w14:paraId="59A46181">
      <w:pPr>
        <w:snapToGrid w:val="0"/>
        <w:spacing w:line="360" w:lineRule="auto"/>
        <w:rPr>
          <w:rFonts w:ascii="Times New Roman" w:hAnsi="Times New Roman" w:eastAsia="宋体" w:cs="Times New Roman"/>
        </w:rPr>
      </w:pPr>
      <w:r>
        <w:rPr>
          <w:rFonts w:hint="eastAsia" w:ascii="Times New Roman" w:hAnsi="Times New Roman" w:eastAsia="宋体" w:cs="Times New Roman"/>
        </w:rPr>
        <w:t>f)在我的经营退出控制系统的情况下，接受根据有关第三国的规定，及时通知当地有关主管部门；</w:t>
      </w:r>
    </w:p>
    <w:p w14:paraId="123D83D5">
      <w:pPr>
        <w:snapToGrid w:val="0"/>
        <w:spacing w:line="360" w:lineRule="auto"/>
        <w:rPr>
          <w:rFonts w:ascii="Times New Roman" w:hAnsi="Times New Roman" w:eastAsia="宋体" w:cs="Times New Roman"/>
        </w:rPr>
      </w:pPr>
      <w:r>
        <w:rPr>
          <w:rFonts w:hint="eastAsia" w:ascii="Times New Roman" w:hAnsi="Times New Roman" w:eastAsia="宋体" w:cs="Times New Roman"/>
        </w:rPr>
        <w:t>g)在我的经营退出控制系统的情况下，接受控制文件至少保存5年；</w:t>
      </w:r>
    </w:p>
    <w:p w14:paraId="5CF7406B">
      <w:pPr>
        <w:snapToGrid w:val="0"/>
        <w:spacing w:line="360" w:lineRule="auto"/>
        <w:rPr>
          <w:rFonts w:ascii="Times New Roman" w:hAnsi="Times New Roman" w:eastAsia="宋体" w:cs="Times New Roman"/>
        </w:rPr>
      </w:pPr>
      <w:r>
        <w:rPr>
          <w:rFonts w:hint="eastAsia" w:ascii="Times New Roman" w:hAnsi="Times New Roman" w:eastAsia="宋体" w:cs="Times New Roman"/>
        </w:rPr>
        <w:t>h)将任何影响我的产品或从其他运营商或分包商处收到的有机产品的有机状态的不符合情况，及时通知CETC和相关的控制机构或认证机构。</w:t>
      </w:r>
    </w:p>
    <w:p w14:paraId="146F3200">
      <w:pPr>
        <w:snapToGrid w:val="0"/>
        <w:spacing w:line="360" w:lineRule="auto"/>
        <w:rPr>
          <w:rFonts w:ascii="Times New Roman" w:hAnsi="Times New Roman" w:eastAsia="宋体" w:cs="Times New Roman"/>
        </w:rPr>
      </w:pPr>
      <w:r>
        <w:rPr>
          <w:rFonts w:hint="eastAsia" w:ascii="Times New Roman" w:hAnsi="Times New Roman" w:eastAsia="宋体" w:cs="Times New Roman"/>
        </w:rPr>
        <w:t>我郑重声明，随我的申请提交给CETC的所有信息都是真实和准确的。我已收到并完全接受认证法规以及法规（EU） 2018/848及其修正案中规定的条款。我将完全遵守法规（EU） 2018/848的规定，并且我有义务在本表格中描述的任何措施发生修改时立即通知CETC。</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419D8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948" w:type="dxa"/>
            <w:vAlign w:val="center"/>
          </w:tcPr>
          <w:p w14:paraId="08DDD769">
            <w:pPr>
              <w:ind w:left="20" w:right="-131" w:hanging="20"/>
              <w:rPr>
                <w:rStyle w:val="12"/>
                <w:rFonts w:hint="eastAsia"/>
                <w:b/>
                <w:bCs/>
                <w:color w:val="auto"/>
                <w:szCs w:val="16"/>
              </w:rPr>
            </w:pPr>
            <w:r>
              <w:rPr>
                <w:rStyle w:val="12"/>
                <w:rFonts w:ascii="Times New Roman" w:hAnsi="Times New Roman" w:eastAsia="宋体" w:cs="Times New Roman"/>
                <w:color w:val="auto"/>
                <w:szCs w:val="21"/>
              </w:rPr>
              <w:t xml:space="preserve">Date时间: </w:t>
            </w:r>
            <w:sdt>
              <w:sdtPr>
                <w:rPr>
                  <w:rFonts w:ascii="Times New Roman" w:hAnsi="Times New Roman" w:cs="Times New Roman"/>
                  <w:bCs/>
                  <w:szCs w:val="16"/>
                </w:rPr>
                <w:id w:val="1814211289"/>
                <w:placeholder>
                  <w:docPart w:val="E2CEB4C437E64B7A83A24AC0C4358383"/>
                </w:placeholder>
                <w:date w:fullDate="2025-04-18T00:00:00Z">
                  <w:dateFormat w:val="d-MMM-yyyy"/>
                  <w:lid w:val="en-GB"/>
                  <w:storeMappedDataAs w:val="datetime"/>
                  <w:calendar w:val="gregorian"/>
                </w:date>
              </w:sdtPr>
              <w:sdtEndPr>
                <w:rPr>
                  <w:rFonts w:ascii="Times New Roman" w:hAnsi="Times New Roman" w:cs="Times New Roman"/>
                  <w:bCs/>
                  <w:szCs w:val="16"/>
                </w:rPr>
              </w:sdtEndPr>
              <w:sdtContent>
                <w:r>
                  <w:rPr>
                    <w:rFonts w:ascii="Times New Roman" w:hAnsi="Times New Roman" w:cs="Times New Roman"/>
                    <w:bCs/>
                    <w:szCs w:val="16"/>
                    <w:lang w:val="en-GB"/>
                  </w:rPr>
                  <w:t>18-Apr-2025</w:t>
                </w:r>
              </w:sdtContent>
            </w:sdt>
            <w:r>
              <w:rPr>
                <w:rFonts w:hint="eastAsia" w:ascii="Times New Roman" w:hAnsi="Times New Roman" w:cs="Times New Roman"/>
                <w:bCs/>
                <w:szCs w:val="16"/>
              </w:rPr>
              <w:t xml:space="preserve">                          </w:t>
            </w:r>
            <w:r>
              <w:rPr>
                <w:rFonts w:ascii="Times New Roman" w:hAnsi="Times New Roman" w:cs="Times New Roman"/>
                <w:bCs/>
                <w:szCs w:val="16"/>
              </w:rPr>
              <w:t xml:space="preserve"> </w:t>
            </w:r>
            <w:r>
              <w:rPr>
                <w:rStyle w:val="12"/>
                <w:rFonts w:ascii="Times New Roman" w:hAnsi="Times New Roman" w:eastAsia="宋体" w:cs="Times New Roman"/>
                <w:color w:val="auto"/>
                <w:szCs w:val="21"/>
              </w:rPr>
              <w:t xml:space="preserve"> Name/Surname</w:t>
            </w:r>
            <w:r>
              <w:rPr>
                <w:rStyle w:val="12"/>
                <w:rFonts w:hint="eastAsia" w:ascii="宋体" w:hAnsi="宋体" w:eastAsia="宋体"/>
                <w:color w:val="auto"/>
                <w:szCs w:val="21"/>
              </w:rPr>
              <w:t>姓名/</w:t>
            </w:r>
            <w:r>
              <w:rPr>
                <w:rStyle w:val="12"/>
                <w:rFonts w:ascii="宋体" w:hAnsi="宋体" w:eastAsia="宋体"/>
                <w:color w:val="auto"/>
                <w:szCs w:val="21"/>
              </w:rPr>
              <w:t>姓氏</w:t>
            </w:r>
            <w:r>
              <w:rPr>
                <w:rStyle w:val="12"/>
                <w:rFonts w:hint="eastAsia" w:ascii="宋体" w:hAnsi="宋体" w:eastAsia="宋体"/>
                <w:color w:val="auto"/>
                <w:szCs w:val="21"/>
              </w:rPr>
              <w:t xml:space="preserve">: </w:t>
            </w:r>
            <w:sdt>
              <w:sdtPr>
                <w:rPr>
                  <w:b/>
                  <w:bCs/>
                  <w:szCs w:val="16"/>
                </w:rPr>
                <w:alias w:val="Owner or legal representative"/>
                <w:id w:val="-2134235808"/>
                <w:placeholder>
                  <w:docPart w:val="4DF3C6CD66A34F238FB9A8EC9FAF82DA"/>
                </w:placeholder>
                <w:dataBinding w:prefixMappings="xmlns:ns0='http://schemas.openxmlformats.org/officeDocument/2006/extended-properties' " w:xpath="/ns0:Properties[1]/ns0:Manager[1]" w:storeItemID="{6668398D-A668-4E3E-A5EB-62B293D839F1}"/>
                <w:text/>
              </w:sdtPr>
              <w:sdtEndPr>
                <w:rPr>
                  <w:b/>
                  <w:bCs/>
                  <w:szCs w:val="16"/>
                </w:rPr>
              </w:sdtEndPr>
              <w:sdtContent>
                <w:r>
                  <w:rPr>
                    <w:rFonts w:hint="eastAsia"/>
                    <w:b/>
                    <w:bCs/>
                    <w:szCs w:val="16"/>
                    <w:lang w:eastAsia="zh-CN"/>
                  </w:rPr>
                  <w:t>张，海忠Zhang Hai Zhong</w:t>
                </w:r>
              </w:sdtContent>
            </w:sdt>
            <w:r>
              <w:rPr>
                <w:rFonts w:hint="eastAsia"/>
                <w:b/>
                <w:bCs/>
                <w:szCs w:val="16"/>
              </w:rPr>
              <w:t xml:space="preserve">                  </w:t>
            </w:r>
            <w:r>
              <w:rPr>
                <w:rStyle w:val="12"/>
                <w:rFonts w:hint="eastAsia" w:ascii="Times New Roman" w:hAnsi="Times New Roman" w:eastAsia="宋体" w:cs="Times New Roman"/>
                <w:color w:val="auto"/>
                <w:szCs w:val="21"/>
              </w:rPr>
              <w:t>Signature</w:t>
            </w:r>
            <w:r>
              <w:rPr>
                <w:rStyle w:val="12"/>
                <w:rFonts w:hint="eastAsia" w:ascii="宋体" w:hAnsi="宋体" w:eastAsia="宋体"/>
                <w:color w:val="auto"/>
                <w:szCs w:val="21"/>
              </w:rPr>
              <w:t xml:space="preserve">签名:  </w:t>
            </w:r>
          </w:p>
        </w:tc>
      </w:tr>
    </w:tbl>
    <w:p w14:paraId="54490285">
      <w:pPr>
        <w:snapToGrid w:val="0"/>
        <w:spacing w:line="360" w:lineRule="auto"/>
        <w:rPr>
          <w:rFonts w:ascii="Times New Roman" w:hAnsi="Times New Roman" w:eastAsia="宋体" w:cs="Times New Roman"/>
          <w:b/>
          <w:bCs/>
        </w:rPr>
      </w:pPr>
    </w:p>
    <w:p w14:paraId="0FF27E90">
      <w:pPr>
        <w:snapToGrid w:val="0"/>
        <w:spacing w:line="360" w:lineRule="auto"/>
        <w:rPr>
          <w:rFonts w:ascii="Times New Roman" w:hAnsi="Times New Roman" w:eastAsia="宋体" w:cs="Times New Roman"/>
          <w:b/>
          <w:bCs/>
        </w:rPr>
      </w:pPr>
    </w:p>
    <w:p w14:paraId="64EE1069">
      <w:p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b/>
          <w:bCs/>
          <w:color w:val="FF0000"/>
        </w:rPr>
        <w:t>EU 2018/848 Key Definition Implementation Guidance</w:t>
      </w:r>
    </w:p>
    <w:p w14:paraId="1BF86B88">
      <w:p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b/>
          <w:bCs/>
          <w:color w:val="FF0000"/>
        </w:rPr>
        <w:t>EU 2018/848关键定义执行指引</w:t>
      </w:r>
    </w:p>
    <w:p w14:paraId="2441FCA7">
      <w:pPr>
        <w:numPr>
          <w:ilvl w:val="0"/>
          <w:numId w:val="3"/>
        </w:num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b/>
          <w:bCs/>
          <w:color w:val="FF0000"/>
        </w:rPr>
        <w:t>Holding Boundaries场所边界：</w:t>
      </w:r>
    </w:p>
    <w:p w14:paraId="128647A5">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Defined by the operator's effective operational control.以经营者实际控制范围为界。</w:t>
      </w:r>
    </w:p>
    <w:p w14:paraId="44774887">
      <w:pPr>
        <w:snapToGrid w:val="0"/>
        <w:spacing w:line="360" w:lineRule="auto"/>
        <w:rPr>
          <w:rFonts w:ascii="Times New Roman" w:hAnsi="Times New Roman" w:eastAsia="宋体" w:cs="Times New Roman"/>
          <w:b/>
          <w:bCs/>
          <w:color w:val="FF0000"/>
        </w:rPr>
      </w:pPr>
      <w:r>
        <w:rPr>
          <w:rFonts w:hint="eastAsia" w:ascii="Times New Roman" w:hAnsi="Times New Roman" w:eastAsia="宋体" w:cs="Times New Roman"/>
          <w:color w:val="FF0000"/>
        </w:rPr>
        <w:t>Example: Self-operated feed cultivation areas of livestock enterprises (even if geographically distant from breeding facilities) must be declared under the same establishment.例：养殖企业自营的饲料种植地（即使远离养殖场）必须纳入同一场所申报。</w:t>
      </w:r>
    </w:p>
    <w:p w14:paraId="2F2636BD">
      <w:pPr>
        <w:numPr>
          <w:ilvl w:val="0"/>
          <w:numId w:val="3"/>
        </w:num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b/>
          <w:bCs/>
          <w:color w:val="FF0000"/>
        </w:rPr>
        <w:t>Production Unit Independence生产单元独立性：</w:t>
      </w:r>
    </w:p>
    <w:p w14:paraId="680EC660">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Each geographically or functionally segregated unit requires separate declaration.</w:t>
      </w:r>
    </w:p>
    <w:p w14:paraId="19DD494A">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每个地理隔离或功能隔离的单元需单独填报。</w:t>
      </w:r>
    </w:p>
    <w:p w14:paraId="59514B63">
      <w:pPr>
        <w:snapToGrid w:val="0"/>
        <w:spacing w:line="360" w:lineRule="auto"/>
        <w:ind w:firstLine="210" w:firstLineChars="100"/>
        <w:rPr>
          <w:rFonts w:ascii="Times New Roman" w:hAnsi="Times New Roman" w:eastAsia="宋体" w:cs="Times New Roman"/>
          <w:color w:val="FF0000"/>
        </w:rPr>
      </w:pPr>
      <w:r>
        <w:rPr>
          <w:rFonts w:hint="eastAsia" w:ascii="Times New Roman" w:hAnsi="Times New Roman" w:eastAsia="宋体" w:cs="Times New Roman"/>
          <w:color w:val="FF0000"/>
        </w:rPr>
        <w:t>Examples例：</w:t>
      </w:r>
    </w:p>
    <w:p w14:paraId="1EC5F4F3">
      <w:pPr>
        <w:snapToGrid w:val="0"/>
        <w:spacing w:line="360" w:lineRule="auto"/>
        <w:ind w:firstLine="420" w:firstLineChars="200"/>
        <w:rPr>
          <w:rFonts w:ascii="Times New Roman" w:hAnsi="Times New Roman" w:eastAsia="宋体" w:cs="Times New Roman"/>
          <w:color w:val="FF0000"/>
        </w:rPr>
      </w:pPr>
      <w:r>
        <w:rPr>
          <w:rFonts w:hint="eastAsia" w:ascii="Times New Roman" w:hAnsi="Times New Roman" w:eastAsia="宋体" w:cs="Times New Roman"/>
          <w:color w:val="FF0000"/>
        </w:rPr>
        <w:t>Organic egg-laying house (Coordinates X)有机蛋鸡舍（坐标X）</w:t>
      </w:r>
    </w:p>
    <w:p w14:paraId="2B52DBE8">
      <w:pPr>
        <w:snapToGrid w:val="0"/>
        <w:spacing w:line="360" w:lineRule="auto"/>
        <w:ind w:firstLine="420" w:firstLineChars="200"/>
        <w:rPr>
          <w:rFonts w:ascii="Times New Roman" w:hAnsi="Times New Roman" w:eastAsia="宋体" w:cs="Times New Roman"/>
          <w:color w:val="FF0000"/>
        </w:rPr>
      </w:pPr>
      <w:r>
        <w:rPr>
          <w:rFonts w:hint="eastAsia" w:ascii="Times New Roman" w:hAnsi="Times New Roman" w:eastAsia="宋体" w:cs="Times New Roman"/>
          <w:color w:val="FF0000"/>
        </w:rPr>
        <w:t>Feed storage under conversion (Coordinates Y)转换期饲料仓库（坐标Y）</w:t>
      </w:r>
    </w:p>
    <w:p w14:paraId="24CB0DA7">
      <w:pPr>
        <w:snapToGrid w:val="0"/>
        <w:spacing w:line="360" w:lineRule="auto"/>
        <w:ind w:firstLine="420" w:firstLineChars="200"/>
        <w:rPr>
          <w:rFonts w:ascii="Times New Roman" w:hAnsi="Times New Roman" w:eastAsia="宋体" w:cs="Times New Roman"/>
          <w:color w:val="FF0000"/>
        </w:rPr>
      </w:pPr>
      <w:r>
        <w:rPr>
          <w:rFonts w:hint="eastAsia" w:ascii="Times New Roman" w:hAnsi="Times New Roman" w:eastAsia="宋体" w:cs="Times New Roman"/>
          <w:color w:val="FF0000"/>
        </w:rPr>
        <w:t>Silage corn field managed by third party (Coordinates Z)委托第三方管理的青贮玉米田（坐标Z）</w:t>
      </w:r>
    </w:p>
    <w:p w14:paraId="1CD78641">
      <w:pPr>
        <w:numPr>
          <w:ilvl w:val="0"/>
          <w:numId w:val="3"/>
        </w:num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b/>
          <w:bCs/>
          <w:color w:val="FF0000"/>
        </w:rPr>
        <w:t>Consequences of Omission漏报后果：</w:t>
      </w:r>
    </w:p>
    <w:p w14:paraId="13462323">
      <w:pPr>
        <w:snapToGrid w:val="0"/>
        <w:spacing w:line="360" w:lineRule="auto"/>
        <w:rPr>
          <w:rFonts w:ascii="Times New Roman" w:hAnsi="Times New Roman" w:eastAsia="宋体" w:cs="Times New Roman"/>
          <w:color w:val="FF0000"/>
        </w:rPr>
      </w:pPr>
      <w:r>
        <w:rPr>
          <w:rFonts w:hint="eastAsia" w:ascii="Times New Roman" w:hAnsi="Times New Roman" w:eastAsia="宋体" w:cs="Times New Roman"/>
          <w:color w:val="FF0000"/>
        </w:rPr>
        <w:t>Undeclared units are deemed "outside the control system".Their products are prohibited from using the organic label (Article 30(2)).未申报单元视为“脱离监管”，其产品不得使用有机标识。</w:t>
      </w:r>
    </w:p>
    <w:p w14:paraId="04BEC00C">
      <w:pPr>
        <w:snapToGrid w:val="0"/>
        <w:spacing w:line="360" w:lineRule="auto"/>
        <w:rPr>
          <w:rFonts w:ascii="Times New Roman" w:hAnsi="Times New Roman" w:eastAsia="宋体" w:cs="Times New Roman"/>
          <w:b/>
          <w:bCs/>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sdtPr>
    <w:sdtContent>
      <w:sdt>
        <w:sdtPr>
          <w:id w:val="-1705238520"/>
        </w:sdtPr>
        <w:sdtContent>
          <w:p w14:paraId="1E1CB9E9">
            <w:pPr>
              <w:pStyle w:val="2"/>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F14F3DD">
    <w:pPr>
      <w:pStyle w:val="2"/>
      <w:rPr>
        <w:rFonts w:ascii="Times New Roman" w:hAnsi="Times New Roman" w:cs="Times New Roman"/>
      </w:rPr>
    </w:pPr>
    <w:r>
      <w:rPr>
        <w:rFonts w:ascii="Times New Roman" w:hAnsi="Times New Roman" w:cs="Times New Roman"/>
      </w:rPr>
      <w:t>FR0111- Description of Handling Organic System Plan (H-OSP)</w:t>
    </w:r>
    <w:r>
      <w:rPr>
        <w:rFonts w:hint="eastAsia" w:ascii="Times New Roman" w:hAnsi="Times New Roman" w:cs="Times New Roman"/>
      </w:rPr>
      <w:t xml:space="preserve">   V2025(2)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7CA33">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71695"/>
    <w:multiLevelType w:val="singleLevel"/>
    <w:tmpl w:val="2C171695"/>
    <w:lvl w:ilvl="0" w:tentative="0">
      <w:start w:val="1"/>
      <w:numFmt w:val="decimal"/>
      <w:suff w:val="space"/>
      <w:lvlText w:val="%1."/>
      <w:lvlJc w:val="left"/>
    </w:lvl>
  </w:abstractNum>
  <w:abstractNum w:abstractNumId="1">
    <w:nsid w:val="4A597933"/>
    <w:multiLevelType w:val="multilevel"/>
    <w:tmpl w:val="4A597933"/>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78314E5D"/>
    <w:multiLevelType w:val="multilevel"/>
    <w:tmpl w:val="78314E5D"/>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autoFormatOverride/>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230C2"/>
    <w:rsid w:val="00035975"/>
    <w:rsid w:val="00040136"/>
    <w:rsid w:val="00042085"/>
    <w:rsid w:val="00050611"/>
    <w:rsid w:val="00052C7F"/>
    <w:rsid w:val="000535A8"/>
    <w:rsid w:val="00054142"/>
    <w:rsid w:val="0006080F"/>
    <w:rsid w:val="0006636A"/>
    <w:rsid w:val="00077654"/>
    <w:rsid w:val="00080DA3"/>
    <w:rsid w:val="00084FDF"/>
    <w:rsid w:val="000902E3"/>
    <w:rsid w:val="000B64A3"/>
    <w:rsid w:val="000C2C54"/>
    <w:rsid w:val="000C4F3A"/>
    <w:rsid w:val="000C5937"/>
    <w:rsid w:val="000D3B57"/>
    <w:rsid w:val="000E1040"/>
    <w:rsid w:val="000E7C3A"/>
    <w:rsid w:val="000F3F72"/>
    <w:rsid w:val="0010625F"/>
    <w:rsid w:val="00117BF2"/>
    <w:rsid w:val="001231C6"/>
    <w:rsid w:val="00132E4F"/>
    <w:rsid w:val="00140364"/>
    <w:rsid w:val="00142EA2"/>
    <w:rsid w:val="00147583"/>
    <w:rsid w:val="00153A65"/>
    <w:rsid w:val="00160842"/>
    <w:rsid w:val="0016240E"/>
    <w:rsid w:val="00195319"/>
    <w:rsid w:val="0019579D"/>
    <w:rsid w:val="00197915"/>
    <w:rsid w:val="001A7B89"/>
    <w:rsid w:val="001B3260"/>
    <w:rsid w:val="001B4D52"/>
    <w:rsid w:val="001C2062"/>
    <w:rsid w:val="001C3B82"/>
    <w:rsid w:val="001D47BC"/>
    <w:rsid w:val="001E0DB6"/>
    <w:rsid w:val="001F4053"/>
    <w:rsid w:val="001F45FB"/>
    <w:rsid w:val="001F4FCF"/>
    <w:rsid w:val="001F57F0"/>
    <w:rsid w:val="001F6A8A"/>
    <w:rsid w:val="001F7A01"/>
    <w:rsid w:val="00206FD9"/>
    <w:rsid w:val="002070A1"/>
    <w:rsid w:val="002120D2"/>
    <w:rsid w:val="00213E69"/>
    <w:rsid w:val="002227A2"/>
    <w:rsid w:val="002270D2"/>
    <w:rsid w:val="00233E62"/>
    <w:rsid w:val="00234544"/>
    <w:rsid w:val="00244722"/>
    <w:rsid w:val="00247071"/>
    <w:rsid w:val="00250909"/>
    <w:rsid w:val="002528FC"/>
    <w:rsid w:val="00253384"/>
    <w:rsid w:val="00270276"/>
    <w:rsid w:val="00270F4D"/>
    <w:rsid w:val="002755A2"/>
    <w:rsid w:val="00277B86"/>
    <w:rsid w:val="00290C5D"/>
    <w:rsid w:val="002912B6"/>
    <w:rsid w:val="002947B7"/>
    <w:rsid w:val="00295EF0"/>
    <w:rsid w:val="002A19D9"/>
    <w:rsid w:val="002B489C"/>
    <w:rsid w:val="002B516D"/>
    <w:rsid w:val="002C1319"/>
    <w:rsid w:val="002D16AF"/>
    <w:rsid w:val="002D2411"/>
    <w:rsid w:val="002D377D"/>
    <w:rsid w:val="002F5306"/>
    <w:rsid w:val="00303A3A"/>
    <w:rsid w:val="003049D4"/>
    <w:rsid w:val="003106BE"/>
    <w:rsid w:val="00310BAF"/>
    <w:rsid w:val="00311F86"/>
    <w:rsid w:val="003140F2"/>
    <w:rsid w:val="00317301"/>
    <w:rsid w:val="0032272B"/>
    <w:rsid w:val="0032708F"/>
    <w:rsid w:val="003317E6"/>
    <w:rsid w:val="00336CFA"/>
    <w:rsid w:val="003404D7"/>
    <w:rsid w:val="00345675"/>
    <w:rsid w:val="003546E2"/>
    <w:rsid w:val="0035684F"/>
    <w:rsid w:val="00356FC5"/>
    <w:rsid w:val="00367C01"/>
    <w:rsid w:val="00372D36"/>
    <w:rsid w:val="00390980"/>
    <w:rsid w:val="00391C07"/>
    <w:rsid w:val="00395C70"/>
    <w:rsid w:val="003A032C"/>
    <w:rsid w:val="003A2A5D"/>
    <w:rsid w:val="003A3A59"/>
    <w:rsid w:val="003A599F"/>
    <w:rsid w:val="003A7DBC"/>
    <w:rsid w:val="003B4664"/>
    <w:rsid w:val="003C0344"/>
    <w:rsid w:val="003C0B27"/>
    <w:rsid w:val="003C11F3"/>
    <w:rsid w:val="003D2142"/>
    <w:rsid w:val="003D34D3"/>
    <w:rsid w:val="003E50D9"/>
    <w:rsid w:val="00402FF7"/>
    <w:rsid w:val="00403DB3"/>
    <w:rsid w:val="0041761E"/>
    <w:rsid w:val="00436E1B"/>
    <w:rsid w:val="0043715D"/>
    <w:rsid w:val="00437E64"/>
    <w:rsid w:val="00441337"/>
    <w:rsid w:val="00451D3D"/>
    <w:rsid w:val="00451D9C"/>
    <w:rsid w:val="004654A2"/>
    <w:rsid w:val="00465B06"/>
    <w:rsid w:val="00467BCE"/>
    <w:rsid w:val="00475F80"/>
    <w:rsid w:val="00477D94"/>
    <w:rsid w:val="00480692"/>
    <w:rsid w:val="004839C1"/>
    <w:rsid w:val="00484679"/>
    <w:rsid w:val="00492A12"/>
    <w:rsid w:val="004A3337"/>
    <w:rsid w:val="004A3975"/>
    <w:rsid w:val="004A566E"/>
    <w:rsid w:val="004D11DE"/>
    <w:rsid w:val="004E7FED"/>
    <w:rsid w:val="004F0AC9"/>
    <w:rsid w:val="004F2AFF"/>
    <w:rsid w:val="004F457F"/>
    <w:rsid w:val="004F6538"/>
    <w:rsid w:val="004F70F7"/>
    <w:rsid w:val="00502C3E"/>
    <w:rsid w:val="00506D1E"/>
    <w:rsid w:val="005078AC"/>
    <w:rsid w:val="0051574F"/>
    <w:rsid w:val="00516540"/>
    <w:rsid w:val="00516CC7"/>
    <w:rsid w:val="005174C6"/>
    <w:rsid w:val="0052154C"/>
    <w:rsid w:val="00531061"/>
    <w:rsid w:val="0054096F"/>
    <w:rsid w:val="00540BB3"/>
    <w:rsid w:val="00546ECB"/>
    <w:rsid w:val="00550656"/>
    <w:rsid w:val="00554676"/>
    <w:rsid w:val="00554C4E"/>
    <w:rsid w:val="00571302"/>
    <w:rsid w:val="00583077"/>
    <w:rsid w:val="00584189"/>
    <w:rsid w:val="00587CEC"/>
    <w:rsid w:val="005A4DDD"/>
    <w:rsid w:val="005B3CB5"/>
    <w:rsid w:val="005C08BD"/>
    <w:rsid w:val="005C1353"/>
    <w:rsid w:val="005D0977"/>
    <w:rsid w:val="005D309B"/>
    <w:rsid w:val="005D3C42"/>
    <w:rsid w:val="005E04D5"/>
    <w:rsid w:val="005E1AC1"/>
    <w:rsid w:val="005F431D"/>
    <w:rsid w:val="005F52A7"/>
    <w:rsid w:val="006104C7"/>
    <w:rsid w:val="00615DE6"/>
    <w:rsid w:val="00616D08"/>
    <w:rsid w:val="006234D9"/>
    <w:rsid w:val="006373D3"/>
    <w:rsid w:val="0064056C"/>
    <w:rsid w:val="006417A4"/>
    <w:rsid w:val="0064641C"/>
    <w:rsid w:val="00657FBA"/>
    <w:rsid w:val="00662439"/>
    <w:rsid w:val="006628C3"/>
    <w:rsid w:val="006643B8"/>
    <w:rsid w:val="00665F04"/>
    <w:rsid w:val="00675F5D"/>
    <w:rsid w:val="0067688C"/>
    <w:rsid w:val="00682EE9"/>
    <w:rsid w:val="006A415D"/>
    <w:rsid w:val="006A65DE"/>
    <w:rsid w:val="006B2569"/>
    <w:rsid w:val="006C1376"/>
    <w:rsid w:val="006C69A2"/>
    <w:rsid w:val="006D6F1F"/>
    <w:rsid w:val="006E6E1F"/>
    <w:rsid w:val="006F41CF"/>
    <w:rsid w:val="00703118"/>
    <w:rsid w:val="00707F31"/>
    <w:rsid w:val="0071391B"/>
    <w:rsid w:val="00716167"/>
    <w:rsid w:val="007161E0"/>
    <w:rsid w:val="0072049C"/>
    <w:rsid w:val="00724758"/>
    <w:rsid w:val="00724B15"/>
    <w:rsid w:val="00732C54"/>
    <w:rsid w:val="0074095E"/>
    <w:rsid w:val="007436C6"/>
    <w:rsid w:val="007469A2"/>
    <w:rsid w:val="00746AEE"/>
    <w:rsid w:val="00750273"/>
    <w:rsid w:val="00766681"/>
    <w:rsid w:val="00775F74"/>
    <w:rsid w:val="00790770"/>
    <w:rsid w:val="007A288C"/>
    <w:rsid w:val="007B08B1"/>
    <w:rsid w:val="007B0BD9"/>
    <w:rsid w:val="007B4186"/>
    <w:rsid w:val="007B45C7"/>
    <w:rsid w:val="007B4B4F"/>
    <w:rsid w:val="007B65B3"/>
    <w:rsid w:val="007B687B"/>
    <w:rsid w:val="007C3B22"/>
    <w:rsid w:val="007C5E5B"/>
    <w:rsid w:val="007D0CD9"/>
    <w:rsid w:val="007D1720"/>
    <w:rsid w:val="007D4955"/>
    <w:rsid w:val="007E250B"/>
    <w:rsid w:val="007E4D8B"/>
    <w:rsid w:val="00806C7A"/>
    <w:rsid w:val="008155F0"/>
    <w:rsid w:val="00826431"/>
    <w:rsid w:val="00832294"/>
    <w:rsid w:val="008574CD"/>
    <w:rsid w:val="008671EB"/>
    <w:rsid w:val="00871D45"/>
    <w:rsid w:val="0088253C"/>
    <w:rsid w:val="00882A58"/>
    <w:rsid w:val="008939D3"/>
    <w:rsid w:val="008B08B0"/>
    <w:rsid w:val="008B32AB"/>
    <w:rsid w:val="008C2AE4"/>
    <w:rsid w:val="008C7223"/>
    <w:rsid w:val="008D5F24"/>
    <w:rsid w:val="008D7EAB"/>
    <w:rsid w:val="008E709F"/>
    <w:rsid w:val="008E716E"/>
    <w:rsid w:val="008F0368"/>
    <w:rsid w:val="008F099F"/>
    <w:rsid w:val="008F4744"/>
    <w:rsid w:val="008F5A5E"/>
    <w:rsid w:val="008F708E"/>
    <w:rsid w:val="0090245C"/>
    <w:rsid w:val="00904A1C"/>
    <w:rsid w:val="0090509D"/>
    <w:rsid w:val="00911BE5"/>
    <w:rsid w:val="0092501D"/>
    <w:rsid w:val="0093064D"/>
    <w:rsid w:val="00930AFD"/>
    <w:rsid w:val="009319C4"/>
    <w:rsid w:val="009409F2"/>
    <w:rsid w:val="009459FE"/>
    <w:rsid w:val="00957E6B"/>
    <w:rsid w:val="0096117B"/>
    <w:rsid w:val="00961CAE"/>
    <w:rsid w:val="00967FF9"/>
    <w:rsid w:val="00977668"/>
    <w:rsid w:val="00981FC4"/>
    <w:rsid w:val="009909B5"/>
    <w:rsid w:val="00993778"/>
    <w:rsid w:val="009961FA"/>
    <w:rsid w:val="00996E4D"/>
    <w:rsid w:val="009A164C"/>
    <w:rsid w:val="009A1869"/>
    <w:rsid w:val="009B26A5"/>
    <w:rsid w:val="009C0264"/>
    <w:rsid w:val="009C7155"/>
    <w:rsid w:val="009D47A5"/>
    <w:rsid w:val="009F7B40"/>
    <w:rsid w:val="00A02E7B"/>
    <w:rsid w:val="00A05843"/>
    <w:rsid w:val="00A064FC"/>
    <w:rsid w:val="00A203C4"/>
    <w:rsid w:val="00A24916"/>
    <w:rsid w:val="00A259EA"/>
    <w:rsid w:val="00A25B25"/>
    <w:rsid w:val="00A40F3B"/>
    <w:rsid w:val="00A41A70"/>
    <w:rsid w:val="00A4570A"/>
    <w:rsid w:val="00A54572"/>
    <w:rsid w:val="00A57CD2"/>
    <w:rsid w:val="00A6227A"/>
    <w:rsid w:val="00A654EA"/>
    <w:rsid w:val="00A73709"/>
    <w:rsid w:val="00A8145F"/>
    <w:rsid w:val="00A8585E"/>
    <w:rsid w:val="00A85D54"/>
    <w:rsid w:val="00A9552F"/>
    <w:rsid w:val="00AA6E6C"/>
    <w:rsid w:val="00AA7875"/>
    <w:rsid w:val="00AB325D"/>
    <w:rsid w:val="00AB6F6C"/>
    <w:rsid w:val="00AB77C8"/>
    <w:rsid w:val="00AD75F6"/>
    <w:rsid w:val="00AE334B"/>
    <w:rsid w:val="00AF367A"/>
    <w:rsid w:val="00B03829"/>
    <w:rsid w:val="00B04D5A"/>
    <w:rsid w:val="00B2059E"/>
    <w:rsid w:val="00B22ADA"/>
    <w:rsid w:val="00B231F3"/>
    <w:rsid w:val="00B24359"/>
    <w:rsid w:val="00B3094C"/>
    <w:rsid w:val="00B31F54"/>
    <w:rsid w:val="00B32C6B"/>
    <w:rsid w:val="00B3585F"/>
    <w:rsid w:val="00B40C42"/>
    <w:rsid w:val="00B50AD2"/>
    <w:rsid w:val="00B60751"/>
    <w:rsid w:val="00B611E2"/>
    <w:rsid w:val="00B61E70"/>
    <w:rsid w:val="00B6378C"/>
    <w:rsid w:val="00B768B5"/>
    <w:rsid w:val="00BA3575"/>
    <w:rsid w:val="00BA4A0F"/>
    <w:rsid w:val="00BA5623"/>
    <w:rsid w:val="00BB14B6"/>
    <w:rsid w:val="00BB2475"/>
    <w:rsid w:val="00BB25CE"/>
    <w:rsid w:val="00BB6335"/>
    <w:rsid w:val="00BC162C"/>
    <w:rsid w:val="00BC243D"/>
    <w:rsid w:val="00BC6F3B"/>
    <w:rsid w:val="00BC712C"/>
    <w:rsid w:val="00BD1E61"/>
    <w:rsid w:val="00BD7967"/>
    <w:rsid w:val="00BE3FFD"/>
    <w:rsid w:val="00BF6FA7"/>
    <w:rsid w:val="00BF7BBD"/>
    <w:rsid w:val="00C039AE"/>
    <w:rsid w:val="00C06581"/>
    <w:rsid w:val="00C1452C"/>
    <w:rsid w:val="00C150CA"/>
    <w:rsid w:val="00C27283"/>
    <w:rsid w:val="00C27F5A"/>
    <w:rsid w:val="00C33C67"/>
    <w:rsid w:val="00C40C7F"/>
    <w:rsid w:val="00C524F6"/>
    <w:rsid w:val="00C533F4"/>
    <w:rsid w:val="00C70746"/>
    <w:rsid w:val="00C746B2"/>
    <w:rsid w:val="00C756D4"/>
    <w:rsid w:val="00C7668A"/>
    <w:rsid w:val="00C82C4B"/>
    <w:rsid w:val="00C83093"/>
    <w:rsid w:val="00C85AEF"/>
    <w:rsid w:val="00C90C5B"/>
    <w:rsid w:val="00C936C1"/>
    <w:rsid w:val="00CA0542"/>
    <w:rsid w:val="00CA4579"/>
    <w:rsid w:val="00CB7A89"/>
    <w:rsid w:val="00CC76EC"/>
    <w:rsid w:val="00CD0F82"/>
    <w:rsid w:val="00CD77FB"/>
    <w:rsid w:val="00CE023A"/>
    <w:rsid w:val="00CE10C3"/>
    <w:rsid w:val="00CE2009"/>
    <w:rsid w:val="00CE264D"/>
    <w:rsid w:val="00CF1789"/>
    <w:rsid w:val="00CF4915"/>
    <w:rsid w:val="00D13D31"/>
    <w:rsid w:val="00D160F2"/>
    <w:rsid w:val="00D244AE"/>
    <w:rsid w:val="00D2663F"/>
    <w:rsid w:val="00D31F7D"/>
    <w:rsid w:val="00D41E50"/>
    <w:rsid w:val="00D53D4C"/>
    <w:rsid w:val="00D55E90"/>
    <w:rsid w:val="00D60808"/>
    <w:rsid w:val="00D6084E"/>
    <w:rsid w:val="00D66EA9"/>
    <w:rsid w:val="00D66F72"/>
    <w:rsid w:val="00D80D15"/>
    <w:rsid w:val="00D82935"/>
    <w:rsid w:val="00D9022E"/>
    <w:rsid w:val="00D940AB"/>
    <w:rsid w:val="00DA588F"/>
    <w:rsid w:val="00DB17EE"/>
    <w:rsid w:val="00DB198D"/>
    <w:rsid w:val="00DC066A"/>
    <w:rsid w:val="00DC0A0D"/>
    <w:rsid w:val="00DC60A4"/>
    <w:rsid w:val="00DC6ED1"/>
    <w:rsid w:val="00DD3715"/>
    <w:rsid w:val="00DD5A3A"/>
    <w:rsid w:val="00DF3374"/>
    <w:rsid w:val="00E0237D"/>
    <w:rsid w:val="00E03BD0"/>
    <w:rsid w:val="00E10352"/>
    <w:rsid w:val="00E12B09"/>
    <w:rsid w:val="00E2186E"/>
    <w:rsid w:val="00E2795E"/>
    <w:rsid w:val="00E312E0"/>
    <w:rsid w:val="00E34618"/>
    <w:rsid w:val="00E41D9D"/>
    <w:rsid w:val="00E42758"/>
    <w:rsid w:val="00E4629F"/>
    <w:rsid w:val="00E511CB"/>
    <w:rsid w:val="00E51E2B"/>
    <w:rsid w:val="00E55B37"/>
    <w:rsid w:val="00E57B21"/>
    <w:rsid w:val="00E620D6"/>
    <w:rsid w:val="00E72CB2"/>
    <w:rsid w:val="00E746D0"/>
    <w:rsid w:val="00E87303"/>
    <w:rsid w:val="00E93B88"/>
    <w:rsid w:val="00E95C0D"/>
    <w:rsid w:val="00E9666E"/>
    <w:rsid w:val="00EA50CE"/>
    <w:rsid w:val="00EA64D0"/>
    <w:rsid w:val="00EA770F"/>
    <w:rsid w:val="00EB6F9E"/>
    <w:rsid w:val="00EC25D2"/>
    <w:rsid w:val="00EC3DC7"/>
    <w:rsid w:val="00EC768E"/>
    <w:rsid w:val="00ED665C"/>
    <w:rsid w:val="00ED7872"/>
    <w:rsid w:val="00EE276E"/>
    <w:rsid w:val="00EE330D"/>
    <w:rsid w:val="00EE6575"/>
    <w:rsid w:val="00EE69D5"/>
    <w:rsid w:val="00EE7877"/>
    <w:rsid w:val="00EE793C"/>
    <w:rsid w:val="00EF0143"/>
    <w:rsid w:val="00F067F4"/>
    <w:rsid w:val="00F0785B"/>
    <w:rsid w:val="00F157A2"/>
    <w:rsid w:val="00F3166F"/>
    <w:rsid w:val="00F40AA8"/>
    <w:rsid w:val="00F64213"/>
    <w:rsid w:val="00F66730"/>
    <w:rsid w:val="00F7424E"/>
    <w:rsid w:val="00F768B9"/>
    <w:rsid w:val="00F82108"/>
    <w:rsid w:val="00F825C0"/>
    <w:rsid w:val="00F84B66"/>
    <w:rsid w:val="00F852D5"/>
    <w:rsid w:val="00F9573A"/>
    <w:rsid w:val="00F95C8D"/>
    <w:rsid w:val="00FA05A5"/>
    <w:rsid w:val="00FA3058"/>
    <w:rsid w:val="00FA3C43"/>
    <w:rsid w:val="00FA4076"/>
    <w:rsid w:val="00FA4209"/>
    <w:rsid w:val="00FB3C7C"/>
    <w:rsid w:val="00FC0C68"/>
    <w:rsid w:val="00FC5822"/>
    <w:rsid w:val="00FD0CB7"/>
    <w:rsid w:val="00FE55ED"/>
    <w:rsid w:val="40465E20"/>
    <w:rsid w:val="4FC83AAD"/>
    <w:rsid w:val="63AD4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未处理的提及1"/>
    <w:basedOn w:val="6"/>
    <w:semiHidden/>
    <w:unhideWhenUsed/>
    <w:qFormat/>
    <w:uiPriority w:val="99"/>
    <w:rPr>
      <w:color w:val="605E5C"/>
      <w:shd w:val="clear" w:color="auto" w:fill="E1DFDD"/>
    </w:rPr>
  </w:style>
  <w:style w:type="character" w:customStyle="1" w:styleId="11">
    <w:name w:val="Style1"/>
    <w:basedOn w:val="6"/>
    <w:qFormat/>
    <w:uiPriority w:val="0"/>
    <w:rPr>
      <w:rFonts w:ascii="Verdana" w:hAnsi="Verdana"/>
      <w:sz w:val="16"/>
    </w:rPr>
  </w:style>
  <w:style w:type="character" w:styleId="12">
    <w:name w:val="Placeholder Text"/>
    <w:basedOn w:val="6"/>
    <w:semiHidden/>
    <w:qFormat/>
    <w:uiPriority w:val="99"/>
    <w:rPr>
      <w:color w:val="808080"/>
    </w:rPr>
  </w:style>
  <w:style w:type="paragraph" w:styleId="13">
    <w:name w:val="List Paragraph"/>
    <w:basedOn w:val="1"/>
    <w:qFormat/>
    <w:uiPriority w:val="34"/>
    <w:pPr>
      <w:ind w:firstLine="420" w:firstLineChars="200"/>
    </w:pPr>
  </w:style>
  <w:style w:type="character" w:customStyle="1" w:styleId="14">
    <w:name w:val="样式1"/>
    <w:basedOn w:val="6"/>
    <w:qFormat/>
    <w:uiPriority w:val="1"/>
    <w:rPr>
      <w:lang w:eastAsia="zh-CN"/>
    </w:rPr>
  </w:style>
  <w:style w:type="character" w:customStyle="1" w:styleId="15">
    <w:name w:val="样式2"/>
    <w:basedOn w:val="6"/>
    <w:qFormat/>
    <w:uiPriority w:val="1"/>
  </w:style>
  <w:style w:type="character" w:customStyle="1" w:styleId="16">
    <w:name w:val="Verdana_en_8"/>
    <w:basedOn w:val="6"/>
    <w:qFormat/>
    <w:uiPriority w:val="1"/>
    <w:rPr>
      <w:rFonts w:ascii="Verdana" w:hAnsi="Verdana"/>
      <w:sz w:val="16"/>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C0B9EFE0F347DD8E4DCECD4DD604B2"/>
        <w:style w:val=""/>
        <w:category>
          <w:name w:val="常规"/>
          <w:gallery w:val="placeholder"/>
        </w:category>
        <w:types>
          <w:type w:val="bbPlcHdr"/>
        </w:types>
        <w:behaviors>
          <w:behavior w:val="content"/>
        </w:behaviors>
        <w:description w:val=""/>
        <w:guid w:val="{6EBB19BD-32CA-4E7D-9961-972C62B72195}"/>
      </w:docPartPr>
      <w:docPartBody>
        <w:p w14:paraId="4A40080E">
          <w:pPr>
            <w:pStyle w:val="16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2CEB4C437E64B7A83A24AC0C4358383"/>
        <w:style w:val=""/>
        <w:category>
          <w:name w:val="常规"/>
          <w:gallery w:val="placeholder"/>
        </w:category>
        <w:types>
          <w:type w:val="bbPlcHdr"/>
        </w:types>
        <w:behaviors>
          <w:behavior w:val="content"/>
        </w:behaviors>
        <w:description w:val=""/>
        <w:guid w:val="{BA382E32-6B62-4FF4-90C2-ED04CC7B1A52}"/>
      </w:docPartPr>
      <w:docPartBody>
        <w:p w14:paraId="2687176A">
          <w:pPr>
            <w:pStyle w:val="6"/>
            <w:rPr>
              <w:rFonts w:hint="eastAsia"/>
            </w:rPr>
          </w:pPr>
          <w:r>
            <w:rPr>
              <w:rStyle w:val="4"/>
              <w:color w:val="AFABAB" w:themeColor="background2" w:themeShade="BF"/>
              <w:sz w:val="14"/>
            </w:rPr>
            <w:t>dd/mm/yyyy</w:t>
          </w:r>
        </w:p>
      </w:docPartBody>
    </w:docPart>
    <w:docPart>
      <w:docPartPr>
        <w:name w:val="4DF3C6CD66A34F238FB9A8EC9FAF82DA"/>
        <w:style w:val=""/>
        <w:category>
          <w:name w:val="常规"/>
          <w:gallery w:val="placeholder"/>
        </w:category>
        <w:types>
          <w:type w:val="bbPlcHdr"/>
        </w:types>
        <w:behaviors>
          <w:behavior w:val="content"/>
        </w:behaviors>
        <w:description w:val=""/>
        <w:guid w:val="{F3AD8C45-C33C-48C6-B04A-EB528974AE91}"/>
      </w:docPartPr>
      <w:docPartBody>
        <w:p w14:paraId="66182B58">
          <w:pPr>
            <w:pStyle w:val="243"/>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D867CA11949B465695B71BA1138E3B11"/>
        <w:style w:val=""/>
        <w:category>
          <w:name w:val="常规"/>
          <w:gallery w:val="placeholder"/>
        </w:category>
        <w:types>
          <w:type w:val="bbPlcHdr"/>
        </w:types>
        <w:behaviors>
          <w:behavior w:val="content"/>
        </w:behaviors>
        <w:description w:val=""/>
        <w:guid w:val="{CEE11C41-C185-4A13-A83F-3574556AC70D}"/>
      </w:docPartPr>
      <w:docPartBody>
        <w:p w14:paraId="3A9D280C">
          <w:pPr>
            <w:pStyle w:val="16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4C2DFC8EA164BFA89B0AA7D0861BE9F"/>
        <w:style w:val=""/>
        <w:category>
          <w:name w:val="常规"/>
          <w:gallery w:val="placeholder"/>
        </w:category>
        <w:types>
          <w:type w:val="bbPlcHdr"/>
        </w:types>
        <w:behaviors>
          <w:behavior w:val="content"/>
        </w:behaviors>
        <w:description w:val=""/>
        <w:guid w:val="{BD916BA7-94A3-45EF-B84F-0EDB68C58BF4}"/>
      </w:docPartPr>
      <w:docPartBody>
        <w:p w14:paraId="25DC696D">
          <w:pPr>
            <w:pStyle w:val="163"/>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5C2F12B86EE542CB84814F9A9C511C64"/>
        <w:style w:val=""/>
        <w:category>
          <w:name w:val="常规"/>
          <w:gallery w:val="placeholder"/>
        </w:category>
        <w:types>
          <w:type w:val="bbPlcHdr"/>
        </w:types>
        <w:behaviors>
          <w:behavior w:val="content"/>
        </w:behaviors>
        <w:description w:val=""/>
        <w:guid w:val="{B0E7346F-2BE2-4C14-A27C-09548523FA29}"/>
      </w:docPartPr>
      <w:docPartBody>
        <w:p w14:paraId="213C82D5">
          <w:pPr>
            <w:pStyle w:val="170"/>
            <w:rPr>
              <w:rFonts w:hint="eastAsia"/>
            </w:rPr>
          </w:pPr>
          <w:r>
            <w:rPr>
              <w:rFonts w:ascii="Times New Roman" w:hAnsi="Times New Roman" w:cs="Times New Roman"/>
              <w:bCs/>
              <w:szCs w:val="16"/>
            </w:rPr>
            <w:t>dd/mm/yyyy</w:t>
          </w:r>
        </w:p>
      </w:docPartBody>
    </w:docPart>
    <w:docPart>
      <w:docPartPr>
        <w:name w:val="1EE2471432E64553ADF1D206ACDA5B32"/>
        <w:style w:val=""/>
        <w:category>
          <w:name w:val="常规"/>
          <w:gallery w:val="placeholder"/>
        </w:category>
        <w:types>
          <w:type w:val="bbPlcHdr"/>
        </w:types>
        <w:behaviors>
          <w:behavior w:val="content"/>
        </w:behaviors>
        <w:description w:val=""/>
        <w:guid w:val="{FA5AC403-B583-450A-ABA2-CCB2BCD54A0B}"/>
      </w:docPartPr>
      <w:docPartBody>
        <w:p w14:paraId="7803D4D6">
          <w:pPr>
            <w:pStyle w:val="242"/>
            <w:rPr>
              <w:rFonts w:hint="eastAsia"/>
            </w:rPr>
          </w:pPr>
          <w:r>
            <w:rPr>
              <w:rFonts w:ascii="Times New Roman" w:hAnsi="Times New Roman" w:cs="Times New Roman"/>
              <w:color w:val="AFABAB" w:themeColor="background2" w:themeShade="BF"/>
              <w:szCs w:val="21"/>
            </w:rPr>
            <w:t>Languages</w:t>
          </w:r>
          <w:r>
            <w:rPr>
              <w:rFonts w:hint="eastAsia" w:ascii="Times New Roman" w:hAnsi="Times New Roman" w:cs="Times New Roman"/>
              <w:color w:val="AFABAB" w:themeColor="background2" w:themeShade="BF"/>
              <w:szCs w:val="21"/>
            </w:rPr>
            <w:t>语言</w:t>
          </w:r>
        </w:p>
      </w:docPartBody>
    </w:docPart>
    <w:docPart>
      <w:docPartPr>
        <w:name w:val="D8C907068E3C4E9485CE385AE2551FB6"/>
        <w:style w:val=""/>
        <w:category>
          <w:name w:val="常规"/>
          <w:gallery w:val="placeholder"/>
        </w:category>
        <w:types>
          <w:type w:val="bbPlcHdr"/>
        </w:types>
        <w:behaviors>
          <w:behavior w:val="content"/>
        </w:behaviors>
        <w:description w:val=""/>
        <w:guid w:val="{89AD1254-F3A8-49E6-953D-E83678E61B0F}"/>
      </w:docPartPr>
      <w:docPartBody>
        <w:p w14:paraId="15ADCCAC">
          <w:pPr>
            <w:pStyle w:val="17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820B4BCF2DC43E495328594F9ABDCDC"/>
        <w:style w:val=""/>
        <w:category>
          <w:name w:val="常规"/>
          <w:gallery w:val="placeholder"/>
        </w:category>
        <w:types>
          <w:type w:val="bbPlcHdr"/>
        </w:types>
        <w:behaviors>
          <w:behavior w:val="content"/>
        </w:behaviors>
        <w:description w:val=""/>
        <w:guid w:val="{0A9416B8-BA80-405A-9A9E-22EA25D19DCF}"/>
      </w:docPartPr>
      <w:docPartBody>
        <w:p w14:paraId="55BC43B3">
          <w:pPr>
            <w:pStyle w:val="17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36DD6FE584F49329438FD353B1A7A90"/>
        <w:style w:val=""/>
        <w:category>
          <w:name w:val="常规"/>
          <w:gallery w:val="placeholder"/>
        </w:category>
        <w:types>
          <w:type w:val="bbPlcHdr"/>
        </w:types>
        <w:behaviors>
          <w:behavior w:val="content"/>
        </w:behaviors>
        <w:description w:val=""/>
        <w:guid w:val="{6DB7597D-FAA2-4391-9F40-5F08D45B7257}"/>
      </w:docPartPr>
      <w:docPartBody>
        <w:p w14:paraId="408E5CF3">
          <w:pPr>
            <w:pStyle w:val="17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A94C08B80F54A8797231D86FC14F08F"/>
        <w:style w:val=""/>
        <w:category>
          <w:name w:val="常规"/>
          <w:gallery w:val="placeholder"/>
        </w:category>
        <w:types>
          <w:type w:val="bbPlcHdr"/>
        </w:types>
        <w:behaviors>
          <w:behavior w:val="content"/>
        </w:behaviors>
        <w:description w:val=""/>
        <w:guid w:val="{2F1D16A2-D69D-428F-8988-734E22E96B2E}"/>
      </w:docPartPr>
      <w:docPartBody>
        <w:p w14:paraId="642C2953">
          <w:pPr>
            <w:pStyle w:val="17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CB80F637626446DAC388FAB234CE995"/>
        <w:style w:val=""/>
        <w:category>
          <w:name w:val="常规"/>
          <w:gallery w:val="placeholder"/>
        </w:category>
        <w:types>
          <w:type w:val="bbPlcHdr"/>
        </w:types>
        <w:behaviors>
          <w:behavior w:val="content"/>
        </w:behaviors>
        <w:description w:val=""/>
        <w:guid w:val="{9C4AC698-6DD2-4045-919E-1AE27832FF96}"/>
      </w:docPartPr>
      <w:docPartBody>
        <w:p w14:paraId="4212C82C">
          <w:pPr>
            <w:pStyle w:val="17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2A7A313AF1544BEADBAA54CD036E2EC"/>
        <w:style w:val=""/>
        <w:category>
          <w:name w:val="常规"/>
          <w:gallery w:val="placeholder"/>
        </w:category>
        <w:types>
          <w:type w:val="bbPlcHdr"/>
        </w:types>
        <w:behaviors>
          <w:behavior w:val="content"/>
        </w:behaviors>
        <w:description w:val=""/>
        <w:guid w:val="{F03C9BBC-29BE-45FF-9D4B-B8D8FAA6AE73}"/>
      </w:docPartPr>
      <w:docPartBody>
        <w:p w14:paraId="16133919">
          <w:pPr>
            <w:pStyle w:val="17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0C87C6499D14FB39AA60E1E6431DA66"/>
        <w:style w:val=""/>
        <w:category>
          <w:name w:val="常规"/>
          <w:gallery w:val="placeholder"/>
        </w:category>
        <w:types>
          <w:type w:val="bbPlcHdr"/>
        </w:types>
        <w:behaviors>
          <w:behavior w:val="content"/>
        </w:behaviors>
        <w:description w:val=""/>
        <w:guid w:val="{B1665254-7FD5-40C5-BA9C-24929CBE2B25}"/>
      </w:docPartPr>
      <w:docPartBody>
        <w:p w14:paraId="2A96954A">
          <w:pPr>
            <w:pStyle w:val="17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60E34AD29CCE4F13A159A3F5D0C44C1D"/>
        <w:style w:val=""/>
        <w:category>
          <w:name w:val="常规"/>
          <w:gallery w:val="placeholder"/>
        </w:category>
        <w:types>
          <w:type w:val="bbPlcHdr"/>
        </w:types>
        <w:behaviors>
          <w:behavior w:val="content"/>
        </w:behaviors>
        <w:description w:val=""/>
        <w:guid w:val="{C91A2DAD-4832-4B4F-ACEF-97246E521A19}"/>
      </w:docPartPr>
      <w:docPartBody>
        <w:p w14:paraId="78BD4EE5">
          <w:pPr>
            <w:pStyle w:val="176"/>
            <w:rPr>
              <w:rFonts w:hint="eastAsia"/>
            </w:rPr>
          </w:pPr>
          <w:r>
            <w:rPr>
              <w:rStyle w:val="4"/>
              <w:rFonts w:ascii="Times New Roman" w:hAnsi="Times New Roman" w:eastAsia="宋体" w:cs="Times New Roman"/>
            </w:rPr>
            <w:t>Choose下拉选择</w:t>
          </w:r>
        </w:p>
      </w:docPartBody>
    </w:docPart>
    <w:docPart>
      <w:docPartPr>
        <w:name w:val="E054CCB539B14EFE90991130E00B232B"/>
        <w:style w:val=""/>
        <w:category>
          <w:name w:val="常规"/>
          <w:gallery w:val="placeholder"/>
        </w:category>
        <w:types>
          <w:type w:val="bbPlcHdr"/>
        </w:types>
        <w:behaviors>
          <w:behavior w:val="content"/>
        </w:behaviors>
        <w:description w:val=""/>
        <w:guid w:val="{B6C6598C-2387-42E8-A872-0A52D97AF072}"/>
      </w:docPartPr>
      <w:docPartBody>
        <w:p w14:paraId="5F69F86F">
          <w:pPr>
            <w:pStyle w:val="179"/>
            <w:rPr>
              <w:rFonts w:hint="eastAsia"/>
            </w:rPr>
          </w:pPr>
          <w:r>
            <w:rPr>
              <w:rStyle w:val="4"/>
              <w:rFonts w:ascii="Times New Roman" w:hAnsi="Times New Roman" w:eastAsia="宋体" w:cs="Times New Roman"/>
            </w:rPr>
            <w:t>Choose下拉选择</w:t>
          </w:r>
        </w:p>
      </w:docPartBody>
    </w:docPart>
    <w:docPart>
      <w:docPartPr>
        <w:name w:val="7BEFC8C3D71948EE9B8177E6AFDF75CE"/>
        <w:style w:val=""/>
        <w:category>
          <w:name w:val="常规"/>
          <w:gallery w:val="placeholder"/>
        </w:category>
        <w:types>
          <w:type w:val="bbPlcHdr"/>
        </w:types>
        <w:behaviors>
          <w:behavior w:val="content"/>
        </w:behaviors>
        <w:description w:val=""/>
        <w:guid w:val="{DA9AEEC7-974C-471C-8A33-EA3D5CA12DF3}"/>
      </w:docPartPr>
      <w:docPartBody>
        <w:p w14:paraId="1A4518B1">
          <w:pPr>
            <w:pStyle w:val="19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FD5BF374B0E4BE29817B3DE0C8908A6"/>
        <w:style w:val=""/>
        <w:category>
          <w:name w:val="常规"/>
          <w:gallery w:val="placeholder"/>
        </w:category>
        <w:types>
          <w:type w:val="bbPlcHdr"/>
        </w:types>
        <w:behaviors>
          <w:behavior w:val="content"/>
        </w:behaviors>
        <w:description w:val=""/>
        <w:guid w:val="{9C048BA6-AFBC-4343-BFD8-E08545DFFB81}"/>
      </w:docPartPr>
      <w:docPartBody>
        <w:p w14:paraId="2D9850B4">
          <w:pPr>
            <w:pStyle w:val="19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78FC23C2BAC46EBA00C5B120A994311"/>
        <w:style w:val=""/>
        <w:category>
          <w:name w:val="常规"/>
          <w:gallery w:val="placeholder"/>
        </w:category>
        <w:types>
          <w:type w:val="bbPlcHdr"/>
        </w:types>
        <w:behaviors>
          <w:behavior w:val="content"/>
        </w:behaviors>
        <w:description w:val=""/>
        <w:guid w:val="{93191478-C7A6-4476-A377-5B090CCEF95B}"/>
      </w:docPartPr>
      <w:docPartBody>
        <w:p w14:paraId="09B8EEE0">
          <w:pPr>
            <w:pStyle w:val="200"/>
            <w:rPr>
              <w:rFonts w:hint="eastAsia"/>
            </w:rPr>
          </w:pPr>
          <w:r>
            <w:rPr>
              <w:rStyle w:val="4"/>
              <w:rFonts w:ascii="Times New Roman" w:hAnsi="Times New Roman" w:eastAsia="宋体" w:cs="Times New Roman"/>
            </w:rPr>
            <w:t>Choose下拉选择</w:t>
          </w:r>
        </w:p>
      </w:docPartBody>
    </w:docPart>
    <w:docPart>
      <w:docPartPr>
        <w:name w:val="95015666FACF47B5B353824B9DFC5830"/>
        <w:style w:val=""/>
        <w:category>
          <w:name w:val="常规"/>
          <w:gallery w:val="placeholder"/>
        </w:category>
        <w:types>
          <w:type w:val="bbPlcHdr"/>
        </w:types>
        <w:behaviors>
          <w:behavior w:val="content"/>
        </w:behaviors>
        <w:description w:val=""/>
        <w:guid w:val="{63968217-F171-45B4-B537-705BE7A43381}"/>
      </w:docPartPr>
      <w:docPartBody>
        <w:p w14:paraId="2A65153E">
          <w:pPr>
            <w:pStyle w:val="20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BD0ECF7AC6E43AA9932B815CC5B387A"/>
        <w:style w:val=""/>
        <w:category>
          <w:name w:val="常规"/>
          <w:gallery w:val="placeholder"/>
        </w:category>
        <w:types>
          <w:type w:val="bbPlcHdr"/>
        </w:types>
        <w:behaviors>
          <w:behavior w:val="content"/>
        </w:behaviors>
        <w:description w:val=""/>
        <w:guid w:val="{43E40298-2191-4DC1-8124-E889409DD627}"/>
      </w:docPartPr>
      <w:docPartBody>
        <w:p w14:paraId="53F1CD21">
          <w:pPr>
            <w:pStyle w:val="20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FA7C10DDA26457184229FA4805EB8A4"/>
        <w:style w:val=""/>
        <w:category>
          <w:name w:val="常规"/>
          <w:gallery w:val="placeholder"/>
        </w:category>
        <w:types>
          <w:type w:val="bbPlcHdr"/>
        </w:types>
        <w:behaviors>
          <w:behavior w:val="content"/>
        </w:behaviors>
        <w:description w:val=""/>
        <w:guid w:val="{42A11653-E7DC-4682-929B-7319F89F10F9}"/>
      </w:docPartPr>
      <w:docPartBody>
        <w:p w14:paraId="6810845D">
          <w:pPr>
            <w:pStyle w:val="203"/>
            <w:rPr>
              <w:rFonts w:hint="eastAsia"/>
            </w:rPr>
          </w:pPr>
          <w:r>
            <w:rPr>
              <w:rStyle w:val="4"/>
              <w:rFonts w:ascii="Times New Roman" w:hAnsi="Times New Roman" w:eastAsia="宋体" w:cs="Times New Roman"/>
            </w:rPr>
            <w:t>Choose下拉选择</w:t>
          </w:r>
        </w:p>
      </w:docPartBody>
    </w:docPart>
    <w:docPart>
      <w:docPartPr>
        <w:name w:val="F9B42AD69A684F179FFBFFFCE40380DF"/>
        <w:style w:val=""/>
        <w:category>
          <w:name w:val="常规"/>
          <w:gallery w:val="placeholder"/>
        </w:category>
        <w:types>
          <w:type w:val="bbPlcHdr"/>
        </w:types>
        <w:behaviors>
          <w:behavior w:val="content"/>
        </w:behaviors>
        <w:description w:val=""/>
        <w:guid w:val="{8B8020B0-9ED6-4AF5-A28C-D766E13AF4AA}"/>
      </w:docPartPr>
      <w:docPartBody>
        <w:p w14:paraId="4D6A996E">
          <w:pPr>
            <w:pStyle w:val="20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4D8E3F60606403AB5A2444E967F4036"/>
        <w:style w:val=""/>
        <w:category>
          <w:name w:val="常规"/>
          <w:gallery w:val="placeholder"/>
        </w:category>
        <w:types>
          <w:type w:val="bbPlcHdr"/>
        </w:types>
        <w:behaviors>
          <w:behavior w:val="content"/>
        </w:behaviors>
        <w:description w:val=""/>
        <w:guid w:val="{13689A1D-A766-497F-BA07-C9A11DF84A78}"/>
      </w:docPartPr>
      <w:docPartBody>
        <w:p w14:paraId="021988FE">
          <w:pPr>
            <w:pStyle w:val="20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B8494CD4BAE4943B27216F2FBE75234"/>
        <w:style w:val=""/>
        <w:category>
          <w:name w:val="常规"/>
          <w:gallery w:val="placeholder"/>
        </w:category>
        <w:types>
          <w:type w:val="bbPlcHdr"/>
        </w:types>
        <w:behaviors>
          <w:behavior w:val="content"/>
        </w:behaviors>
        <w:description w:val=""/>
        <w:guid w:val="{DBC28303-B475-4C29-B086-6535DB5504A6}"/>
      </w:docPartPr>
      <w:docPartBody>
        <w:p w14:paraId="2F33F2F7">
          <w:pPr>
            <w:pStyle w:val="206"/>
            <w:rPr>
              <w:rFonts w:hint="eastAsia"/>
            </w:rPr>
          </w:pPr>
          <w:r>
            <w:rPr>
              <w:rStyle w:val="4"/>
              <w:rFonts w:ascii="Times New Roman" w:hAnsi="Times New Roman" w:eastAsia="宋体" w:cs="Times New Roman"/>
            </w:rPr>
            <w:t>Choose下拉选择</w:t>
          </w:r>
        </w:p>
      </w:docPartBody>
    </w:docPart>
    <w:docPart>
      <w:docPartPr>
        <w:name w:val="5234C953305F4521904E5C2345E09BD5"/>
        <w:style w:val=""/>
        <w:category>
          <w:name w:val="常规"/>
          <w:gallery w:val="placeholder"/>
        </w:category>
        <w:types>
          <w:type w:val="bbPlcHdr"/>
        </w:types>
        <w:behaviors>
          <w:behavior w:val="content"/>
        </w:behaviors>
        <w:description w:val=""/>
        <w:guid w:val="{78BEA366-10E4-4F6B-B5BD-50A0A00FBA47}"/>
      </w:docPartPr>
      <w:docPartBody>
        <w:p w14:paraId="130C4736">
          <w:pPr>
            <w:pStyle w:val="20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CBC6C26ADF44E3E89584BE1165CC31C"/>
        <w:style w:val=""/>
        <w:category>
          <w:name w:val="常规"/>
          <w:gallery w:val="placeholder"/>
        </w:category>
        <w:types>
          <w:type w:val="bbPlcHdr"/>
        </w:types>
        <w:behaviors>
          <w:behavior w:val="content"/>
        </w:behaviors>
        <w:description w:val=""/>
        <w:guid w:val="{E6443861-9A8D-4627-9B28-275DC1E96A5A}"/>
      </w:docPartPr>
      <w:docPartBody>
        <w:p w14:paraId="4B495F48">
          <w:pPr>
            <w:pStyle w:val="20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F86F163B3184F259A188DD28C94A465"/>
        <w:style w:val=""/>
        <w:category>
          <w:name w:val="常规"/>
          <w:gallery w:val="placeholder"/>
        </w:category>
        <w:types>
          <w:type w:val="bbPlcHdr"/>
        </w:types>
        <w:behaviors>
          <w:behavior w:val="content"/>
        </w:behaviors>
        <w:description w:val=""/>
        <w:guid w:val="{906BE76E-11A1-46AD-9D5F-83EE46B31E53}"/>
      </w:docPartPr>
      <w:docPartBody>
        <w:p w14:paraId="0526B069">
          <w:pPr>
            <w:pStyle w:val="209"/>
            <w:rPr>
              <w:rFonts w:hint="eastAsia"/>
            </w:rPr>
          </w:pPr>
          <w:r>
            <w:rPr>
              <w:rStyle w:val="4"/>
              <w:rFonts w:ascii="Times New Roman" w:hAnsi="Times New Roman" w:eastAsia="宋体" w:cs="Times New Roman"/>
            </w:rPr>
            <w:t>Choose下拉选择</w:t>
          </w:r>
        </w:p>
      </w:docPartBody>
    </w:docPart>
    <w:docPart>
      <w:docPartPr>
        <w:name w:val="5E3CEE018EF141D7A3BF3E5EA9DFC694"/>
        <w:style w:val=""/>
        <w:category>
          <w:name w:val="常规"/>
          <w:gallery w:val="placeholder"/>
        </w:category>
        <w:types>
          <w:type w:val="bbPlcHdr"/>
        </w:types>
        <w:behaviors>
          <w:behavior w:val="content"/>
        </w:behaviors>
        <w:description w:val=""/>
        <w:guid w:val="{C2EE1A82-014A-42D6-8DF7-BD2B40A7B455}"/>
      </w:docPartPr>
      <w:docPartBody>
        <w:p w14:paraId="65626BAA">
          <w:pPr>
            <w:pStyle w:val="21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629F7D20E4941258A660D2647343BCA"/>
        <w:style w:val=""/>
        <w:category>
          <w:name w:val="常规"/>
          <w:gallery w:val="placeholder"/>
        </w:category>
        <w:types>
          <w:type w:val="bbPlcHdr"/>
        </w:types>
        <w:behaviors>
          <w:behavior w:val="content"/>
        </w:behaviors>
        <w:description w:val=""/>
        <w:guid w:val="{00B41DB6-D1A3-452E-AB0B-8A7195CAF872}"/>
      </w:docPartPr>
      <w:docPartBody>
        <w:p w14:paraId="2B35C949">
          <w:pPr>
            <w:pStyle w:val="21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3810EF33A9A4D7EBBDC3ADE09A4815B"/>
        <w:style w:val=""/>
        <w:category>
          <w:name w:val="常规"/>
          <w:gallery w:val="placeholder"/>
        </w:category>
        <w:types>
          <w:type w:val="bbPlcHdr"/>
        </w:types>
        <w:behaviors>
          <w:behavior w:val="content"/>
        </w:behaviors>
        <w:description w:val=""/>
        <w:guid w:val="{95C3EEA3-6EBD-4020-A03F-F337AFF72196}"/>
      </w:docPartPr>
      <w:docPartBody>
        <w:p w14:paraId="2214B0D4">
          <w:pPr>
            <w:pStyle w:val="21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A6E1A7DA4A94006A4D7441D68046B04"/>
        <w:style w:val=""/>
        <w:category>
          <w:name w:val="常规"/>
          <w:gallery w:val="placeholder"/>
        </w:category>
        <w:types>
          <w:type w:val="bbPlcHdr"/>
        </w:types>
        <w:behaviors>
          <w:behavior w:val="content"/>
        </w:behaviors>
        <w:description w:val=""/>
        <w:guid w:val="{B5C9DF58-8B44-43B1-B9E8-36D856D02045}"/>
      </w:docPartPr>
      <w:docPartBody>
        <w:p w14:paraId="6C1CB9BA">
          <w:pPr>
            <w:pStyle w:val="213"/>
            <w:rPr>
              <w:rFonts w:hint="eastAsia"/>
            </w:rPr>
          </w:pPr>
          <w:r>
            <w:rPr>
              <w:rFonts w:ascii="Times New Roman" w:hAnsi="Times New Roman" w:eastAsia="宋体" w:cs="Times New Roman"/>
            </w:rPr>
            <w:t>YY-BIO-XXX</w:t>
          </w:r>
        </w:p>
      </w:docPartBody>
    </w:docPart>
    <w:docPart>
      <w:docPartPr>
        <w:name w:val="972116632EDE4641A277032E279424C5"/>
        <w:style w:val=""/>
        <w:category>
          <w:name w:val="常规"/>
          <w:gallery w:val="placeholder"/>
        </w:category>
        <w:types>
          <w:type w:val="bbPlcHdr"/>
        </w:types>
        <w:behaviors>
          <w:behavior w:val="content"/>
        </w:behaviors>
        <w:description w:val=""/>
        <w:guid w:val="{715A17FD-A6B1-4E2F-B3AA-FC3CBC6EE19A}"/>
      </w:docPartPr>
      <w:docPartBody>
        <w:p w14:paraId="6AE6BBBF">
          <w:pPr>
            <w:pStyle w:val="21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03C86BFD89742BBA5C4D612DADBBE50"/>
        <w:style w:val=""/>
        <w:category>
          <w:name w:val="常规"/>
          <w:gallery w:val="placeholder"/>
        </w:category>
        <w:types>
          <w:type w:val="bbPlcHdr"/>
        </w:types>
        <w:behaviors>
          <w:behavior w:val="content"/>
        </w:behaviors>
        <w:description w:val=""/>
        <w:guid w:val="{62B716E2-9C0E-4C6E-BAE2-4D1E51D56085}"/>
      </w:docPartPr>
      <w:docPartBody>
        <w:p w14:paraId="70078824">
          <w:pPr>
            <w:pStyle w:val="21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001BFA4526742A38BC2AD7B049A25D4"/>
        <w:style w:val=""/>
        <w:category>
          <w:name w:val="常规"/>
          <w:gallery w:val="placeholder"/>
        </w:category>
        <w:types>
          <w:type w:val="bbPlcHdr"/>
        </w:types>
        <w:behaviors>
          <w:behavior w:val="content"/>
        </w:behaviors>
        <w:description w:val=""/>
        <w:guid w:val="{F2E05228-6B60-468D-8F52-8BB683C1CF61}"/>
      </w:docPartPr>
      <w:docPartBody>
        <w:p w14:paraId="3F6EFCDE">
          <w:pPr>
            <w:pStyle w:val="21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FD0F759F5ED476BB7366BF6813A18E5"/>
        <w:style w:val=""/>
        <w:category>
          <w:name w:val="常规"/>
          <w:gallery w:val="placeholder"/>
        </w:category>
        <w:types>
          <w:type w:val="bbPlcHdr"/>
        </w:types>
        <w:behaviors>
          <w:behavior w:val="content"/>
        </w:behaviors>
        <w:description w:val=""/>
        <w:guid w:val="{A02AC5DB-FB1E-4E87-97AE-C0FE309E7050}"/>
      </w:docPartPr>
      <w:docPartBody>
        <w:p w14:paraId="180BD75F">
          <w:pPr>
            <w:pStyle w:val="21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5DDE2D94CC44049A01957CA05B6DB29"/>
        <w:style w:val=""/>
        <w:category>
          <w:name w:val="常规"/>
          <w:gallery w:val="placeholder"/>
        </w:category>
        <w:types>
          <w:type w:val="bbPlcHdr"/>
        </w:types>
        <w:behaviors>
          <w:behavior w:val="content"/>
        </w:behaviors>
        <w:description w:val=""/>
        <w:guid w:val="{DBAB6F77-3BF9-4CA2-82D0-086D44CFDFF9}"/>
      </w:docPartPr>
      <w:docPartBody>
        <w:p w14:paraId="7E724714">
          <w:pPr>
            <w:pStyle w:val="218"/>
            <w:rPr>
              <w:rFonts w:hint="eastAsia"/>
            </w:rPr>
          </w:pPr>
          <w:r>
            <w:rPr>
              <w:rFonts w:ascii="Times New Roman" w:hAnsi="Times New Roman" w:eastAsia="宋体" w:cs="Times New Roman"/>
            </w:rPr>
            <w:t>YY-BIO-XXX</w:t>
          </w:r>
        </w:p>
      </w:docPartBody>
    </w:docPart>
    <w:docPart>
      <w:docPartPr>
        <w:name w:val="7FCD2930D53B41B89C685A4040B108B8"/>
        <w:style w:val=""/>
        <w:category>
          <w:name w:val="常规"/>
          <w:gallery w:val="placeholder"/>
        </w:category>
        <w:types>
          <w:type w:val="bbPlcHdr"/>
        </w:types>
        <w:behaviors>
          <w:behavior w:val="content"/>
        </w:behaviors>
        <w:description w:val=""/>
        <w:guid w:val="{F433CFA7-5F43-4D7B-B199-65B6C239C59B}"/>
      </w:docPartPr>
      <w:docPartBody>
        <w:p w14:paraId="501A31CA">
          <w:pPr>
            <w:pStyle w:val="21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DC78C8B7BCC4A5280A21CFAF49CD64F"/>
        <w:style w:val=""/>
        <w:category>
          <w:name w:val="常规"/>
          <w:gallery w:val="placeholder"/>
        </w:category>
        <w:types>
          <w:type w:val="bbPlcHdr"/>
        </w:types>
        <w:behaviors>
          <w:behavior w:val="content"/>
        </w:behaviors>
        <w:description w:val=""/>
        <w:guid w:val="{050A9A7C-EBEF-494D-9E91-4735E2F321E7}"/>
      </w:docPartPr>
      <w:docPartBody>
        <w:p w14:paraId="753208C8">
          <w:pPr>
            <w:pStyle w:val="22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C22A793C4314A258615454A2E987948"/>
        <w:style w:val=""/>
        <w:category>
          <w:name w:val="常规"/>
          <w:gallery w:val="placeholder"/>
        </w:category>
        <w:types>
          <w:type w:val="bbPlcHdr"/>
        </w:types>
        <w:behaviors>
          <w:behavior w:val="content"/>
        </w:behaviors>
        <w:description w:val=""/>
        <w:guid w:val="{70091DC0-1BB6-4894-A97C-86DDE5026141}"/>
      </w:docPartPr>
      <w:docPartBody>
        <w:p w14:paraId="1FBD6DE0">
          <w:pPr>
            <w:pStyle w:val="22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8D3C1A0496D491E9EE0A631D60C722F"/>
        <w:style w:val=""/>
        <w:category>
          <w:name w:val="常规"/>
          <w:gallery w:val="placeholder"/>
        </w:category>
        <w:types>
          <w:type w:val="bbPlcHdr"/>
        </w:types>
        <w:behaviors>
          <w:behavior w:val="content"/>
        </w:behaviors>
        <w:description w:val=""/>
        <w:guid w:val="{A5DAAE06-56FB-4719-A9F8-EF33C622C35E}"/>
      </w:docPartPr>
      <w:docPartBody>
        <w:p w14:paraId="696D3FB4">
          <w:pPr>
            <w:pStyle w:val="22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0AE3537BD8E4F47995C8CE764A0A38A"/>
        <w:style w:val=""/>
        <w:category>
          <w:name w:val="常规"/>
          <w:gallery w:val="placeholder"/>
        </w:category>
        <w:types>
          <w:type w:val="bbPlcHdr"/>
        </w:types>
        <w:behaviors>
          <w:behavior w:val="content"/>
        </w:behaviors>
        <w:description w:val=""/>
        <w:guid w:val="{C0F4FAB0-67AC-476F-BCDE-5388D3AC284D}"/>
      </w:docPartPr>
      <w:docPartBody>
        <w:p w14:paraId="03A4DFF2">
          <w:pPr>
            <w:pStyle w:val="223"/>
            <w:rPr>
              <w:rFonts w:hint="eastAsia"/>
            </w:rPr>
          </w:pPr>
          <w:r>
            <w:rPr>
              <w:rStyle w:val="4"/>
              <w:rFonts w:ascii="Times New Roman" w:hAnsi="Times New Roman" w:eastAsia="宋体" w:cs="Times New Roman"/>
            </w:rPr>
            <w:t>Choose下拉选择</w:t>
          </w:r>
        </w:p>
      </w:docPartBody>
    </w:docPart>
    <w:docPart>
      <w:docPartPr>
        <w:name w:val="0F7014CE4F974A30BCD97CC659734EDC"/>
        <w:style w:val=""/>
        <w:category>
          <w:name w:val="常规"/>
          <w:gallery w:val="placeholder"/>
        </w:category>
        <w:types>
          <w:type w:val="bbPlcHdr"/>
        </w:types>
        <w:behaviors>
          <w:behavior w:val="content"/>
        </w:behaviors>
        <w:description w:val=""/>
        <w:guid w:val="{C34B0261-F7A3-4851-8D06-62269C5E1AA8}"/>
      </w:docPartPr>
      <w:docPartBody>
        <w:p w14:paraId="192F0508">
          <w:pPr>
            <w:pStyle w:val="22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E12A4D06F9D4D4C9F07A7136869218D"/>
        <w:style w:val=""/>
        <w:category>
          <w:name w:val="常规"/>
          <w:gallery w:val="placeholder"/>
        </w:category>
        <w:types>
          <w:type w:val="bbPlcHdr"/>
        </w:types>
        <w:behaviors>
          <w:behavior w:val="content"/>
        </w:behaviors>
        <w:description w:val=""/>
        <w:guid w:val="{C51AEA69-2D84-461E-8137-E328F8760B41}"/>
      </w:docPartPr>
      <w:docPartBody>
        <w:p w14:paraId="36C5F186">
          <w:pPr>
            <w:pStyle w:val="22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9B8F1B4F08A457CB13260FFFEA3FE76"/>
        <w:style w:val=""/>
        <w:category>
          <w:name w:val="常规"/>
          <w:gallery w:val="placeholder"/>
        </w:category>
        <w:types>
          <w:type w:val="bbPlcHdr"/>
        </w:types>
        <w:behaviors>
          <w:behavior w:val="content"/>
        </w:behaviors>
        <w:description w:val=""/>
        <w:guid w:val="{2B0C8D1E-C471-48B9-B91C-D16ACC5474F8}"/>
      </w:docPartPr>
      <w:docPartBody>
        <w:p w14:paraId="3744604E">
          <w:pPr>
            <w:pStyle w:val="226"/>
            <w:rPr>
              <w:rFonts w:hint="eastAsia"/>
            </w:rPr>
          </w:pPr>
          <w:r>
            <w:rPr>
              <w:rStyle w:val="4"/>
              <w:rFonts w:ascii="Times New Roman" w:hAnsi="Times New Roman" w:eastAsia="宋体" w:cs="Times New Roman"/>
            </w:rPr>
            <w:t>Choose下拉选择</w:t>
          </w:r>
        </w:p>
      </w:docPartBody>
    </w:docPart>
    <w:docPart>
      <w:docPartPr>
        <w:name w:val="3C4A3A2E60594B97948349F6336D32A9"/>
        <w:style w:val=""/>
        <w:category>
          <w:name w:val="常规"/>
          <w:gallery w:val="placeholder"/>
        </w:category>
        <w:types>
          <w:type w:val="bbPlcHdr"/>
        </w:types>
        <w:behaviors>
          <w:behavior w:val="content"/>
        </w:behaviors>
        <w:description w:val=""/>
        <w:guid w:val="{BA31C44F-C5A9-4E7A-83C8-3AEF75F748DE}"/>
      </w:docPartPr>
      <w:docPartBody>
        <w:p w14:paraId="63C23CA6">
          <w:pPr>
            <w:pStyle w:val="22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E29322A8F1A47478CF57B01597EFAF0"/>
        <w:style w:val=""/>
        <w:category>
          <w:name w:val="常规"/>
          <w:gallery w:val="placeholder"/>
        </w:category>
        <w:types>
          <w:type w:val="bbPlcHdr"/>
        </w:types>
        <w:behaviors>
          <w:behavior w:val="content"/>
        </w:behaviors>
        <w:description w:val=""/>
        <w:guid w:val="{D4ABD5EF-9C05-4148-9BF9-B7F49D6A95AA}"/>
      </w:docPartPr>
      <w:docPartBody>
        <w:p w14:paraId="23D226A1">
          <w:pPr>
            <w:pStyle w:val="22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D4E900520394F1C8088E1A4E29995CA"/>
        <w:style w:val=""/>
        <w:category>
          <w:name w:val="常规"/>
          <w:gallery w:val="placeholder"/>
        </w:category>
        <w:types>
          <w:type w:val="bbPlcHdr"/>
        </w:types>
        <w:behaviors>
          <w:behavior w:val="content"/>
        </w:behaviors>
        <w:description w:val=""/>
        <w:guid w:val="{1D47845C-7BAE-40CB-B9D6-4BF7B6606EE5}"/>
      </w:docPartPr>
      <w:docPartBody>
        <w:p w14:paraId="632739A7">
          <w:pPr>
            <w:pStyle w:val="229"/>
            <w:rPr>
              <w:rFonts w:hint="eastAsia"/>
            </w:rPr>
          </w:pPr>
          <w:r>
            <w:rPr>
              <w:rStyle w:val="4"/>
              <w:rFonts w:ascii="Times New Roman" w:hAnsi="Times New Roman" w:eastAsia="宋体" w:cs="Times New Roman"/>
            </w:rPr>
            <w:t>Choose下拉选择</w:t>
          </w:r>
        </w:p>
      </w:docPartBody>
    </w:docPart>
    <w:docPart>
      <w:docPartPr>
        <w:name w:val="983FEF1C97784F668323EB3D9C9AD39D"/>
        <w:style w:val=""/>
        <w:category>
          <w:name w:val="常规"/>
          <w:gallery w:val="placeholder"/>
        </w:category>
        <w:types>
          <w:type w:val="bbPlcHdr"/>
        </w:types>
        <w:behaviors>
          <w:behavior w:val="content"/>
        </w:behaviors>
        <w:description w:val=""/>
        <w:guid w:val="{D873566A-A131-4DB4-97E3-B17DAB587A9D}"/>
      </w:docPartPr>
      <w:docPartBody>
        <w:p w14:paraId="24014D1B">
          <w:pPr>
            <w:pStyle w:val="23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A93E8F958984A9394529556B008CA84"/>
        <w:style w:val=""/>
        <w:category>
          <w:name w:val="常规"/>
          <w:gallery w:val="placeholder"/>
        </w:category>
        <w:types>
          <w:type w:val="bbPlcHdr"/>
        </w:types>
        <w:behaviors>
          <w:behavior w:val="content"/>
        </w:behaviors>
        <w:description w:val=""/>
        <w:guid w:val="{DEC7316D-DE38-4296-B90E-FFA723876C27}"/>
      </w:docPartPr>
      <w:docPartBody>
        <w:p w14:paraId="67FE1680">
          <w:pPr>
            <w:pStyle w:val="23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A3B86A95CAE4A699ED031EDFF8DABF6"/>
        <w:style w:val=""/>
        <w:category>
          <w:name w:val="常规"/>
          <w:gallery w:val="placeholder"/>
        </w:category>
        <w:types>
          <w:type w:val="bbPlcHdr"/>
        </w:types>
        <w:behaviors>
          <w:behavior w:val="content"/>
        </w:behaviors>
        <w:description w:val=""/>
        <w:guid w:val="{0C59A785-C908-46BE-A494-6E159D93ECBA}"/>
      </w:docPartPr>
      <w:docPartBody>
        <w:p w14:paraId="27E6BA70">
          <w:pPr>
            <w:pStyle w:val="232"/>
            <w:rPr>
              <w:rFonts w:hint="eastAsia"/>
            </w:rPr>
          </w:pPr>
          <w:r>
            <w:rPr>
              <w:rStyle w:val="4"/>
              <w:rFonts w:ascii="Times New Roman" w:hAnsi="Times New Roman" w:eastAsia="宋体" w:cs="Times New Roman"/>
            </w:rPr>
            <w:t>Choose下拉选择</w:t>
          </w:r>
        </w:p>
      </w:docPartBody>
    </w:docPart>
    <w:docPart>
      <w:docPartPr>
        <w:name w:val="97CD69C41B3F405793105D12DC170A70"/>
        <w:style w:val=""/>
        <w:category>
          <w:name w:val="常规"/>
          <w:gallery w:val="placeholder"/>
        </w:category>
        <w:types>
          <w:type w:val="bbPlcHdr"/>
        </w:types>
        <w:behaviors>
          <w:behavior w:val="content"/>
        </w:behaviors>
        <w:description w:val=""/>
        <w:guid w:val="{4142F821-32D6-4ED0-B04A-F51318129CD2}"/>
      </w:docPartPr>
      <w:docPartBody>
        <w:p w14:paraId="4B73CD52">
          <w:pPr>
            <w:pStyle w:val="23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6DCE758A50744C18DCCA95BF5B87CB3"/>
        <w:style w:val=""/>
        <w:category>
          <w:name w:val="常规"/>
          <w:gallery w:val="placeholder"/>
        </w:category>
        <w:types>
          <w:type w:val="bbPlcHdr"/>
        </w:types>
        <w:behaviors>
          <w:behavior w:val="content"/>
        </w:behaviors>
        <w:description w:val=""/>
        <w:guid w:val="{B7905FD8-3D49-44E5-8EC4-2814799FBBA2}"/>
      </w:docPartPr>
      <w:docPartBody>
        <w:p w14:paraId="14C0A47F">
          <w:pPr>
            <w:pStyle w:val="23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F9A6B9E20344DD7975390E5F2448076"/>
        <w:style w:val=""/>
        <w:category>
          <w:name w:val="常规"/>
          <w:gallery w:val="placeholder"/>
        </w:category>
        <w:types>
          <w:type w:val="bbPlcHdr"/>
        </w:types>
        <w:behaviors>
          <w:behavior w:val="content"/>
        </w:behaviors>
        <w:description w:val=""/>
        <w:guid w:val="{1D9D0446-CE19-4AA9-8DB2-D7DE75DCDB2A}"/>
      </w:docPartPr>
      <w:docPartBody>
        <w:p w14:paraId="0301BA16">
          <w:pPr>
            <w:pStyle w:val="235"/>
            <w:rPr>
              <w:rFonts w:hint="eastAsia"/>
            </w:rPr>
          </w:pPr>
          <w:r>
            <w:rPr>
              <w:rStyle w:val="4"/>
              <w:rFonts w:ascii="Times New Roman" w:hAnsi="Times New Roman" w:eastAsia="宋体" w:cs="Times New Roman"/>
            </w:rPr>
            <w:t>Choose下拉选择</w:t>
          </w:r>
        </w:p>
      </w:docPartBody>
    </w:docPart>
    <w:docPart>
      <w:docPartPr>
        <w:name w:val="6E00BBDC1E15436ABB403EBF14E19CF5"/>
        <w:style w:val=""/>
        <w:category>
          <w:name w:val="常规"/>
          <w:gallery w:val="placeholder"/>
        </w:category>
        <w:types>
          <w:type w:val="bbPlcHdr"/>
        </w:types>
        <w:behaviors>
          <w:behavior w:val="content"/>
        </w:behaviors>
        <w:description w:val=""/>
        <w:guid w:val="{D92B7567-3468-4E85-BA25-645BE56A8EBF}"/>
      </w:docPartPr>
      <w:docPartBody>
        <w:p w14:paraId="25F6AD3D">
          <w:pPr>
            <w:pStyle w:val="23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23620A8488342E99925D4E9EEE3D91D"/>
        <w:style w:val=""/>
        <w:category>
          <w:name w:val="常规"/>
          <w:gallery w:val="placeholder"/>
        </w:category>
        <w:types>
          <w:type w:val="bbPlcHdr"/>
        </w:types>
        <w:behaviors>
          <w:behavior w:val="content"/>
        </w:behaviors>
        <w:description w:val=""/>
        <w:guid w:val="{02E062CD-0200-4708-9946-94BF82706C95}"/>
      </w:docPartPr>
      <w:docPartBody>
        <w:p w14:paraId="6476751C">
          <w:pPr>
            <w:pStyle w:val="23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08694589CD14C08BA962D0959EC3343"/>
        <w:style w:val=""/>
        <w:category>
          <w:name w:val="常规"/>
          <w:gallery w:val="placeholder"/>
        </w:category>
        <w:types>
          <w:type w:val="bbPlcHdr"/>
        </w:types>
        <w:behaviors>
          <w:behavior w:val="content"/>
        </w:behaviors>
        <w:description w:val=""/>
        <w:guid w:val="{C3410C78-C5A8-483B-90B6-F980E5AF2670}"/>
      </w:docPartPr>
      <w:docPartBody>
        <w:p w14:paraId="50EBA397">
          <w:pPr>
            <w:pStyle w:val="23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57E1765409441A69509C6F9BBD0F2C0"/>
        <w:style w:val=""/>
        <w:category>
          <w:name w:val="常规"/>
          <w:gallery w:val="placeholder"/>
        </w:category>
        <w:types>
          <w:type w:val="bbPlcHdr"/>
        </w:types>
        <w:behaviors>
          <w:behavior w:val="content"/>
        </w:behaviors>
        <w:description w:val=""/>
        <w:guid w:val="{5081CB54-1685-425D-AE20-1BE7A9DB1515}"/>
      </w:docPartPr>
      <w:docPartBody>
        <w:p w14:paraId="5E3A867D">
          <w:pPr>
            <w:pStyle w:val="24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5C282DECA8A43C6949C1E0FE0A3F61F"/>
        <w:style w:val=""/>
        <w:category>
          <w:name w:val="常规"/>
          <w:gallery w:val="placeholder"/>
        </w:category>
        <w:types>
          <w:type w:val="bbPlcHdr"/>
        </w:types>
        <w:behaviors>
          <w:behavior w:val="content"/>
        </w:behaviors>
        <w:description w:val=""/>
        <w:guid w:val="{9FC7175D-7F65-4B07-BF8B-C7E863B512E4}"/>
      </w:docPartPr>
      <w:docPartBody>
        <w:p w14:paraId="7383CA3E">
          <w:pPr>
            <w:pStyle w:val="24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3AE047339F641AE84B28867C4ACF84A"/>
        <w:style w:val=""/>
        <w:category>
          <w:name w:val="常规"/>
          <w:gallery w:val="placeholder"/>
        </w:category>
        <w:types>
          <w:type w:val="bbPlcHdr"/>
        </w:types>
        <w:behaviors>
          <w:behavior w:val="content"/>
        </w:behaviors>
        <w:description w:val=""/>
        <w:guid w:val="{A2E3DB57-3B29-4BFC-A4DC-3D2844D564D7}"/>
      </w:docPartPr>
      <w:docPartBody>
        <w:p w14:paraId="4B4A496C">
          <w:pPr>
            <w:pStyle w:val="237"/>
            <w:rPr>
              <w:rFonts w:hint="eastAsia"/>
            </w:rPr>
          </w:pPr>
          <w:r>
            <w:rPr>
              <w:rFonts w:hint="eastAsia"/>
              <w:szCs w:val="16"/>
            </w:rPr>
            <w:t>选择</w:t>
          </w:r>
          <w:r>
            <w:rPr>
              <w:rStyle w:val="4"/>
            </w:rPr>
            <w:t>Choose</w:t>
          </w:r>
        </w:p>
      </w:docPartBody>
    </w:docPart>
    <w:docPart>
      <w:docPartPr>
        <w:name w:val="2EB8D8E4A28E4681A5F4C521C0C759DB"/>
        <w:style w:val=""/>
        <w:category>
          <w:name w:val="常规"/>
          <w:gallery w:val="placeholder"/>
        </w:category>
        <w:types>
          <w:type w:val="bbPlcHdr"/>
        </w:types>
        <w:behaviors>
          <w:behavior w:val="content"/>
        </w:behaviors>
        <w:description w:val=""/>
        <w:guid w:val="{EEB75FF2-9106-4CA7-8AD7-59D369D91978}"/>
      </w:docPartPr>
      <w:docPartBody>
        <w:p w14:paraId="5A6220B2">
          <w:pPr>
            <w:pStyle w:val="5"/>
            <w:rPr>
              <w:rFonts w:hint="eastAsia"/>
            </w:rPr>
          </w:pPr>
          <w:r>
            <w:rPr>
              <w:rFonts w:hint="eastAsia"/>
              <w:szCs w:val="16"/>
            </w:rPr>
            <w:t>选择</w:t>
          </w:r>
          <w:r>
            <w:rPr>
              <w:rStyle w:val="4"/>
            </w:rPr>
            <w:t>Choose</w:t>
          </w:r>
        </w:p>
      </w:docPartBody>
    </w:docPart>
    <w:docPart>
      <w:docPartPr>
        <w:name w:val="1560B71837A84C8AAF75B83105DE5E91"/>
        <w:style w:val=""/>
        <w:category>
          <w:name w:val="常规"/>
          <w:gallery w:val="placeholder"/>
        </w:category>
        <w:types>
          <w:type w:val="bbPlcHdr"/>
        </w:types>
        <w:behaviors>
          <w:behavior w:val="content"/>
        </w:behaviors>
        <w:description w:val=""/>
        <w:guid w:val="{C3A477AA-BBE9-4C61-A6F9-EB21B919017B}"/>
      </w:docPartPr>
      <w:docPartBody>
        <w:p w14:paraId="697E73C7">
          <w:pPr>
            <w:pStyle w:val="8"/>
            <w:rPr>
              <w:rFonts w:hint="eastAsia"/>
            </w:rPr>
          </w:pPr>
          <w:r>
            <w:rPr>
              <w:rFonts w:hint="eastAsia"/>
              <w:szCs w:val="16"/>
            </w:rPr>
            <w:t>选择</w:t>
          </w:r>
          <w:r>
            <w:rPr>
              <w:rStyle w:val="4"/>
            </w:rPr>
            <w:t>Choose</w:t>
          </w:r>
        </w:p>
      </w:docPartBody>
    </w:docPart>
    <w:docPart>
      <w:docPartPr>
        <w:name w:val="3855B7B506B2407281CB477C1CAA430E"/>
        <w:style w:val=""/>
        <w:category>
          <w:name w:val="常规"/>
          <w:gallery w:val="placeholder"/>
        </w:category>
        <w:types>
          <w:type w:val="bbPlcHdr"/>
        </w:types>
        <w:behaviors>
          <w:behavior w:val="content"/>
        </w:behaviors>
        <w:description w:val=""/>
        <w:guid w:val="{A455E887-C2FF-4254-832F-50CA7FB6FE17}"/>
      </w:docPartPr>
      <w:docPartBody>
        <w:p w14:paraId="638DE6BD">
          <w:pPr>
            <w:pStyle w:val="9"/>
            <w:rPr>
              <w:rFonts w:hint="eastAsia"/>
            </w:rPr>
          </w:pPr>
          <w:r>
            <w:rPr>
              <w:rFonts w:hint="eastAsia"/>
              <w:szCs w:val="16"/>
            </w:rPr>
            <w:t>选择</w:t>
          </w:r>
          <w:r>
            <w:rPr>
              <w:rStyle w:val="4"/>
            </w:rPr>
            <w:t>Choose</w:t>
          </w:r>
        </w:p>
      </w:docPartBody>
    </w:docPart>
    <w:docPart>
      <w:docPartPr>
        <w:name w:val="20D7D459B80849D4A5E4DB1ECB4126E5"/>
        <w:style w:val=""/>
        <w:category>
          <w:name w:val="常规"/>
          <w:gallery w:val="placeholder"/>
        </w:category>
        <w:types>
          <w:type w:val="bbPlcHdr"/>
        </w:types>
        <w:behaviors>
          <w:behavior w:val="content"/>
        </w:behaviors>
        <w:description w:val=""/>
        <w:guid w:val="{B325BDA1-4162-4F24-9DA8-6CC295B12430}"/>
      </w:docPartPr>
      <w:docPartBody>
        <w:p w14:paraId="4FB1DBD2">
          <w:pPr>
            <w:pStyle w:val="10"/>
            <w:rPr>
              <w:rFonts w:hint="eastAsia"/>
            </w:rPr>
          </w:pPr>
          <w:r>
            <w:rPr>
              <w:rFonts w:hint="eastAsia"/>
              <w:szCs w:val="16"/>
            </w:rPr>
            <w:t>选择</w:t>
          </w:r>
          <w:r>
            <w:rPr>
              <w:rStyle w:val="4"/>
            </w:rPr>
            <w:t>Choose</w:t>
          </w:r>
        </w:p>
      </w:docPartBody>
    </w:docPart>
    <w:docPart>
      <w:docPartPr>
        <w:name w:val="0F6DFD5B525B4182A120212847B15179"/>
        <w:style w:val=""/>
        <w:category>
          <w:name w:val="常规"/>
          <w:gallery w:val="placeholder"/>
        </w:category>
        <w:types>
          <w:type w:val="bbPlcHdr"/>
        </w:types>
        <w:behaviors>
          <w:behavior w:val="content"/>
        </w:behaviors>
        <w:description w:val=""/>
        <w:guid w:val="{1AA3CCCE-5DE9-4575-B0D4-49C4BA20C137}"/>
      </w:docPartPr>
      <w:docPartBody>
        <w:p w14:paraId="2DDB7039">
          <w:pPr>
            <w:pStyle w:val="38"/>
            <w:rPr>
              <w:rFonts w:hint="eastAsia"/>
            </w:rPr>
          </w:pPr>
          <w:r>
            <w:rPr>
              <w:rStyle w:val="4"/>
              <w:rFonts w:hint="eastAsia"/>
              <w:color w:val="AFABAB" w:themeColor="background2" w:themeShade="BF"/>
              <w:szCs w:val="21"/>
            </w:rPr>
            <w:t>Type</w:t>
          </w:r>
        </w:p>
      </w:docPartBody>
    </w:docPart>
    <w:docPart>
      <w:docPartPr>
        <w:name w:val="20246AD7CC0D424EA709577E64D52B2B"/>
        <w:style w:val=""/>
        <w:category>
          <w:name w:val="常规"/>
          <w:gallery w:val="placeholder"/>
        </w:category>
        <w:types>
          <w:type w:val="bbPlcHdr"/>
        </w:types>
        <w:behaviors>
          <w:behavior w:val="content"/>
        </w:behaviors>
        <w:description w:val=""/>
        <w:guid w:val="{2DC4009E-D3AF-45BA-BC5D-69A77517167E}"/>
      </w:docPartPr>
      <w:docPartBody>
        <w:p w14:paraId="466E5985">
          <w:pPr>
            <w:pStyle w:val="39"/>
            <w:rPr>
              <w:rFonts w:hint="eastAsia"/>
            </w:rPr>
          </w:pPr>
          <w:r>
            <w:rPr>
              <w:rStyle w:val="4"/>
              <w:rFonts w:hint="eastAsia"/>
              <w:color w:val="AFABAB" w:themeColor="background2" w:themeShade="BF"/>
              <w:szCs w:val="21"/>
            </w:rPr>
            <w:t>Type</w:t>
          </w:r>
        </w:p>
      </w:docPartBody>
    </w:docPart>
    <w:docPart>
      <w:docPartPr>
        <w:name w:val="56BCA68105E349FFA762E2664C15515E"/>
        <w:style w:val=""/>
        <w:category>
          <w:name w:val="常规"/>
          <w:gallery w:val="placeholder"/>
        </w:category>
        <w:types>
          <w:type w:val="bbPlcHdr"/>
        </w:types>
        <w:behaviors>
          <w:behavior w:val="content"/>
        </w:behaviors>
        <w:description w:val=""/>
        <w:guid w:val="{D44629FD-0155-4788-BD70-B856ABB49A4E}"/>
      </w:docPartPr>
      <w:docPartBody>
        <w:p w14:paraId="0CE4AB7B">
          <w:pPr>
            <w:pStyle w:val="40"/>
            <w:rPr>
              <w:rFonts w:hint="eastAsia"/>
            </w:rPr>
          </w:pPr>
          <w:r>
            <w:rPr>
              <w:rStyle w:val="4"/>
              <w:rFonts w:hint="eastAsia"/>
              <w:color w:val="AFABAB" w:themeColor="background2" w:themeShade="BF"/>
              <w:szCs w:val="21"/>
            </w:rPr>
            <w:t>Type</w:t>
          </w:r>
        </w:p>
      </w:docPartBody>
    </w:docPart>
    <w:docPart>
      <w:docPartPr>
        <w:name w:val="CB33F799C4234391B3D0342D81514329"/>
        <w:style w:val=""/>
        <w:category>
          <w:name w:val="常规"/>
          <w:gallery w:val="placeholder"/>
        </w:category>
        <w:types>
          <w:type w:val="bbPlcHdr"/>
        </w:types>
        <w:behaviors>
          <w:behavior w:val="content"/>
        </w:behaviors>
        <w:description w:val=""/>
        <w:guid w:val="{E70BCA13-1042-40D1-96F0-80B13E88A39F}"/>
      </w:docPartPr>
      <w:docPartBody>
        <w:p w14:paraId="390363CD">
          <w:pPr>
            <w:pStyle w:val="41"/>
            <w:rPr>
              <w:rFonts w:hint="eastAsia"/>
            </w:rPr>
          </w:pPr>
          <w:r>
            <w:rPr>
              <w:rStyle w:val="4"/>
              <w:rFonts w:hint="eastAsia"/>
              <w:color w:val="AFABAB" w:themeColor="background2" w:themeShade="BF"/>
              <w:szCs w:val="21"/>
            </w:rPr>
            <w:t>Type</w:t>
          </w:r>
        </w:p>
      </w:docPartBody>
    </w:docPart>
    <w:docPart>
      <w:docPartPr>
        <w:name w:val="B35A7399FA3B459B91D7FF07C22B7468"/>
        <w:style w:val=""/>
        <w:category>
          <w:name w:val="常规"/>
          <w:gallery w:val="placeholder"/>
        </w:category>
        <w:types>
          <w:type w:val="bbPlcHdr"/>
        </w:types>
        <w:behaviors>
          <w:behavior w:val="content"/>
        </w:behaviors>
        <w:description w:val=""/>
        <w:guid w:val="{6667E1B1-67BE-4B7E-BDA9-20C0BBE112C7}"/>
      </w:docPartPr>
      <w:docPartBody>
        <w:p w14:paraId="32F204F4">
          <w:pPr>
            <w:pStyle w:val="42"/>
            <w:rPr>
              <w:rFonts w:hint="eastAsia"/>
            </w:rPr>
          </w:pPr>
          <w:r>
            <w:rPr>
              <w:rStyle w:val="4"/>
              <w:rFonts w:hint="eastAsia"/>
              <w:color w:val="AFABAB" w:themeColor="background2" w:themeShade="BF"/>
              <w:szCs w:val="21"/>
            </w:rPr>
            <w:t>Type</w:t>
          </w:r>
        </w:p>
      </w:docPartBody>
    </w:docPart>
    <w:docPart>
      <w:docPartPr>
        <w:name w:val="7C12BF2A243F41E4983ED862CA642E88"/>
        <w:style w:val=""/>
        <w:category>
          <w:name w:val="常规"/>
          <w:gallery w:val="placeholder"/>
        </w:category>
        <w:types>
          <w:type w:val="bbPlcHdr"/>
        </w:types>
        <w:behaviors>
          <w:behavior w:val="content"/>
        </w:behaviors>
        <w:description w:val=""/>
        <w:guid w:val="{FFE1704F-70B4-43C1-85C0-F114482CF81F}"/>
      </w:docPartPr>
      <w:docPartBody>
        <w:p w14:paraId="36289167">
          <w:pPr>
            <w:pStyle w:val="43"/>
            <w:rPr>
              <w:rFonts w:hint="eastAsia"/>
            </w:rPr>
          </w:pPr>
          <w:r>
            <w:rPr>
              <w:rStyle w:val="4"/>
              <w:rFonts w:hint="eastAsia"/>
              <w:color w:val="AFABAB" w:themeColor="background2" w:themeShade="BF"/>
              <w:szCs w:val="21"/>
            </w:rPr>
            <w:t>Type</w:t>
          </w:r>
        </w:p>
      </w:docPartBody>
    </w:docPart>
    <w:docPart>
      <w:docPartPr>
        <w:name w:val="579569C9DFBE4C0DB4BCA24C36FD5684"/>
        <w:style w:val=""/>
        <w:category>
          <w:name w:val="常规"/>
          <w:gallery w:val="placeholder"/>
        </w:category>
        <w:types>
          <w:type w:val="bbPlcHdr"/>
        </w:types>
        <w:behaviors>
          <w:behavior w:val="content"/>
        </w:behaviors>
        <w:description w:val=""/>
        <w:guid w:val="{0BDD0835-B7D6-4E31-AA06-9F47FD075625}"/>
      </w:docPartPr>
      <w:docPartBody>
        <w:p w14:paraId="4B9BF399">
          <w:pPr>
            <w:pStyle w:val="44"/>
            <w:rPr>
              <w:rFonts w:hint="eastAsia"/>
            </w:rPr>
          </w:pPr>
          <w:r>
            <w:rPr>
              <w:rStyle w:val="4"/>
              <w:rFonts w:hint="eastAsia"/>
              <w:color w:val="AFABAB" w:themeColor="background2" w:themeShade="BF"/>
              <w:szCs w:val="21"/>
            </w:rPr>
            <w:t>Type</w:t>
          </w:r>
        </w:p>
      </w:docPartBody>
    </w:docPart>
    <w:docPart>
      <w:docPartPr>
        <w:name w:val="52984F6CAA4340C58B0E4D59269A80C2"/>
        <w:style w:val=""/>
        <w:category>
          <w:name w:val="常规"/>
          <w:gallery w:val="placeholder"/>
        </w:category>
        <w:types>
          <w:type w:val="bbPlcHdr"/>
        </w:types>
        <w:behaviors>
          <w:behavior w:val="content"/>
        </w:behaviors>
        <w:description w:val=""/>
        <w:guid w:val="{41A88A71-C652-491E-8F14-A17F8947EA97}"/>
      </w:docPartPr>
      <w:docPartBody>
        <w:p w14:paraId="0429B91C">
          <w:pPr>
            <w:pStyle w:val="45"/>
            <w:rPr>
              <w:rFonts w:hint="eastAsia"/>
            </w:rPr>
          </w:pPr>
          <w:r>
            <w:rPr>
              <w:rStyle w:val="4"/>
              <w:rFonts w:hint="eastAsia"/>
              <w:color w:val="AFABAB" w:themeColor="background2" w:themeShade="BF"/>
              <w:szCs w:val="21"/>
            </w:rPr>
            <w:t>Type</w:t>
          </w:r>
        </w:p>
      </w:docPartBody>
    </w:docPart>
    <w:docPart>
      <w:docPartPr>
        <w:name w:val="B3E9D772AA9C462A80C148A65B352464"/>
        <w:style w:val=""/>
        <w:category>
          <w:name w:val="常规"/>
          <w:gallery w:val="placeholder"/>
        </w:category>
        <w:types>
          <w:type w:val="bbPlcHdr"/>
        </w:types>
        <w:behaviors>
          <w:behavior w:val="content"/>
        </w:behaviors>
        <w:description w:val=""/>
        <w:guid w:val="{AED78B69-783A-4538-9C94-C8F6DEEE67BD}"/>
      </w:docPartPr>
      <w:docPartBody>
        <w:p w14:paraId="23812495">
          <w:pPr>
            <w:pStyle w:val="46"/>
            <w:rPr>
              <w:rFonts w:hint="eastAsia"/>
            </w:rPr>
          </w:pPr>
          <w:r>
            <w:rPr>
              <w:rStyle w:val="4"/>
              <w:rFonts w:hint="eastAsia"/>
              <w:color w:val="AFABAB" w:themeColor="background2" w:themeShade="BF"/>
              <w:szCs w:val="21"/>
            </w:rPr>
            <w:t>Type</w:t>
          </w:r>
        </w:p>
      </w:docPartBody>
    </w:docPart>
    <w:docPart>
      <w:docPartPr>
        <w:name w:val="58C4435B651C4D0EA6DB6D64C5A189C6"/>
        <w:style w:val=""/>
        <w:category>
          <w:name w:val="常规"/>
          <w:gallery w:val="placeholder"/>
        </w:category>
        <w:types>
          <w:type w:val="bbPlcHdr"/>
        </w:types>
        <w:behaviors>
          <w:behavior w:val="content"/>
        </w:behaviors>
        <w:description w:val=""/>
        <w:guid w:val="{182DEFCF-2057-4955-AC31-58784FD59729}"/>
      </w:docPartPr>
      <w:docPartBody>
        <w:p w14:paraId="0297F5E9">
          <w:pPr>
            <w:pStyle w:val="47"/>
            <w:rPr>
              <w:rFonts w:hint="eastAsia"/>
            </w:rPr>
          </w:pPr>
          <w:r>
            <w:rPr>
              <w:rStyle w:val="4"/>
              <w:rFonts w:hint="eastAsia"/>
              <w:color w:val="AFABAB" w:themeColor="background2" w:themeShade="BF"/>
              <w:szCs w:val="21"/>
            </w:rPr>
            <w:t>Type</w:t>
          </w:r>
        </w:p>
      </w:docPartBody>
    </w:docPart>
    <w:docPart>
      <w:docPartPr>
        <w:name w:val="C20AB0FC7C0A4DEEAFE2E0CD59059646"/>
        <w:style w:val=""/>
        <w:category>
          <w:name w:val="常规"/>
          <w:gallery w:val="placeholder"/>
        </w:category>
        <w:types>
          <w:type w:val="bbPlcHdr"/>
        </w:types>
        <w:behaviors>
          <w:behavior w:val="content"/>
        </w:behaviors>
        <w:description w:val=""/>
        <w:guid w:val="{D17E0B1D-42A9-427A-877F-5F64EB4D1E92}"/>
      </w:docPartPr>
      <w:docPartBody>
        <w:p w14:paraId="6C10052E">
          <w:pPr>
            <w:pStyle w:val="48"/>
            <w:rPr>
              <w:rFonts w:hint="eastAsia"/>
            </w:rPr>
          </w:pPr>
          <w:r>
            <w:rPr>
              <w:rStyle w:val="4"/>
              <w:rFonts w:hint="eastAsia"/>
              <w:color w:val="AFABAB" w:themeColor="background2" w:themeShade="BF"/>
              <w:szCs w:val="21"/>
            </w:rPr>
            <w:t>Type</w:t>
          </w:r>
        </w:p>
      </w:docPartBody>
    </w:docPart>
    <w:docPart>
      <w:docPartPr>
        <w:name w:val="AD4A8384E08347CC8C9A157CB669DE2A"/>
        <w:style w:val=""/>
        <w:category>
          <w:name w:val="常规"/>
          <w:gallery w:val="placeholder"/>
        </w:category>
        <w:types>
          <w:type w:val="bbPlcHdr"/>
        </w:types>
        <w:behaviors>
          <w:behavior w:val="content"/>
        </w:behaviors>
        <w:description w:val=""/>
        <w:guid w:val="{B2D02C08-724B-4D4D-B7F9-FD1E6F3282E9}"/>
      </w:docPartPr>
      <w:docPartBody>
        <w:p w14:paraId="2D6F57EB">
          <w:pPr>
            <w:pStyle w:val="49"/>
            <w:rPr>
              <w:rFonts w:hint="eastAsia"/>
            </w:rPr>
          </w:pPr>
          <w:r>
            <w:rPr>
              <w:rStyle w:val="4"/>
              <w:rFonts w:hint="eastAsia"/>
              <w:color w:val="AFABAB" w:themeColor="background2" w:themeShade="BF"/>
              <w:szCs w:val="21"/>
            </w:rPr>
            <w:t>Type</w:t>
          </w:r>
        </w:p>
      </w:docPartBody>
    </w:docPart>
    <w:docPart>
      <w:docPartPr>
        <w:name w:val="3CE1E05D69594590B5D8F4486489D55C"/>
        <w:style w:val=""/>
        <w:category>
          <w:name w:val="常规"/>
          <w:gallery w:val="placeholder"/>
        </w:category>
        <w:types>
          <w:type w:val="bbPlcHdr"/>
        </w:types>
        <w:behaviors>
          <w:behavior w:val="content"/>
        </w:behaviors>
        <w:description w:val=""/>
        <w:guid w:val="{BA106751-F2C7-45E0-9399-19FB6CD909BF}"/>
      </w:docPartPr>
      <w:docPartBody>
        <w:p w14:paraId="7FE4F80A">
          <w:pPr>
            <w:pStyle w:val="50"/>
            <w:rPr>
              <w:rFonts w:hint="eastAsia"/>
            </w:rPr>
          </w:pPr>
          <w:r>
            <w:rPr>
              <w:rStyle w:val="4"/>
              <w:rFonts w:hint="eastAsia"/>
              <w:color w:val="AFABAB" w:themeColor="background2" w:themeShade="BF"/>
              <w:szCs w:val="21"/>
            </w:rPr>
            <w:t>Type</w:t>
          </w:r>
        </w:p>
      </w:docPartBody>
    </w:docPart>
    <w:docPart>
      <w:docPartPr>
        <w:name w:val="80EFA7AD4DC044E3A6A6AD8C33E7F70C"/>
        <w:style w:val=""/>
        <w:category>
          <w:name w:val="常规"/>
          <w:gallery w:val="placeholder"/>
        </w:category>
        <w:types>
          <w:type w:val="bbPlcHdr"/>
        </w:types>
        <w:behaviors>
          <w:behavior w:val="content"/>
        </w:behaviors>
        <w:description w:val=""/>
        <w:guid w:val="{7269F7AF-23A6-42D1-9380-E5D4911977E4}"/>
      </w:docPartPr>
      <w:docPartBody>
        <w:p w14:paraId="507ACD22">
          <w:pPr>
            <w:pStyle w:val="51"/>
            <w:rPr>
              <w:rFonts w:hint="eastAsia"/>
            </w:rPr>
          </w:pPr>
          <w:r>
            <w:rPr>
              <w:rStyle w:val="4"/>
              <w:rFonts w:hint="eastAsia"/>
              <w:color w:val="AFABAB" w:themeColor="background2" w:themeShade="BF"/>
              <w:szCs w:val="21"/>
            </w:rPr>
            <w:t>Type</w:t>
          </w:r>
        </w:p>
      </w:docPartBody>
    </w:docPart>
    <w:docPart>
      <w:docPartPr>
        <w:name w:val="2B8B8A24EB744CE5A136957FE08D8520"/>
        <w:style w:val=""/>
        <w:category>
          <w:name w:val="常规"/>
          <w:gallery w:val="placeholder"/>
        </w:category>
        <w:types>
          <w:type w:val="bbPlcHdr"/>
        </w:types>
        <w:behaviors>
          <w:behavior w:val="content"/>
        </w:behaviors>
        <w:description w:val=""/>
        <w:guid w:val="{8782C4BD-0EE3-4F1F-AD3D-93C50C740C69}"/>
      </w:docPartPr>
      <w:docPartBody>
        <w:p w14:paraId="1B763069">
          <w:pPr>
            <w:pStyle w:val="52"/>
            <w:rPr>
              <w:rFonts w:hint="eastAsia"/>
            </w:rPr>
          </w:pPr>
          <w:r>
            <w:rPr>
              <w:rStyle w:val="4"/>
              <w:rFonts w:hint="eastAsia"/>
              <w:color w:val="AFABAB" w:themeColor="background2" w:themeShade="BF"/>
              <w:szCs w:val="21"/>
            </w:rPr>
            <w:t>Type</w:t>
          </w:r>
        </w:p>
      </w:docPartBody>
    </w:docPart>
    <w:docPart>
      <w:docPartPr>
        <w:name w:val="7EDD9B1E3EA84B10AD76A40C3CB029A1"/>
        <w:style w:val=""/>
        <w:category>
          <w:name w:val="常规"/>
          <w:gallery w:val="placeholder"/>
        </w:category>
        <w:types>
          <w:type w:val="bbPlcHdr"/>
        </w:types>
        <w:behaviors>
          <w:behavior w:val="content"/>
        </w:behaviors>
        <w:description w:val=""/>
        <w:guid w:val="{ED760ADB-21EE-4173-90E7-B7431D0D33AE}"/>
      </w:docPartPr>
      <w:docPartBody>
        <w:p w14:paraId="74AB3439">
          <w:pPr>
            <w:pStyle w:val="53"/>
            <w:rPr>
              <w:rFonts w:hint="eastAsia"/>
            </w:rPr>
          </w:pPr>
          <w:r>
            <w:rPr>
              <w:rStyle w:val="4"/>
              <w:rFonts w:hint="eastAsia"/>
              <w:color w:val="AFABAB" w:themeColor="background2" w:themeShade="BF"/>
              <w:szCs w:val="21"/>
            </w:rPr>
            <w:t>Type</w:t>
          </w:r>
        </w:p>
      </w:docPartBody>
    </w:docPart>
    <w:docPart>
      <w:docPartPr>
        <w:name w:val="1B49BB47F73546CEB726A556685D7B61"/>
        <w:style w:val=""/>
        <w:category>
          <w:name w:val="常规"/>
          <w:gallery w:val="placeholder"/>
        </w:category>
        <w:types>
          <w:type w:val="bbPlcHdr"/>
        </w:types>
        <w:behaviors>
          <w:behavior w:val="content"/>
        </w:behaviors>
        <w:description w:val=""/>
        <w:guid w:val="{E71622A4-D793-4425-973D-B5473A22957B}"/>
      </w:docPartPr>
      <w:docPartBody>
        <w:p w14:paraId="6393BD05">
          <w:pPr>
            <w:pStyle w:val="54"/>
            <w:rPr>
              <w:rFonts w:hint="eastAsia"/>
            </w:rPr>
          </w:pPr>
          <w:r>
            <w:rPr>
              <w:rStyle w:val="4"/>
              <w:rFonts w:hint="eastAsia"/>
              <w:color w:val="AFABAB" w:themeColor="background2" w:themeShade="BF"/>
              <w:szCs w:val="21"/>
            </w:rPr>
            <w:t>Type</w:t>
          </w:r>
        </w:p>
      </w:docPartBody>
    </w:docPart>
    <w:docPart>
      <w:docPartPr>
        <w:name w:val="82861B3FD83F4BDEB13875E595BE5744"/>
        <w:style w:val=""/>
        <w:category>
          <w:name w:val="常规"/>
          <w:gallery w:val="placeholder"/>
        </w:category>
        <w:types>
          <w:type w:val="bbPlcHdr"/>
        </w:types>
        <w:behaviors>
          <w:behavior w:val="content"/>
        </w:behaviors>
        <w:description w:val=""/>
        <w:guid w:val="{647637A7-8626-43CD-A4E9-0DA0EE6CDED6}"/>
      </w:docPartPr>
      <w:docPartBody>
        <w:p w14:paraId="3C1AACDA">
          <w:pPr>
            <w:pStyle w:val="55"/>
            <w:rPr>
              <w:rFonts w:hint="eastAsia"/>
            </w:rPr>
          </w:pPr>
          <w:r>
            <w:rPr>
              <w:rStyle w:val="4"/>
              <w:rFonts w:hint="eastAsia"/>
              <w:color w:val="AFABAB" w:themeColor="background2" w:themeShade="BF"/>
              <w:szCs w:val="21"/>
            </w:rPr>
            <w:t>Type</w:t>
          </w:r>
        </w:p>
      </w:docPartBody>
    </w:docPart>
    <w:docPart>
      <w:docPartPr>
        <w:name w:val="DA946B65BFC148778D45ABCC1B854801"/>
        <w:style w:val=""/>
        <w:category>
          <w:name w:val="常规"/>
          <w:gallery w:val="placeholder"/>
        </w:category>
        <w:types>
          <w:type w:val="bbPlcHdr"/>
        </w:types>
        <w:behaviors>
          <w:behavior w:val="content"/>
        </w:behaviors>
        <w:description w:val=""/>
        <w:guid w:val="{385D7B30-7E72-4846-9663-DCDDA2D1716D}"/>
      </w:docPartPr>
      <w:docPartBody>
        <w:p w14:paraId="07D98F00">
          <w:pPr>
            <w:pStyle w:val="56"/>
            <w:rPr>
              <w:rFonts w:hint="eastAsia"/>
            </w:rPr>
          </w:pPr>
          <w:r>
            <w:rPr>
              <w:rStyle w:val="4"/>
              <w:rFonts w:hint="eastAsia"/>
              <w:color w:val="AFABAB" w:themeColor="background2" w:themeShade="BF"/>
              <w:szCs w:val="21"/>
            </w:rPr>
            <w:t>Type</w:t>
          </w:r>
        </w:p>
      </w:docPartBody>
    </w:docPart>
    <w:docPart>
      <w:docPartPr>
        <w:name w:val="6665262CB7DD42EF97E624C0EE0ECC9B"/>
        <w:style w:val=""/>
        <w:category>
          <w:name w:val="常规"/>
          <w:gallery w:val="placeholder"/>
        </w:category>
        <w:types>
          <w:type w:val="bbPlcHdr"/>
        </w:types>
        <w:behaviors>
          <w:behavior w:val="content"/>
        </w:behaviors>
        <w:description w:val=""/>
        <w:guid w:val="{500D97E6-77F3-4EA0-9FB7-4FC7150B6C39}"/>
      </w:docPartPr>
      <w:docPartBody>
        <w:p w14:paraId="127991C0">
          <w:pPr>
            <w:pStyle w:val="57"/>
            <w:rPr>
              <w:rFonts w:hint="eastAsia"/>
            </w:rPr>
          </w:pPr>
          <w:r>
            <w:rPr>
              <w:rStyle w:val="4"/>
              <w:rFonts w:hint="eastAsia"/>
              <w:color w:val="AFABAB" w:themeColor="background2" w:themeShade="BF"/>
              <w:szCs w:val="21"/>
            </w:rPr>
            <w:t>Type</w:t>
          </w:r>
        </w:p>
      </w:docPartBody>
    </w:docPart>
    <w:docPart>
      <w:docPartPr>
        <w:name w:val="217B5FC2646047098F3A4B5627CAA9E3"/>
        <w:style w:val=""/>
        <w:category>
          <w:name w:val="常规"/>
          <w:gallery w:val="placeholder"/>
        </w:category>
        <w:types>
          <w:type w:val="bbPlcHdr"/>
        </w:types>
        <w:behaviors>
          <w:behavior w:val="content"/>
        </w:behaviors>
        <w:description w:val=""/>
        <w:guid w:val="{6CC3039B-1EBD-4B69-AB96-A77AC3E31D22}"/>
      </w:docPartPr>
      <w:docPartBody>
        <w:p w14:paraId="6FD053E3">
          <w:pPr>
            <w:pStyle w:val="58"/>
            <w:rPr>
              <w:rFonts w:hint="eastAsia"/>
            </w:rPr>
          </w:pPr>
          <w:r>
            <w:rPr>
              <w:rStyle w:val="4"/>
              <w:rFonts w:hint="eastAsia"/>
              <w:color w:val="AFABAB" w:themeColor="background2" w:themeShade="BF"/>
              <w:szCs w:val="21"/>
            </w:rPr>
            <w:t>Type</w:t>
          </w:r>
        </w:p>
      </w:docPartBody>
    </w:docPart>
    <w:docPart>
      <w:docPartPr>
        <w:name w:val="6AB2C33B40EC4C22A7058C52C64F5CA2"/>
        <w:style w:val=""/>
        <w:category>
          <w:name w:val="常规"/>
          <w:gallery w:val="placeholder"/>
        </w:category>
        <w:types>
          <w:type w:val="bbPlcHdr"/>
        </w:types>
        <w:behaviors>
          <w:behavior w:val="content"/>
        </w:behaviors>
        <w:description w:val=""/>
        <w:guid w:val="{94D2B240-5DAA-4A2D-9B4A-F4FB6615EDA2}"/>
      </w:docPartPr>
      <w:docPartBody>
        <w:p w14:paraId="2DC07878">
          <w:pPr>
            <w:pStyle w:val="59"/>
            <w:rPr>
              <w:rFonts w:hint="eastAsia"/>
            </w:rPr>
          </w:pPr>
          <w:r>
            <w:rPr>
              <w:rStyle w:val="4"/>
              <w:rFonts w:hint="eastAsia"/>
              <w:color w:val="AFABAB" w:themeColor="background2" w:themeShade="BF"/>
              <w:szCs w:val="21"/>
            </w:rPr>
            <w:t>Type</w:t>
          </w:r>
        </w:p>
      </w:docPartBody>
    </w:docPart>
    <w:docPart>
      <w:docPartPr>
        <w:name w:val="3164AEEF75D4412C82B32FB06B428229"/>
        <w:style w:val=""/>
        <w:category>
          <w:name w:val="常规"/>
          <w:gallery w:val="placeholder"/>
        </w:category>
        <w:types>
          <w:type w:val="bbPlcHdr"/>
        </w:types>
        <w:behaviors>
          <w:behavior w:val="content"/>
        </w:behaviors>
        <w:description w:val=""/>
        <w:guid w:val="{8032CE63-BB6F-4A19-B5E8-0DD903FF3C08}"/>
      </w:docPartPr>
      <w:docPartBody>
        <w:p w14:paraId="1E9B9589">
          <w:pPr>
            <w:pStyle w:val="60"/>
            <w:rPr>
              <w:rFonts w:hint="eastAsia"/>
            </w:rPr>
          </w:pPr>
          <w:r>
            <w:rPr>
              <w:rStyle w:val="4"/>
              <w:rFonts w:hint="eastAsia"/>
              <w:color w:val="AFABAB" w:themeColor="background2" w:themeShade="BF"/>
              <w:szCs w:val="21"/>
            </w:rPr>
            <w:t>Type</w:t>
          </w:r>
        </w:p>
      </w:docPartBody>
    </w:docPart>
    <w:docPart>
      <w:docPartPr>
        <w:name w:val="B2111EDB9BCC4C4C98D486E0EABE534B"/>
        <w:style w:val=""/>
        <w:category>
          <w:name w:val="常规"/>
          <w:gallery w:val="placeholder"/>
        </w:category>
        <w:types>
          <w:type w:val="bbPlcHdr"/>
        </w:types>
        <w:behaviors>
          <w:behavior w:val="content"/>
        </w:behaviors>
        <w:description w:val=""/>
        <w:guid w:val="{89E6D119-265D-4D6F-BB18-2FD37EE6EE1C}"/>
      </w:docPartPr>
      <w:docPartBody>
        <w:p w14:paraId="541304E7">
          <w:pPr>
            <w:pStyle w:val="61"/>
            <w:rPr>
              <w:rFonts w:hint="eastAsia"/>
            </w:rPr>
          </w:pPr>
          <w:r>
            <w:rPr>
              <w:rStyle w:val="4"/>
              <w:rFonts w:hint="eastAsia"/>
              <w:color w:val="AFABAB" w:themeColor="background2" w:themeShade="BF"/>
              <w:szCs w:val="21"/>
            </w:rPr>
            <w:t>Type</w:t>
          </w:r>
        </w:p>
      </w:docPartBody>
    </w:docPart>
    <w:docPart>
      <w:docPartPr>
        <w:name w:val="883B366394B5477E9EAE41BD619CFC65"/>
        <w:style w:val=""/>
        <w:category>
          <w:name w:val="常规"/>
          <w:gallery w:val="placeholder"/>
        </w:category>
        <w:types>
          <w:type w:val="bbPlcHdr"/>
        </w:types>
        <w:behaviors>
          <w:behavior w:val="content"/>
        </w:behaviors>
        <w:description w:val=""/>
        <w:guid w:val="{D316C2A2-6780-4590-9131-557536D9A10A}"/>
      </w:docPartPr>
      <w:docPartBody>
        <w:p w14:paraId="5D2BA457">
          <w:pPr>
            <w:pStyle w:val="62"/>
            <w:rPr>
              <w:rFonts w:hint="eastAsia"/>
            </w:rPr>
          </w:pPr>
          <w:r>
            <w:rPr>
              <w:rStyle w:val="4"/>
              <w:rFonts w:hint="eastAsia"/>
              <w:color w:val="AFABAB" w:themeColor="background2" w:themeShade="BF"/>
              <w:szCs w:val="21"/>
            </w:rPr>
            <w:t>Type</w:t>
          </w:r>
        </w:p>
      </w:docPartBody>
    </w:docPart>
    <w:docPart>
      <w:docPartPr>
        <w:name w:val="036898C1175E47139A0A2BC9E2DC8917"/>
        <w:style w:val=""/>
        <w:category>
          <w:name w:val="常规"/>
          <w:gallery w:val="placeholder"/>
        </w:category>
        <w:types>
          <w:type w:val="bbPlcHdr"/>
        </w:types>
        <w:behaviors>
          <w:behavior w:val="content"/>
        </w:behaviors>
        <w:description w:val=""/>
        <w:guid w:val="{08D40304-ED15-4A37-961B-EEA1887AE88F}"/>
      </w:docPartPr>
      <w:docPartBody>
        <w:p w14:paraId="658697EE">
          <w:pPr>
            <w:pStyle w:val="63"/>
            <w:rPr>
              <w:rFonts w:hint="eastAsia"/>
            </w:rPr>
          </w:pPr>
          <w:r>
            <w:rPr>
              <w:rStyle w:val="4"/>
              <w:rFonts w:hint="eastAsia"/>
              <w:color w:val="AFABAB" w:themeColor="background2" w:themeShade="BF"/>
              <w:szCs w:val="21"/>
            </w:rPr>
            <w:t>Type</w:t>
          </w:r>
        </w:p>
      </w:docPartBody>
    </w:docPart>
    <w:docPart>
      <w:docPartPr>
        <w:name w:val="99ED3B55A84042B4B9AD21034B531D7A"/>
        <w:style w:val=""/>
        <w:category>
          <w:name w:val="常规"/>
          <w:gallery w:val="placeholder"/>
        </w:category>
        <w:types>
          <w:type w:val="bbPlcHdr"/>
        </w:types>
        <w:behaviors>
          <w:behavior w:val="content"/>
        </w:behaviors>
        <w:description w:val=""/>
        <w:guid w:val="{9DBAFCFA-776A-4DEC-B1A5-5F2C0CA0AC9B}"/>
      </w:docPartPr>
      <w:docPartBody>
        <w:p w14:paraId="5411794F">
          <w:pPr>
            <w:pStyle w:val="64"/>
            <w:rPr>
              <w:rFonts w:hint="eastAsia"/>
            </w:rPr>
          </w:pPr>
          <w:r>
            <w:rPr>
              <w:rStyle w:val="4"/>
              <w:rFonts w:hint="eastAsia"/>
              <w:color w:val="AFABAB" w:themeColor="background2" w:themeShade="BF"/>
              <w:szCs w:val="21"/>
            </w:rPr>
            <w:t>Type</w:t>
          </w:r>
        </w:p>
      </w:docPartBody>
    </w:docPart>
    <w:docPart>
      <w:docPartPr>
        <w:name w:val="A12752FC32DF4C86A863C7AE8738D453"/>
        <w:style w:val=""/>
        <w:category>
          <w:name w:val="常规"/>
          <w:gallery w:val="placeholder"/>
        </w:category>
        <w:types>
          <w:type w:val="bbPlcHdr"/>
        </w:types>
        <w:behaviors>
          <w:behavior w:val="content"/>
        </w:behaviors>
        <w:description w:val=""/>
        <w:guid w:val="{A53627E4-8C2B-4883-BD43-CAD275936662}"/>
      </w:docPartPr>
      <w:docPartBody>
        <w:p w14:paraId="6E902B1A">
          <w:pPr>
            <w:pStyle w:val="65"/>
            <w:rPr>
              <w:rFonts w:hint="eastAsia"/>
            </w:rPr>
          </w:pPr>
          <w:r>
            <w:rPr>
              <w:rStyle w:val="4"/>
              <w:rFonts w:hint="eastAsia"/>
              <w:color w:val="AFABAB" w:themeColor="background2" w:themeShade="BF"/>
              <w:szCs w:val="21"/>
            </w:rPr>
            <w:t>Type</w:t>
          </w:r>
        </w:p>
      </w:docPartBody>
    </w:docPart>
    <w:docPart>
      <w:docPartPr>
        <w:name w:val="065639181ADD4C07B7326503CAA9197D"/>
        <w:style w:val=""/>
        <w:category>
          <w:name w:val="常规"/>
          <w:gallery w:val="placeholder"/>
        </w:category>
        <w:types>
          <w:type w:val="bbPlcHdr"/>
        </w:types>
        <w:behaviors>
          <w:behavior w:val="content"/>
        </w:behaviors>
        <w:description w:val=""/>
        <w:guid w:val="{EFEEF6EA-C859-42E9-92D5-54A679AEE63A}"/>
      </w:docPartPr>
      <w:docPartBody>
        <w:p w14:paraId="1289AFC1">
          <w:pPr>
            <w:pStyle w:val="66"/>
            <w:rPr>
              <w:rFonts w:hint="eastAsia"/>
            </w:rPr>
          </w:pPr>
          <w:r>
            <w:rPr>
              <w:rStyle w:val="4"/>
              <w:rFonts w:hint="eastAsia"/>
              <w:color w:val="AFABAB" w:themeColor="background2" w:themeShade="BF"/>
              <w:szCs w:val="21"/>
            </w:rPr>
            <w:t>Type</w:t>
          </w:r>
        </w:p>
      </w:docPartBody>
    </w:docPart>
    <w:docPart>
      <w:docPartPr>
        <w:name w:val="D91BD6224627419C9A34CFB7D400C6B2"/>
        <w:style w:val=""/>
        <w:category>
          <w:name w:val="常规"/>
          <w:gallery w:val="placeholder"/>
        </w:category>
        <w:types>
          <w:type w:val="bbPlcHdr"/>
        </w:types>
        <w:behaviors>
          <w:behavior w:val="content"/>
        </w:behaviors>
        <w:description w:val=""/>
        <w:guid w:val="{2098BD5C-CCAC-4A91-9179-FF692B38DD14}"/>
      </w:docPartPr>
      <w:docPartBody>
        <w:p w14:paraId="41C2EC74">
          <w:pPr>
            <w:pStyle w:val="67"/>
            <w:rPr>
              <w:rFonts w:hint="eastAsia"/>
            </w:rPr>
          </w:pPr>
          <w:r>
            <w:rPr>
              <w:rStyle w:val="4"/>
              <w:rFonts w:hint="eastAsia"/>
              <w:color w:val="AFABAB" w:themeColor="background2" w:themeShade="BF"/>
              <w:szCs w:val="21"/>
            </w:rPr>
            <w:t>Type</w:t>
          </w:r>
        </w:p>
      </w:docPartBody>
    </w:docPart>
    <w:docPart>
      <w:docPartPr>
        <w:name w:val="0634DA2D9486456F9563398A245C3962"/>
        <w:style w:val=""/>
        <w:category>
          <w:name w:val="常规"/>
          <w:gallery w:val="placeholder"/>
        </w:category>
        <w:types>
          <w:type w:val="bbPlcHdr"/>
        </w:types>
        <w:behaviors>
          <w:behavior w:val="content"/>
        </w:behaviors>
        <w:description w:val=""/>
        <w:guid w:val="{5FA2924D-5B7C-4205-8B4B-95E4F1F9AEA8}"/>
      </w:docPartPr>
      <w:docPartBody>
        <w:p w14:paraId="4E238FD7">
          <w:pPr>
            <w:pStyle w:val="68"/>
            <w:rPr>
              <w:rFonts w:hint="eastAsia"/>
            </w:rPr>
          </w:pPr>
          <w:r>
            <w:rPr>
              <w:rStyle w:val="4"/>
              <w:rFonts w:hint="eastAsia"/>
              <w:color w:val="AFABAB" w:themeColor="background2" w:themeShade="BF"/>
              <w:szCs w:val="21"/>
            </w:rPr>
            <w:t>Type</w:t>
          </w:r>
        </w:p>
      </w:docPartBody>
    </w:docPart>
    <w:docPart>
      <w:docPartPr>
        <w:name w:val="BE2BCBB4F2034AA3BEAA8D42E670D233"/>
        <w:style w:val=""/>
        <w:category>
          <w:name w:val="常规"/>
          <w:gallery w:val="placeholder"/>
        </w:category>
        <w:types>
          <w:type w:val="bbPlcHdr"/>
        </w:types>
        <w:behaviors>
          <w:behavior w:val="content"/>
        </w:behaviors>
        <w:description w:val=""/>
        <w:guid w:val="{F7716B2B-921F-43ED-883E-9B6EF0DC5B06}"/>
      </w:docPartPr>
      <w:docPartBody>
        <w:p w14:paraId="26A5FB58">
          <w:pPr>
            <w:pStyle w:val="69"/>
            <w:rPr>
              <w:rFonts w:hint="eastAsia"/>
            </w:rPr>
          </w:pPr>
          <w:r>
            <w:rPr>
              <w:rStyle w:val="4"/>
              <w:rFonts w:hint="eastAsia"/>
              <w:color w:val="AFABAB" w:themeColor="background2" w:themeShade="BF"/>
              <w:szCs w:val="21"/>
            </w:rPr>
            <w:t>Type</w:t>
          </w:r>
        </w:p>
      </w:docPartBody>
    </w:docPart>
    <w:docPart>
      <w:docPartPr>
        <w:name w:val="61C11446B65A4012AF86849331F2637B"/>
        <w:style w:val=""/>
        <w:category>
          <w:name w:val="常规"/>
          <w:gallery w:val="placeholder"/>
        </w:category>
        <w:types>
          <w:type w:val="bbPlcHdr"/>
        </w:types>
        <w:behaviors>
          <w:behavior w:val="content"/>
        </w:behaviors>
        <w:description w:val=""/>
        <w:guid w:val="{4125F8FC-C313-4936-9EA4-DE08934CB33D}"/>
      </w:docPartPr>
      <w:docPartBody>
        <w:p w14:paraId="45DCAC1F">
          <w:pPr>
            <w:pStyle w:val="70"/>
            <w:rPr>
              <w:rFonts w:hint="eastAsia"/>
            </w:rPr>
          </w:pPr>
          <w:r>
            <w:rPr>
              <w:rStyle w:val="4"/>
              <w:rFonts w:hint="eastAsia"/>
              <w:color w:val="AFABAB" w:themeColor="background2" w:themeShade="BF"/>
              <w:szCs w:val="21"/>
            </w:rPr>
            <w:t>Type</w:t>
          </w:r>
        </w:p>
      </w:docPartBody>
    </w:docPart>
    <w:docPart>
      <w:docPartPr>
        <w:name w:val="A612862371F348E7A8B55E513ED0B53E"/>
        <w:style w:val=""/>
        <w:category>
          <w:name w:val="常规"/>
          <w:gallery w:val="placeholder"/>
        </w:category>
        <w:types>
          <w:type w:val="bbPlcHdr"/>
        </w:types>
        <w:behaviors>
          <w:behavior w:val="content"/>
        </w:behaviors>
        <w:description w:val=""/>
        <w:guid w:val="{107AEECA-6C2F-480E-9EC5-3CFAA129BA09}"/>
      </w:docPartPr>
      <w:docPartBody>
        <w:p w14:paraId="0FB7BCD5">
          <w:pPr>
            <w:pStyle w:val="71"/>
            <w:rPr>
              <w:rFonts w:hint="eastAsia"/>
            </w:rPr>
          </w:pPr>
          <w:r>
            <w:rPr>
              <w:rStyle w:val="4"/>
              <w:rFonts w:hint="eastAsia"/>
              <w:color w:val="AFABAB" w:themeColor="background2" w:themeShade="BF"/>
              <w:szCs w:val="21"/>
            </w:rPr>
            <w:t>Type</w:t>
          </w:r>
        </w:p>
      </w:docPartBody>
    </w:docPart>
    <w:docPart>
      <w:docPartPr>
        <w:name w:val="4DCD5C9B5EE9495399717E122C8098B9"/>
        <w:style w:val=""/>
        <w:category>
          <w:name w:val="常规"/>
          <w:gallery w:val="placeholder"/>
        </w:category>
        <w:types>
          <w:type w:val="bbPlcHdr"/>
        </w:types>
        <w:behaviors>
          <w:behavior w:val="content"/>
        </w:behaviors>
        <w:description w:val=""/>
        <w:guid w:val="{7088173E-138F-4723-AA4B-0596035E176F}"/>
      </w:docPartPr>
      <w:docPartBody>
        <w:p w14:paraId="301FA20F">
          <w:pPr>
            <w:pStyle w:val="72"/>
            <w:rPr>
              <w:rFonts w:hint="eastAsia"/>
            </w:rPr>
          </w:pPr>
          <w:r>
            <w:rPr>
              <w:rStyle w:val="4"/>
              <w:rFonts w:hint="eastAsia"/>
              <w:color w:val="AFABAB" w:themeColor="background2" w:themeShade="BF"/>
              <w:szCs w:val="21"/>
            </w:rPr>
            <w:t>Type</w:t>
          </w:r>
        </w:p>
      </w:docPartBody>
    </w:docPart>
    <w:docPart>
      <w:docPartPr>
        <w:name w:val="F9DA96711D1545769C5BCCDA057E66DB"/>
        <w:style w:val=""/>
        <w:category>
          <w:name w:val="常规"/>
          <w:gallery w:val="placeholder"/>
        </w:category>
        <w:types>
          <w:type w:val="bbPlcHdr"/>
        </w:types>
        <w:behaviors>
          <w:behavior w:val="content"/>
        </w:behaviors>
        <w:description w:val=""/>
        <w:guid w:val="{5EE3528E-EA46-4B5F-AF9D-C76729EFA750}"/>
      </w:docPartPr>
      <w:docPartBody>
        <w:p w14:paraId="7F3F7CEC">
          <w:pPr>
            <w:pStyle w:val="73"/>
            <w:rPr>
              <w:rFonts w:hint="eastAsia"/>
            </w:rPr>
          </w:pPr>
          <w:r>
            <w:rPr>
              <w:rStyle w:val="4"/>
              <w:rFonts w:hint="eastAsia"/>
              <w:color w:val="AFABAB" w:themeColor="background2" w:themeShade="BF"/>
              <w:szCs w:val="21"/>
            </w:rPr>
            <w:t>Type</w:t>
          </w:r>
        </w:p>
      </w:docPartBody>
    </w:docPart>
    <w:docPart>
      <w:docPartPr>
        <w:name w:val="AADCFCC7BA794AFE9B8C92D4CA807410"/>
        <w:style w:val=""/>
        <w:category>
          <w:name w:val="常规"/>
          <w:gallery w:val="placeholder"/>
        </w:category>
        <w:types>
          <w:type w:val="bbPlcHdr"/>
        </w:types>
        <w:behaviors>
          <w:behavior w:val="content"/>
        </w:behaviors>
        <w:description w:val=""/>
        <w:guid w:val="{263AC724-4B49-4E10-B8DC-40EFCBE14543}"/>
      </w:docPartPr>
      <w:docPartBody>
        <w:p w14:paraId="1293F690">
          <w:pPr>
            <w:pStyle w:val="74"/>
            <w:rPr>
              <w:rFonts w:hint="eastAsia"/>
            </w:rPr>
          </w:pPr>
          <w:r>
            <w:rPr>
              <w:rStyle w:val="4"/>
              <w:rFonts w:hint="eastAsia"/>
              <w:color w:val="AFABAB" w:themeColor="background2" w:themeShade="BF"/>
              <w:szCs w:val="21"/>
            </w:rPr>
            <w:t>Type</w:t>
          </w:r>
        </w:p>
      </w:docPartBody>
    </w:docPart>
    <w:docPart>
      <w:docPartPr>
        <w:name w:val="50DE8CE211E9414095E6536C604F7689"/>
        <w:style w:val=""/>
        <w:category>
          <w:name w:val="常规"/>
          <w:gallery w:val="placeholder"/>
        </w:category>
        <w:types>
          <w:type w:val="bbPlcHdr"/>
        </w:types>
        <w:behaviors>
          <w:behavior w:val="content"/>
        </w:behaviors>
        <w:description w:val=""/>
        <w:guid w:val="{23285393-E232-4598-9633-2DB35E286236}"/>
      </w:docPartPr>
      <w:docPartBody>
        <w:p w14:paraId="3E9AB17F">
          <w:pPr>
            <w:pStyle w:val="75"/>
            <w:rPr>
              <w:rFonts w:hint="eastAsia"/>
            </w:rPr>
          </w:pPr>
          <w:r>
            <w:rPr>
              <w:rStyle w:val="4"/>
              <w:rFonts w:hint="eastAsia"/>
              <w:color w:val="AFABAB" w:themeColor="background2" w:themeShade="BF"/>
              <w:szCs w:val="21"/>
            </w:rPr>
            <w:t>Type</w:t>
          </w:r>
        </w:p>
      </w:docPartBody>
    </w:docPart>
    <w:docPart>
      <w:docPartPr>
        <w:name w:val="27AD56B980D24C2EA537E8AFA521E686"/>
        <w:style w:val=""/>
        <w:category>
          <w:name w:val="常规"/>
          <w:gallery w:val="placeholder"/>
        </w:category>
        <w:types>
          <w:type w:val="bbPlcHdr"/>
        </w:types>
        <w:behaviors>
          <w:behavior w:val="content"/>
        </w:behaviors>
        <w:description w:val=""/>
        <w:guid w:val="{30FE11B8-4077-411B-8BD2-8A47FBDBB25E}"/>
      </w:docPartPr>
      <w:docPartBody>
        <w:p w14:paraId="264FB02C">
          <w:pPr>
            <w:pStyle w:val="76"/>
            <w:rPr>
              <w:rFonts w:hint="eastAsia"/>
            </w:rPr>
          </w:pPr>
          <w:r>
            <w:rPr>
              <w:rStyle w:val="4"/>
              <w:rFonts w:hint="eastAsia"/>
              <w:color w:val="AFABAB" w:themeColor="background2" w:themeShade="BF"/>
              <w:szCs w:val="21"/>
            </w:rPr>
            <w:t>Type</w:t>
          </w:r>
        </w:p>
      </w:docPartBody>
    </w:docPart>
    <w:docPart>
      <w:docPartPr>
        <w:name w:val="744B8B2D4CAC40CC9F631CF39915DF9A"/>
        <w:style w:val=""/>
        <w:category>
          <w:name w:val="常规"/>
          <w:gallery w:val="placeholder"/>
        </w:category>
        <w:types>
          <w:type w:val="bbPlcHdr"/>
        </w:types>
        <w:behaviors>
          <w:behavior w:val="content"/>
        </w:behaviors>
        <w:description w:val=""/>
        <w:guid w:val="{7103F1C6-F42A-45B1-8D0F-0AABA34EA315}"/>
      </w:docPartPr>
      <w:docPartBody>
        <w:p w14:paraId="7BE6EBEC">
          <w:pPr>
            <w:pStyle w:val="77"/>
            <w:rPr>
              <w:rFonts w:hint="eastAsia"/>
            </w:rPr>
          </w:pPr>
          <w:r>
            <w:rPr>
              <w:rStyle w:val="4"/>
              <w:rFonts w:hint="eastAsia"/>
              <w:color w:val="AFABAB" w:themeColor="background2" w:themeShade="BF"/>
              <w:szCs w:val="21"/>
            </w:rPr>
            <w:t>Type</w:t>
          </w:r>
        </w:p>
      </w:docPartBody>
    </w:docPart>
    <w:docPart>
      <w:docPartPr>
        <w:name w:val="448BDE4BA1D34D59B99D81F0CAB39704"/>
        <w:style w:val=""/>
        <w:category>
          <w:name w:val="常规"/>
          <w:gallery w:val="placeholder"/>
        </w:category>
        <w:types>
          <w:type w:val="bbPlcHdr"/>
        </w:types>
        <w:behaviors>
          <w:behavior w:val="content"/>
        </w:behaviors>
        <w:description w:val=""/>
        <w:guid w:val="{BA8EBE19-D2DD-4FBE-9EF0-BB772811CF46}"/>
      </w:docPartPr>
      <w:docPartBody>
        <w:p w14:paraId="6A208081">
          <w:pPr>
            <w:pStyle w:val="78"/>
            <w:rPr>
              <w:rFonts w:hint="eastAsia"/>
            </w:rPr>
          </w:pPr>
          <w:r>
            <w:rPr>
              <w:rStyle w:val="4"/>
              <w:rFonts w:hint="eastAsia"/>
              <w:color w:val="AFABAB" w:themeColor="background2" w:themeShade="BF"/>
              <w:szCs w:val="21"/>
            </w:rPr>
            <w:t>Type</w:t>
          </w:r>
        </w:p>
      </w:docPartBody>
    </w:docPart>
    <w:docPart>
      <w:docPartPr>
        <w:name w:val="5000DBF4C91C4C78BD1C9C653B3B476A"/>
        <w:style w:val=""/>
        <w:category>
          <w:name w:val="常规"/>
          <w:gallery w:val="placeholder"/>
        </w:category>
        <w:types>
          <w:type w:val="bbPlcHdr"/>
        </w:types>
        <w:behaviors>
          <w:behavior w:val="content"/>
        </w:behaviors>
        <w:description w:val=""/>
        <w:guid w:val="{D8DDD63B-F4E8-4A13-96A9-638E01D6A352}"/>
      </w:docPartPr>
      <w:docPartBody>
        <w:p w14:paraId="07178853">
          <w:pPr>
            <w:pStyle w:val="79"/>
            <w:rPr>
              <w:rFonts w:hint="eastAsia"/>
            </w:rPr>
          </w:pPr>
          <w:r>
            <w:rPr>
              <w:rStyle w:val="4"/>
              <w:rFonts w:hint="eastAsia"/>
              <w:color w:val="AFABAB" w:themeColor="background2" w:themeShade="BF"/>
              <w:szCs w:val="21"/>
            </w:rPr>
            <w:t>Type</w:t>
          </w:r>
        </w:p>
      </w:docPartBody>
    </w:docPart>
    <w:docPart>
      <w:docPartPr>
        <w:name w:val="72E99D7AC383469EA8E26A374A38B2AE"/>
        <w:style w:val=""/>
        <w:category>
          <w:name w:val="常规"/>
          <w:gallery w:val="placeholder"/>
        </w:category>
        <w:types>
          <w:type w:val="bbPlcHdr"/>
        </w:types>
        <w:behaviors>
          <w:behavior w:val="content"/>
        </w:behaviors>
        <w:description w:val=""/>
        <w:guid w:val="{B3616063-76E2-4F9F-A2CF-436E1BF551EA}"/>
      </w:docPartPr>
      <w:docPartBody>
        <w:p w14:paraId="15F1CDBB">
          <w:pPr>
            <w:pStyle w:val="80"/>
            <w:rPr>
              <w:rFonts w:hint="eastAsia"/>
            </w:rPr>
          </w:pPr>
          <w:r>
            <w:rPr>
              <w:rStyle w:val="4"/>
              <w:rFonts w:hint="eastAsia"/>
              <w:color w:val="AFABAB" w:themeColor="background2" w:themeShade="BF"/>
              <w:szCs w:val="21"/>
            </w:rPr>
            <w:t>Type</w:t>
          </w:r>
        </w:p>
      </w:docPartBody>
    </w:docPart>
    <w:docPart>
      <w:docPartPr>
        <w:name w:val="69BBF99692A04C1C8BF5750FEA415A9F"/>
        <w:style w:val=""/>
        <w:category>
          <w:name w:val="常规"/>
          <w:gallery w:val="placeholder"/>
        </w:category>
        <w:types>
          <w:type w:val="bbPlcHdr"/>
        </w:types>
        <w:behaviors>
          <w:behavior w:val="content"/>
        </w:behaviors>
        <w:description w:val=""/>
        <w:guid w:val="{6E5BA205-C4F2-4375-8F60-AF20A79BD771}"/>
      </w:docPartPr>
      <w:docPartBody>
        <w:p w14:paraId="1A196F63">
          <w:pPr>
            <w:pStyle w:val="81"/>
            <w:rPr>
              <w:rFonts w:hint="eastAsia"/>
            </w:rPr>
          </w:pPr>
          <w:r>
            <w:rPr>
              <w:rStyle w:val="4"/>
              <w:rFonts w:hint="eastAsia"/>
              <w:color w:val="AFABAB" w:themeColor="background2" w:themeShade="BF"/>
              <w:szCs w:val="21"/>
            </w:rPr>
            <w:t>Type</w:t>
          </w:r>
        </w:p>
      </w:docPartBody>
    </w:docPart>
    <w:docPart>
      <w:docPartPr>
        <w:name w:val="7F58CC5E506F42EFBA9DC51B887847B9"/>
        <w:style w:val=""/>
        <w:category>
          <w:name w:val="常规"/>
          <w:gallery w:val="placeholder"/>
        </w:category>
        <w:types>
          <w:type w:val="bbPlcHdr"/>
        </w:types>
        <w:behaviors>
          <w:behavior w:val="content"/>
        </w:behaviors>
        <w:description w:val=""/>
        <w:guid w:val="{C8A546C2-24AD-4663-AA56-B290073034CE}"/>
      </w:docPartPr>
      <w:docPartBody>
        <w:p w14:paraId="3D2456FB">
          <w:pPr>
            <w:pStyle w:val="82"/>
            <w:rPr>
              <w:rFonts w:hint="eastAsia"/>
            </w:rPr>
          </w:pPr>
          <w:r>
            <w:rPr>
              <w:rStyle w:val="4"/>
              <w:rFonts w:hint="eastAsia"/>
              <w:color w:val="AFABAB" w:themeColor="background2" w:themeShade="BF"/>
              <w:szCs w:val="21"/>
            </w:rPr>
            <w:t>Type</w:t>
          </w:r>
        </w:p>
      </w:docPartBody>
    </w:docPart>
    <w:docPart>
      <w:docPartPr>
        <w:name w:val="310575D9D16B45D3BBBBC55070F6E4EA"/>
        <w:style w:val=""/>
        <w:category>
          <w:name w:val="常规"/>
          <w:gallery w:val="placeholder"/>
        </w:category>
        <w:types>
          <w:type w:val="bbPlcHdr"/>
        </w:types>
        <w:behaviors>
          <w:behavior w:val="content"/>
        </w:behaviors>
        <w:description w:val=""/>
        <w:guid w:val="{81A6E765-F412-40A6-BA38-E4EA943AE6A1}"/>
      </w:docPartPr>
      <w:docPartBody>
        <w:p w14:paraId="64D6B800">
          <w:pPr>
            <w:pStyle w:val="83"/>
            <w:rPr>
              <w:rFonts w:hint="eastAsia"/>
            </w:rPr>
          </w:pPr>
          <w:r>
            <w:rPr>
              <w:rStyle w:val="4"/>
              <w:rFonts w:hint="eastAsia"/>
              <w:color w:val="AFABAB" w:themeColor="background2" w:themeShade="BF"/>
              <w:szCs w:val="21"/>
            </w:rPr>
            <w:t>Type</w:t>
          </w:r>
        </w:p>
      </w:docPartBody>
    </w:docPart>
    <w:docPart>
      <w:docPartPr>
        <w:name w:val="820530D2F1BC4E5FB55EDE3A8A513170"/>
        <w:style w:val=""/>
        <w:category>
          <w:name w:val="常规"/>
          <w:gallery w:val="placeholder"/>
        </w:category>
        <w:types>
          <w:type w:val="bbPlcHdr"/>
        </w:types>
        <w:behaviors>
          <w:behavior w:val="content"/>
        </w:behaviors>
        <w:description w:val=""/>
        <w:guid w:val="{753FCC91-E942-45F3-BE5C-18F35E7BF9AF}"/>
      </w:docPartPr>
      <w:docPartBody>
        <w:p w14:paraId="722023A1">
          <w:pPr>
            <w:pStyle w:val="84"/>
            <w:rPr>
              <w:rFonts w:hint="eastAsia"/>
            </w:rPr>
          </w:pPr>
          <w:r>
            <w:rPr>
              <w:rStyle w:val="4"/>
              <w:rFonts w:hint="eastAsia"/>
              <w:color w:val="AFABAB" w:themeColor="background2" w:themeShade="BF"/>
              <w:szCs w:val="21"/>
            </w:rPr>
            <w:t>Type</w:t>
          </w:r>
        </w:p>
      </w:docPartBody>
    </w:docPart>
    <w:docPart>
      <w:docPartPr>
        <w:name w:val="BA8B953652034622BB02A0AA52B448E8"/>
        <w:style w:val=""/>
        <w:category>
          <w:name w:val="常规"/>
          <w:gallery w:val="placeholder"/>
        </w:category>
        <w:types>
          <w:type w:val="bbPlcHdr"/>
        </w:types>
        <w:behaviors>
          <w:behavior w:val="content"/>
        </w:behaviors>
        <w:description w:val=""/>
        <w:guid w:val="{7CFE2532-9B02-4B70-8954-DDF183148AAF}"/>
      </w:docPartPr>
      <w:docPartBody>
        <w:p w14:paraId="401DC370">
          <w:pPr>
            <w:pStyle w:val="85"/>
            <w:rPr>
              <w:rFonts w:hint="eastAsia"/>
            </w:rPr>
          </w:pPr>
          <w:r>
            <w:rPr>
              <w:rStyle w:val="4"/>
              <w:rFonts w:hint="eastAsia"/>
              <w:color w:val="AFABAB" w:themeColor="background2" w:themeShade="BF"/>
              <w:szCs w:val="21"/>
            </w:rPr>
            <w:t>Type</w:t>
          </w:r>
        </w:p>
      </w:docPartBody>
    </w:docPart>
    <w:docPart>
      <w:docPartPr>
        <w:name w:val="893148ED1E354B0E86677D977486DA68"/>
        <w:style w:val=""/>
        <w:category>
          <w:name w:val="常规"/>
          <w:gallery w:val="placeholder"/>
        </w:category>
        <w:types>
          <w:type w:val="bbPlcHdr"/>
        </w:types>
        <w:behaviors>
          <w:behavior w:val="content"/>
        </w:behaviors>
        <w:description w:val=""/>
        <w:guid w:val="{98F54369-AF28-4D45-BBF9-617A55A7D0EF}"/>
      </w:docPartPr>
      <w:docPartBody>
        <w:p w14:paraId="10370C81">
          <w:pPr>
            <w:pStyle w:val="86"/>
            <w:rPr>
              <w:rFonts w:hint="eastAsia"/>
            </w:rPr>
          </w:pPr>
          <w:r>
            <w:rPr>
              <w:rStyle w:val="4"/>
              <w:rFonts w:hint="eastAsia"/>
              <w:color w:val="AFABAB" w:themeColor="background2" w:themeShade="BF"/>
              <w:szCs w:val="21"/>
            </w:rPr>
            <w:t>Type</w:t>
          </w:r>
        </w:p>
      </w:docPartBody>
    </w:docPart>
    <w:docPart>
      <w:docPartPr>
        <w:name w:val="2FA2974F9EC44E129E81F6496BEF9F2A"/>
        <w:style w:val=""/>
        <w:category>
          <w:name w:val="常规"/>
          <w:gallery w:val="placeholder"/>
        </w:category>
        <w:types>
          <w:type w:val="bbPlcHdr"/>
        </w:types>
        <w:behaviors>
          <w:behavior w:val="content"/>
        </w:behaviors>
        <w:description w:val=""/>
        <w:guid w:val="{EB8C6C4E-F98C-4CD4-BF53-413710AB2170}"/>
      </w:docPartPr>
      <w:docPartBody>
        <w:p w14:paraId="16333A3C">
          <w:pPr>
            <w:pStyle w:val="87"/>
            <w:rPr>
              <w:rFonts w:hint="eastAsia"/>
            </w:rPr>
          </w:pPr>
          <w:r>
            <w:rPr>
              <w:rStyle w:val="4"/>
              <w:rFonts w:hint="eastAsia"/>
              <w:color w:val="AFABAB" w:themeColor="background2" w:themeShade="BF"/>
              <w:szCs w:val="21"/>
            </w:rPr>
            <w:t>Type</w:t>
          </w:r>
        </w:p>
      </w:docPartBody>
    </w:docPart>
    <w:docPart>
      <w:docPartPr>
        <w:name w:val="94C42D3D3C504495A1ECFDEEB393E160"/>
        <w:style w:val=""/>
        <w:category>
          <w:name w:val="常规"/>
          <w:gallery w:val="placeholder"/>
        </w:category>
        <w:types>
          <w:type w:val="bbPlcHdr"/>
        </w:types>
        <w:behaviors>
          <w:behavior w:val="content"/>
        </w:behaviors>
        <w:description w:val=""/>
        <w:guid w:val="{34E4935F-FF2C-4F38-A568-10433931CAF0}"/>
      </w:docPartPr>
      <w:docPartBody>
        <w:p w14:paraId="4BE71654">
          <w:pPr>
            <w:pStyle w:val="88"/>
            <w:rPr>
              <w:rFonts w:hint="eastAsia"/>
            </w:rPr>
          </w:pPr>
          <w:r>
            <w:rPr>
              <w:rStyle w:val="4"/>
              <w:rFonts w:hint="eastAsia"/>
              <w:color w:val="AFABAB" w:themeColor="background2" w:themeShade="BF"/>
              <w:szCs w:val="21"/>
            </w:rPr>
            <w:t>Type</w:t>
          </w:r>
        </w:p>
      </w:docPartBody>
    </w:docPart>
    <w:docPart>
      <w:docPartPr>
        <w:name w:val="F2DC49DAB7A3490486E93F3441B11341"/>
        <w:style w:val=""/>
        <w:category>
          <w:name w:val="常规"/>
          <w:gallery w:val="placeholder"/>
        </w:category>
        <w:types>
          <w:type w:val="bbPlcHdr"/>
        </w:types>
        <w:behaviors>
          <w:behavior w:val="content"/>
        </w:behaviors>
        <w:description w:val=""/>
        <w:guid w:val="{4AFF837B-37FE-4562-9523-CA22536F88B1}"/>
      </w:docPartPr>
      <w:docPartBody>
        <w:p w14:paraId="07245705">
          <w:pPr>
            <w:pStyle w:val="89"/>
            <w:rPr>
              <w:rFonts w:hint="eastAsia"/>
            </w:rPr>
          </w:pPr>
          <w:r>
            <w:rPr>
              <w:rStyle w:val="4"/>
              <w:rFonts w:hint="eastAsia"/>
              <w:color w:val="AFABAB" w:themeColor="background2" w:themeShade="BF"/>
              <w:szCs w:val="21"/>
            </w:rPr>
            <w:t>Type</w:t>
          </w:r>
        </w:p>
      </w:docPartBody>
    </w:docPart>
    <w:docPart>
      <w:docPartPr>
        <w:name w:val="30512C4973BB4E5598BC8731DCD506E6"/>
        <w:style w:val=""/>
        <w:category>
          <w:name w:val="常规"/>
          <w:gallery w:val="placeholder"/>
        </w:category>
        <w:types>
          <w:type w:val="bbPlcHdr"/>
        </w:types>
        <w:behaviors>
          <w:behavior w:val="content"/>
        </w:behaviors>
        <w:description w:val=""/>
        <w:guid w:val="{71793CBF-AC85-40C7-8B18-87F8F7C5F434}"/>
      </w:docPartPr>
      <w:docPartBody>
        <w:p w14:paraId="32E5843C">
          <w:pPr>
            <w:pStyle w:val="90"/>
            <w:rPr>
              <w:rFonts w:hint="eastAsia"/>
            </w:rPr>
          </w:pPr>
          <w:r>
            <w:rPr>
              <w:rStyle w:val="4"/>
              <w:rFonts w:hint="eastAsia"/>
              <w:color w:val="AFABAB" w:themeColor="background2" w:themeShade="BF"/>
              <w:szCs w:val="21"/>
            </w:rPr>
            <w:t>Type</w:t>
          </w:r>
        </w:p>
      </w:docPartBody>
    </w:docPart>
    <w:docPart>
      <w:docPartPr>
        <w:name w:val="6F4827403FD84B9E82D1F14E6B579BC6"/>
        <w:style w:val=""/>
        <w:category>
          <w:name w:val="常规"/>
          <w:gallery w:val="placeholder"/>
        </w:category>
        <w:types>
          <w:type w:val="bbPlcHdr"/>
        </w:types>
        <w:behaviors>
          <w:behavior w:val="content"/>
        </w:behaviors>
        <w:description w:val=""/>
        <w:guid w:val="{B973BFDB-0F0A-4D38-A52C-3D4B0AA31714}"/>
      </w:docPartPr>
      <w:docPartBody>
        <w:p w14:paraId="095DA2DC">
          <w:pPr>
            <w:pStyle w:val="91"/>
            <w:rPr>
              <w:rFonts w:hint="eastAsia"/>
            </w:rPr>
          </w:pPr>
          <w:r>
            <w:rPr>
              <w:rStyle w:val="4"/>
              <w:rFonts w:hint="eastAsia"/>
              <w:color w:val="AFABAB" w:themeColor="background2" w:themeShade="BF"/>
              <w:szCs w:val="21"/>
            </w:rPr>
            <w:t>Type</w:t>
          </w:r>
        </w:p>
      </w:docPartBody>
    </w:docPart>
    <w:docPart>
      <w:docPartPr>
        <w:name w:val="537D7BDCD44C40C28A4F3D6914164B0F"/>
        <w:style w:val=""/>
        <w:category>
          <w:name w:val="常规"/>
          <w:gallery w:val="placeholder"/>
        </w:category>
        <w:types>
          <w:type w:val="bbPlcHdr"/>
        </w:types>
        <w:behaviors>
          <w:behavior w:val="content"/>
        </w:behaviors>
        <w:description w:val=""/>
        <w:guid w:val="{EB2F880F-798B-4502-9922-68419EE4E2BF}"/>
      </w:docPartPr>
      <w:docPartBody>
        <w:p w14:paraId="3CDF1920">
          <w:pPr>
            <w:pStyle w:val="92"/>
            <w:rPr>
              <w:rFonts w:hint="eastAsia"/>
            </w:rPr>
          </w:pPr>
          <w:r>
            <w:rPr>
              <w:rStyle w:val="4"/>
              <w:rFonts w:hint="eastAsia"/>
              <w:color w:val="AFABAB" w:themeColor="background2" w:themeShade="BF"/>
              <w:szCs w:val="21"/>
            </w:rPr>
            <w:t>Type</w:t>
          </w:r>
        </w:p>
      </w:docPartBody>
    </w:docPart>
    <w:docPart>
      <w:docPartPr>
        <w:name w:val="9423BEB2DEBB4DC6A2AF57DA0A8B59A3"/>
        <w:style w:val=""/>
        <w:category>
          <w:name w:val="常规"/>
          <w:gallery w:val="placeholder"/>
        </w:category>
        <w:types>
          <w:type w:val="bbPlcHdr"/>
        </w:types>
        <w:behaviors>
          <w:behavior w:val="content"/>
        </w:behaviors>
        <w:description w:val=""/>
        <w:guid w:val="{358B44D3-3219-498C-90D4-792ABCB82602}"/>
      </w:docPartPr>
      <w:docPartBody>
        <w:p w14:paraId="28B75BD1">
          <w:pPr>
            <w:pStyle w:val="93"/>
            <w:rPr>
              <w:rFonts w:hint="eastAsia"/>
            </w:rPr>
          </w:pPr>
          <w:r>
            <w:rPr>
              <w:rStyle w:val="4"/>
              <w:rFonts w:hint="eastAsia"/>
              <w:color w:val="AFABAB" w:themeColor="background2" w:themeShade="BF"/>
              <w:szCs w:val="21"/>
            </w:rPr>
            <w:t>Type</w:t>
          </w:r>
        </w:p>
      </w:docPartBody>
    </w:docPart>
    <w:docPart>
      <w:docPartPr>
        <w:name w:val="81C430B36D7941C1BDB3B3A28CBF3926"/>
        <w:style w:val=""/>
        <w:category>
          <w:name w:val="常规"/>
          <w:gallery w:val="placeholder"/>
        </w:category>
        <w:types>
          <w:type w:val="bbPlcHdr"/>
        </w:types>
        <w:behaviors>
          <w:behavior w:val="content"/>
        </w:behaviors>
        <w:description w:val=""/>
        <w:guid w:val="{16CE7755-096A-4DFB-8D9C-BE3667E9B8F7}"/>
      </w:docPartPr>
      <w:docPartBody>
        <w:p w14:paraId="5273CCF2">
          <w:pPr>
            <w:pStyle w:val="94"/>
            <w:rPr>
              <w:rFonts w:hint="eastAsia"/>
            </w:rPr>
          </w:pPr>
          <w:r>
            <w:rPr>
              <w:rStyle w:val="4"/>
              <w:rFonts w:hint="eastAsia"/>
              <w:color w:val="AFABAB" w:themeColor="background2" w:themeShade="BF"/>
              <w:szCs w:val="21"/>
            </w:rPr>
            <w:t>Type</w:t>
          </w:r>
        </w:p>
      </w:docPartBody>
    </w:docPart>
    <w:docPart>
      <w:docPartPr>
        <w:name w:val="DF7B8704AFA44BAC900DB86D67E888A4"/>
        <w:style w:val=""/>
        <w:category>
          <w:name w:val="常规"/>
          <w:gallery w:val="placeholder"/>
        </w:category>
        <w:types>
          <w:type w:val="bbPlcHdr"/>
        </w:types>
        <w:behaviors>
          <w:behavior w:val="content"/>
        </w:behaviors>
        <w:description w:val=""/>
        <w:guid w:val="{DED7A0C3-1AE8-49A7-9388-B6D1DD1D5ACD}"/>
      </w:docPartPr>
      <w:docPartBody>
        <w:p w14:paraId="429D4C85">
          <w:pPr>
            <w:pStyle w:val="95"/>
            <w:rPr>
              <w:rFonts w:hint="eastAsia"/>
            </w:rPr>
          </w:pPr>
          <w:r>
            <w:rPr>
              <w:rStyle w:val="4"/>
              <w:rFonts w:hint="eastAsia"/>
              <w:color w:val="AFABAB" w:themeColor="background2" w:themeShade="BF"/>
              <w:szCs w:val="21"/>
            </w:rPr>
            <w:t>Type</w:t>
          </w:r>
        </w:p>
      </w:docPartBody>
    </w:docPart>
    <w:docPart>
      <w:docPartPr>
        <w:name w:val="DBA9BB9105064DF3B39C1BDB5542CFD6"/>
        <w:style w:val=""/>
        <w:category>
          <w:name w:val="常规"/>
          <w:gallery w:val="placeholder"/>
        </w:category>
        <w:types>
          <w:type w:val="bbPlcHdr"/>
        </w:types>
        <w:behaviors>
          <w:behavior w:val="content"/>
        </w:behaviors>
        <w:description w:val=""/>
        <w:guid w:val="{A9C539C6-B36D-45D1-B28D-F45FF43C261C}"/>
      </w:docPartPr>
      <w:docPartBody>
        <w:p w14:paraId="2393B0BA">
          <w:pPr>
            <w:pStyle w:val="96"/>
            <w:rPr>
              <w:rFonts w:hint="eastAsia"/>
            </w:rPr>
          </w:pPr>
          <w:r>
            <w:rPr>
              <w:rStyle w:val="4"/>
              <w:rFonts w:hint="eastAsia"/>
              <w:color w:val="AFABAB" w:themeColor="background2" w:themeShade="BF"/>
              <w:szCs w:val="21"/>
            </w:rPr>
            <w:t>Type</w:t>
          </w:r>
        </w:p>
      </w:docPartBody>
    </w:docPart>
    <w:docPart>
      <w:docPartPr>
        <w:name w:val="A3031E4E25DE4E19BD7B5B0D545CEAF5"/>
        <w:style w:val=""/>
        <w:category>
          <w:name w:val="常规"/>
          <w:gallery w:val="placeholder"/>
        </w:category>
        <w:types>
          <w:type w:val="bbPlcHdr"/>
        </w:types>
        <w:behaviors>
          <w:behavior w:val="content"/>
        </w:behaviors>
        <w:description w:val=""/>
        <w:guid w:val="{AA855CFF-28DF-4CB3-9A4B-CA462B15A625}"/>
      </w:docPartPr>
      <w:docPartBody>
        <w:p w14:paraId="1549C094">
          <w:pPr>
            <w:pStyle w:val="97"/>
            <w:rPr>
              <w:rFonts w:hint="eastAsia"/>
            </w:rPr>
          </w:pPr>
          <w:r>
            <w:rPr>
              <w:rStyle w:val="4"/>
              <w:rFonts w:hint="eastAsia"/>
              <w:color w:val="AFABAB" w:themeColor="background2" w:themeShade="BF"/>
              <w:szCs w:val="21"/>
            </w:rPr>
            <w:t>Type</w:t>
          </w:r>
        </w:p>
      </w:docPartBody>
    </w:docPart>
    <w:docPart>
      <w:docPartPr>
        <w:name w:val="03743487D693486998E97014813FB131"/>
        <w:style w:val=""/>
        <w:category>
          <w:name w:val="常规"/>
          <w:gallery w:val="placeholder"/>
        </w:category>
        <w:types>
          <w:type w:val="bbPlcHdr"/>
        </w:types>
        <w:behaviors>
          <w:behavior w:val="content"/>
        </w:behaviors>
        <w:description w:val=""/>
        <w:guid w:val="{FC3393F0-8E8A-44F0-B7C3-2BE4B595099B}"/>
      </w:docPartPr>
      <w:docPartBody>
        <w:p w14:paraId="76953A1F">
          <w:pPr>
            <w:pStyle w:val="98"/>
            <w:rPr>
              <w:rFonts w:hint="eastAsia"/>
            </w:rPr>
          </w:pPr>
          <w:r>
            <w:rPr>
              <w:rStyle w:val="4"/>
              <w:rFonts w:hint="eastAsia"/>
              <w:color w:val="AFABAB" w:themeColor="background2" w:themeShade="BF"/>
              <w:szCs w:val="21"/>
            </w:rPr>
            <w:t>Type</w:t>
          </w:r>
        </w:p>
      </w:docPartBody>
    </w:docPart>
    <w:docPart>
      <w:docPartPr>
        <w:name w:val="C36750B3090D441E8E4176A8C69D4224"/>
        <w:style w:val=""/>
        <w:category>
          <w:name w:val="常规"/>
          <w:gallery w:val="placeholder"/>
        </w:category>
        <w:types>
          <w:type w:val="bbPlcHdr"/>
        </w:types>
        <w:behaviors>
          <w:behavior w:val="content"/>
        </w:behaviors>
        <w:description w:val=""/>
        <w:guid w:val="{A429B9E4-50A7-46C1-8599-CF90565B0002}"/>
      </w:docPartPr>
      <w:docPartBody>
        <w:p w14:paraId="0E743D3A">
          <w:pPr>
            <w:pStyle w:val="99"/>
            <w:rPr>
              <w:rFonts w:hint="eastAsia"/>
            </w:rPr>
          </w:pPr>
          <w:r>
            <w:rPr>
              <w:rStyle w:val="4"/>
              <w:rFonts w:hint="eastAsia"/>
              <w:color w:val="AFABAB" w:themeColor="background2" w:themeShade="BF"/>
              <w:szCs w:val="21"/>
            </w:rPr>
            <w:t>Type</w:t>
          </w:r>
        </w:p>
      </w:docPartBody>
    </w:docPart>
    <w:docPart>
      <w:docPartPr>
        <w:name w:val="8D0FAD73B21A482D945E10C4C89A99E8"/>
        <w:style w:val=""/>
        <w:category>
          <w:name w:val="常规"/>
          <w:gallery w:val="placeholder"/>
        </w:category>
        <w:types>
          <w:type w:val="bbPlcHdr"/>
        </w:types>
        <w:behaviors>
          <w:behavior w:val="content"/>
        </w:behaviors>
        <w:description w:val=""/>
        <w:guid w:val="{823819ED-FD5A-4C96-9A45-E79DF93B40BE}"/>
      </w:docPartPr>
      <w:docPartBody>
        <w:p w14:paraId="4749E25E">
          <w:pPr>
            <w:pStyle w:val="100"/>
            <w:rPr>
              <w:rFonts w:hint="eastAsia"/>
            </w:rPr>
          </w:pPr>
          <w:r>
            <w:rPr>
              <w:rStyle w:val="4"/>
              <w:rFonts w:hint="eastAsia"/>
              <w:color w:val="AFABAB" w:themeColor="background2" w:themeShade="BF"/>
              <w:szCs w:val="21"/>
            </w:rPr>
            <w:t>Type</w:t>
          </w:r>
        </w:p>
      </w:docPartBody>
    </w:docPart>
    <w:docPart>
      <w:docPartPr>
        <w:name w:val="DFD1FAD41D0247489C15CB9D7C4D261D"/>
        <w:style w:val=""/>
        <w:category>
          <w:name w:val="常规"/>
          <w:gallery w:val="placeholder"/>
        </w:category>
        <w:types>
          <w:type w:val="bbPlcHdr"/>
        </w:types>
        <w:behaviors>
          <w:behavior w:val="content"/>
        </w:behaviors>
        <w:description w:val=""/>
        <w:guid w:val="{B0428044-1AC8-498F-9138-5E54073D46CD}"/>
      </w:docPartPr>
      <w:docPartBody>
        <w:p w14:paraId="6317496F">
          <w:pPr>
            <w:pStyle w:val="101"/>
            <w:rPr>
              <w:rFonts w:hint="eastAsia"/>
            </w:rPr>
          </w:pPr>
          <w:r>
            <w:rPr>
              <w:rStyle w:val="4"/>
              <w:rFonts w:hint="eastAsia"/>
              <w:color w:val="AFABAB" w:themeColor="background2" w:themeShade="BF"/>
              <w:szCs w:val="21"/>
            </w:rPr>
            <w:t>Type</w:t>
          </w:r>
        </w:p>
      </w:docPartBody>
    </w:docPart>
    <w:docPart>
      <w:docPartPr>
        <w:name w:val="C2B2880D6EB2493AAD1D38CC1428B349"/>
        <w:style w:val=""/>
        <w:category>
          <w:name w:val="常规"/>
          <w:gallery w:val="placeholder"/>
        </w:category>
        <w:types>
          <w:type w:val="bbPlcHdr"/>
        </w:types>
        <w:behaviors>
          <w:behavior w:val="content"/>
        </w:behaviors>
        <w:description w:val=""/>
        <w:guid w:val="{133C2436-0673-4BC0-BF21-AADEDA100935}"/>
      </w:docPartPr>
      <w:docPartBody>
        <w:p w14:paraId="0EB501AC">
          <w:pPr>
            <w:pStyle w:val="102"/>
            <w:rPr>
              <w:rFonts w:hint="eastAsia"/>
            </w:rPr>
          </w:pPr>
          <w:r>
            <w:rPr>
              <w:rStyle w:val="4"/>
              <w:rFonts w:hint="eastAsia"/>
              <w:color w:val="AFABAB" w:themeColor="background2" w:themeShade="BF"/>
              <w:szCs w:val="21"/>
            </w:rPr>
            <w:t>Type</w:t>
          </w:r>
        </w:p>
      </w:docPartBody>
    </w:docPart>
    <w:docPart>
      <w:docPartPr>
        <w:name w:val="A82F6C96C45D4A908EA144672FF7CEB7"/>
        <w:style w:val=""/>
        <w:category>
          <w:name w:val="常规"/>
          <w:gallery w:val="placeholder"/>
        </w:category>
        <w:types>
          <w:type w:val="bbPlcHdr"/>
        </w:types>
        <w:behaviors>
          <w:behavior w:val="content"/>
        </w:behaviors>
        <w:description w:val=""/>
        <w:guid w:val="{6FED1D08-BCC5-4816-9299-6C31AD8CA002}"/>
      </w:docPartPr>
      <w:docPartBody>
        <w:p w14:paraId="1280156D">
          <w:pPr>
            <w:pStyle w:val="103"/>
            <w:rPr>
              <w:rFonts w:hint="eastAsia"/>
            </w:rPr>
          </w:pPr>
          <w:r>
            <w:rPr>
              <w:rStyle w:val="4"/>
              <w:rFonts w:hint="eastAsia"/>
              <w:color w:val="AFABAB" w:themeColor="background2" w:themeShade="BF"/>
              <w:szCs w:val="21"/>
            </w:rPr>
            <w:t>Type</w:t>
          </w:r>
        </w:p>
      </w:docPartBody>
    </w:docPart>
    <w:docPart>
      <w:docPartPr>
        <w:name w:val="B5D3B84F09664F3781EDB809224029FA"/>
        <w:style w:val=""/>
        <w:category>
          <w:name w:val="常规"/>
          <w:gallery w:val="placeholder"/>
        </w:category>
        <w:types>
          <w:type w:val="bbPlcHdr"/>
        </w:types>
        <w:behaviors>
          <w:behavior w:val="content"/>
        </w:behaviors>
        <w:description w:val=""/>
        <w:guid w:val="{0B2B8D87-E9DB-4050-A608-F4D78D0CDF5B}"/>
      </w:docPartPr>
      <w:docPartBody>
        <w:p w14:paraId="536484D5">
          <w:pPr>
            <w:pStyle w:val="104"/>
            <w:rPr>
              <w:rFonts w:hint="eastAsia"/>
            </w:rPr>
          </w:pPr>
          <w:r>
            <w:rPr>
              <w:rStyle w:val="4"/>
              <w:rFonts w:hint="eastAsia"/>
              <w:color w:val="AFABAB" w:themeColor="background2" w:themeShade="BF"/>
              <w:szCs w:val="21"/>
            </w:rPr>
            <w:t>Type</w:t>
          </w:r>
        </w:p>
      </w:docPartBody>
    </w:docPart>
    <w:docPart>
      <w:docPartPr>
        <w:name w:val="48257FC2C98C48B2B2DE48822066AB9B"/>
        <w:style w:val=""/>
        <w:category>
          <w:name w:val="常规"/>
          <w:gallery w:val="placeholder"/>
        </w:category>
        <w:types>
          <w:type w:val="bbPlcHdr"/>
        </w:types>
        <w:behaviors>
          <w:behavior w:val="content"/>
        </w:behaviors>
        <w:description w:val=""/>
        <w:guid w:val="{B9900D92-838A-404C-9DC6-0E13116AF750}"/>
      </w:docPartPr>
      <w:docPartBody>
        <w:p w14:paraId="67104629">
          <w:pPr>
            <w:pStyle w:val="105"/>
            <w:rPr>
              <w:rFonts w:hint="eastAsia"/>
            </w:rPr>
          </w:pPr>
          <w:r>
            <w:rPr>
              <w:rStyle w:val="4"/>
              <w:rFonts w:hint="eastAsia"/>
              <w:color w:val="AFABAB" w:themeColor="background2" w:themeShade="BF"/>
              <w:szCs w:val="21"/>
            </w:rPr>
            <w:t>Type</w:t>
          </w:r>
        </w:p>
      </w:docPartBody>
    </w:docPart>
    <w:docPart>
      <w:docPartPr>
        <w:name w:val="24A3F98DBE4542AB912376A73137C3A0"/>
        <w:style w:val=""/>
        <w:category>
          <w:name w:val="常规"/>
          <w:gallery w:val="placeholder"/>
        </w:category>
        <w:types>
          <w:type w:val="bbPlcHdr"/>
        </w:types>
        <w:behaviors>
          <w:behavior w:val="content"/>
        </w:behaviors>
        <w:description w:val=""/>
        <w:guid w:val="{CCE29486-B87D-4723-A355-B373E0B7E975}"/>
      </w:docPartPr>
      <w:docPartBody>
        <w:p w14:paraId="312ED2B2">
          <w:pPr>
            <w:pStyle w:val="106"/>
            <w:rPr>
              <w:rFonts w:hint="eastAsia"/>
            </w:rPr>
          </w:pPr>
          <w:r>
            <w:rPr>
              <w:rStyle w:val="4"/>
              <w:rFonts w:hint="eastAsia"/>
              <w:color w:val="AFABAB" w:themeColor="background2" w:themeShade="BF"/>
              <w:szCs w:val="21"/>
            </w:rPr>
            <w:t>Type</w:t>
          </w:r>
        </w:p>
      </w:docPartBody>
    </w:docPart>
    <w:docPart>
      <w:docPartPr>
        <w:name w:val="F130041438E9401E901894D492A2A7E2"/>
        <w:style w:val=""/>
        <w:category>
          <w:name w:val="常规"/>
          <w:gallery w:val="placeholder"/>
        </w:category>
        <w:types>
          <w:type w:val="bbPlcHdr"/>
        </w:types>
        <w:behaviors>
          <w:behavior w:val="content"/>
        </w:behaviors>
        <w:description w:val=""/>
        <w:guid w:val="{06C29835-6DEC-4F18-AA72-1E746DF4D63A}"/>
      </w:docPartPr>
      <w:docPartBody>
        <w:p w14:paraId="6FF360B2">
          <w:pPr>
            <w:pStyle w:val="107"/>
            <w:rPr>
              <w:rFonts w:hint="eastAsia"/>
            </w:rPr>
          </w:pPr>
          <w:r>
            <w:rPr>
              <w:rStyle w:val="4"/>
              <w:rFonts w:hint="eastAsia"/>
              <w:color w:val="AFABAB" w:themeColor="background2" w:themeShade="BF"/>
              <w:szCs w:val="21"/>
            </w:rPr>
            <w:t>Type</w:t>
          </w:r>
        </w:p>
      </w:docPartBody>
    </w:docPart>
    <w:docPart>
      <w:docPartPr>
        <w:name w:val="CAD2DDE7F8C74BA9B3885EE83D2614E0"/>
        <w:style w:val=""/>
        <w:category>
          <w:name w:val="常规"/>
          <w:gallery w:val="placeholder"/>
        </w:category>
        <w:types>
          <w:type w:val="bbPlcHdr"/>
        </w:types>
        <w:behaviors>
          <w:behavior w:val="content"/>
        </w:behaviors>
        <w:description w:val=""/>
        <w:guid w:val="{C0DA94BC-F8F7-4E54-80D4-09433DCCBEDB}"/>
      </w:docPartPr>
      <w:docPartBody>
        <w:p w14:paraId="54A2EDD1">
          <w:pPr>
            <w:pStyle w:val="108"/>
            <w:rPr>
              <w:rFonts w:hint="eastAsia"/>
            </w:rPr>
          </w:pPr>
          <w:r>
            <w:rPr>
              <w:rStyle w:val="4"/>
              <w:rFonts w:hint="eastAsia"/>
              <w:color w:val="AFABAB" w:themeColor="background2" w:themeShade="BF"/>
              <w:szCs w:val="21"/>
            </w:rPr>
            <w:t>Type</w:t>
          </w:r>
        </w:p>
      </w:docPartBody>
    </w:docPart>
    <w:docPart>
      <w:docPartPr>
        <w:name w:val="4DDD57BB5B2B435792629994F6B701D8"/>
        <w:style w:val=""/>
        <w:category>
          <w:name w:val="常规"/>
          <w:gallery w:val="placeholder"/>
        </w:category>
        <w:types>
          <w:type w:val="bbPlcHdr"/>
        </w:types>
        <w:behaviors>
          <w:behavior w:val="content"/>
        </w:behaviors>
        <w:description w:val=""/>
        <w:guid w:val="{FEAD6D63-E058-4225-90F1-4A71A83C2F81}"/>
      </w:docPartPr>
      <w:docPartBody>
        <w:p w14:paraId="27904412">
          <w:pPr>
            <w:pStyle w:val="109"/>
            <w:rPr>
              <w:rFonts w:hint="eastAsia"/>
            </w:rPr>
          </w:pPr>
          <w:r>
            <w:rPr>
              <w:rStyle w:val="4"/>
              <w:rFonts w:hint="eastAsia"/>
              <w:color w:val="AFABAB" w:themeColor="background2" w:themeShade="BF"/>
              <w:szCs w:val="21"/>
            </w:rPr>
            <w:t>Type</w:t>
          </w:r>
        </w:p>
      </w:docPartBody>
    </w:docPart>
    <w:docPart>
      <w:docPartPr>
        <w:name w:val="94FA1C7C531E4B07B6A14D38F8215DCE"/>
        <w:style w:val=""/>
        <w:category>
          <w:name w:val="常规"/>
          <w:gallery w:val="placeholder"/>
        </w:category>
        <w:types>
          <w:type w:val="bbPlcHdr"/>
        </w:types>
        <w:behaviors>
          <w:behavior w:val="content"/>
        </w:behaviors>
        <w:description w:val=""/>
        <w:guid w:val="{50708C9E-06B5-4C4C-A912-D010A20616F0}"/>
      </w:docPartPr>
      <w:docPartBody>
        <w:p w14:paraId="34EE6D97">
          <w:pPr>
            <w:pStyle w:val="110"/>
            <w:rPr>
              <w:rFonts w:hint="eastAsia"/>
            </w:rPr>
          </w:pPr>
          <w:r>
            <w:rPr>
              <w:rStyle w:val="4"/>
              <w:rFonts w:hint="eastAsia"/>
              <w:color w:val="AFABAB" w:themeColor="background2" w:themeShade="BF"/>
              <w:szCs w:val="21"/>
            </w:rPr>
            <w:t>Type</w:t>
          </w:r>
        </w:p>
      </w:docPartBody>
    </w:docPart>
    <w:docPart>
      <w:docPartPr>
        <w:name w:val="A48977DF412E40089AD71D92E1BF1246"/>
        <w:style w:val=""/>
        <w:category>
          <w:name w:val="常规"/>
          <w:gallery w:val="placeholder"/>
        </w:category>
        <w:types>
          <w:type w:val="bbPlcHdr"/>
        </w:types>
        <w:behaviors>
          <w:behavior w:val="content"/>
        </w:behaviors>
        <w:description w:val=""/>
        <w:guid w:val="{6A43C5A7-25A0-43D3-BB9F-DDFF12D45843}"/>
      </w:docPartPr>
      <w:docPartBody>
        <w:p w14:paraId="753562E2">
          <w:pPr>
            <w:pStyle w:val="111"/>
            <w:rPr>
              <w:rFonts w:hint="eastAsia"/>
            </w:rPr>
          </w:pPr>
          <w:r>
            <w:rPr>
              <w:rStyle w:val="4"/>
              <w:rFonts w:hint="eastAsia"/>
              <w:color w:val="AFABAB" w:themeColor="background2" w:themeShade="BF"/>
              <w:szCs w:val="21"/>
            </w:rPr>
            <w:t>Type</w:t>
          </w:r>
        </w:p>
      </w:docPartBody>
    </w:docPart>
    <w:docPart>
      <w:docPartPr>
        <w:name w:val="FBC7547B15C54D019CDF9C7801D17022"/>
        <w:style w:val=""/>
        <w:category>
          <w:name w:val="常规"/>
          <w:gallery w:val="placeholder"/>
        </w:category>
        <w:types>
          <w:type w:val="bbPlcHdr"/>
        </w:types>
        <w:behaviors>
          <w:behavior w:val="content"/>
        </w:behaviors>
        <w:description w:val=""/>
        <w:guid w:val="{D1AC10A4-1AE3-4E3D-9DA0-201E13A5308E}"/>
      </w:docPartPr>
      <w:docPartBody>
        <w:p w14:paraId="77D047A2">
          <w:pPr>
            <w:pStyle w:val="112"/>
            <w:rPr>
              <w:rFonts w:hint="eastAsia"/>
            </w:rPr>
          </w:pPr>
          <w:r>
            <w:rPr>
              <w:rStyle w:val="4"/>
              <w:rFonts w:hint="eastAsia"/>
              <w:color w:val="AFABAB" w:themeColor="background2" w:themeShade="BF"/>
              <w:szCs w:val="21"/>
            </w:rPr>
            <w:t>Type</w:t>
          </w:r>
        </w:p>
      </w:docPartBody>
    </w:docPart>
    <w:docPart>
      <w:docPartPr>
        <w:name w:val="9DD44E91AD5C4E1E948FD596547A1AD3"/>
        <w:style w:val=""/>
        <w:category>
          <w:name w:val="常规"/>
          <w:gallery w:val="placeholder"/>
        </w:category>
        <w:types>
          <w:type w:val="bbPlcHdr"/>
        </w:types>
        <w:behaviors>
          <w:behavior w:val="content"/>
        </w:behaviors>
        <w:description w:val=""/>
        <w:guid w:val="{EF65F5EB-BFB7-4F92-8701-55F488065DF5}"/>
      </w:docPartPr>
      <w:docPartBody>
        <w:p w14:paraId="35C47CA4">
          <w:pPr>
            <w:pStyle w:val="113"/>
            <w:rPr>
              <w:rFonts w:hint="eastAsia"/>
            </w:rPr>
          </w:pPr>
          <w:r>
            <w:rPr>
              <w:rStyle w:val="4"/>
              <w:rFonts w:hint="eastAsia"/>
              <w:color w:val="AFABAB" w:themeColor="background2" w:themeShade="BF"/>
              <w:szCs w:val="21"/>
            </w:rPr>
            <w:t>Type</w:t>
          </w:r>
        </w:p>
      </w:docPartBody>
    </w:docPart>
    <w:docPart>
      <w:docPartPr>
        <w:name w:val="6B8C5CBA147A430785CA7ECCE4CA2DA4"/>
        <w:style w:val=""/>
        <w:category>
          <w:name w:val="常规"/>
          <w:gallery w:val="placeholder"/>
        </w:category>
        <w:types>
          <w:type w:val="bbPlcHdr"/>
        </w:types>
        <w:behaviors>
          <w:behavior w:val="content"/>
        </w:behaviors>
        <w:description w:val=""/>
        <w:guid w:val="{63F662E8-9DA9-47EA-AECC-7428AA7DAB71}"/>
      </w:docPartPr>
      <w:docPartBody>
        <w:p w14:paraId="27018643">
          <w:pPr>
            <w:pStyle w:val="114"/>
            <w:rPr>
              <w:rFonts w:hint="eastAsia"/>
            </w:rPr>
          </w:pPr>
          <w:r>
            <w:rPr>
              <w:rStyle w:val="4"/>
              <w:rFonts w:hint="eastAsia"/>
              <w:color w:val="AFABAB" w:themeColor="background2" w:themeShade="BF"/>
              <w:szCs w:val="21"/>
            </w:rPr>
            <w:t>Type</w:t>
          </w:r>
        </w:p>
      </w:docPartBody>
    </w:docPart>
    <w:docPart>
      <w:docPartPr>
        <w:name w:val="FF2FC5D439E446FBA2C1BBE034F4F8B6"/>
        <w:style w:val=""/>
        <w:category>
          <w:name w:val="常规"/>
          <w:gallery w:val="placeholder"/>
        </w:category>
        <w:types>
          <w:type w:val="bbPlcHdr"/>
        </w:types>
        <w:behaviors>
          <w:behavior w:val="content"/>
        </w:behaviors>
        <w:description w:val=""/>
        <w:guid w:val="{5454F310-7C13-41AE-BC36-2FC1C6A86463}"/>
      </w:docPartPr>
      <w:docPartBody>
        <w:p w14:paraId="07FFCFDA">
          <w:pPr>
            <w:pStyle w:val="115"/>
            <w:rPr>
              <w:rFonts w:hint="eastAsia"/>
            </w:rPr>
          </w:pPr>
          <w:r>
            <w:rPr>
              <w:rStyle w:val="4"/>
              <w:rFonts w:hint="eastAsia"/>
              <w:color w:val="AFABAB" w:themeColor="background2" w:themeShade="BF"/>
              <w:szCs w:val="21"/>
            </w:rPr>
            <w:t>Type</w:t>
          </w:r>
        </w:p>
      </w:docPartBody>
    </w:docPart>
    <w:docPart>
      <w:docPartPr>
        <w:name w:val="DC25CE68CC4C4224B6E42B1B87185C54"/>
        <w:style w:val=""/>
        <w:category>
          <w:name w:val="常规"/>
          <w:gallery w:val="placeholder"/>
        </w:category>
        <w:types>
          <w:type w:val="bbPlcHdr"/>
        </w:types>
        <w:behaviors>
          <w:behavior w:val="content"/>
        </w:behaviors>
        <w:description w:val=""/>
        <w:guid w:val="{CECA60C2-F554-41B9-9ED0-FDFDFB4CB13E}"/>
      </w:docPartPr>
      <w:docPartBody>
        <w:p w14:paraId="4AA737BE">
          <w:pPr>
            <w:pStyle w:val="116"/>
            <w:rPr>
              <w:rFonts w:hint="eastAsia"/>
            </w:rPr>
          </w:pPr>
          <w:r>
            <w:rPr>
              <w:rStyle w:val="4"/>
              <w:rFonts w:hint="eastAsia"/>
              <w:color w:val="AFABAB" w:themeColor="background2" w:themeShade="BF"/>
              <w:szCs w:val="21"/>
            </w:rPr>
            <w:t>Type</w:t>
          </w:r>
        </w:p>
      </w:docPartBody>
    </w:docPart>
    <w:docPart>
      <w:docPartPr>
        <w:name w:val="91973B1A92BC45388A098C189625BEEB"/>
        <w:style w:val=""/>
        <w:category>
          <w:name w:val="常规"/>
          <w:gallery w:val="placeholder"/>
        </w:category>
        <w:types>
          <w:type w:val="bbPlcHdr"/>
        </w:types>
        <w:behaviors>
          <w:behavior w:val="content"/>
        </w:behaviors>
        <w:description w:val=""/>
        <w:guid w:val="{14E92C0B-24C4-418B-8A53-A31B187CD728}"/>
      </w:docPartPr>
      <w:docPartBody>
        <w:p w14:paraId="527FF5AD">
          <w:pPr>
            <w:pStyle w:val="117"/>
            <w:rPr>
              <w:rFonts w:hint="eastAsia"/>
            </w:rPr>
          </w:pPr>
          <w:r>
            <w:rPr>
              <w:rStyle w:val="4"/>
              <w:rFonts w:hint="eastAsia"/>
              <w:color w:val="AFABAB" w:themeColor="background2" w:themeShade="BF"/>
              <w:szCs w:val="21"/>
            </w:rPr>
            <w:t>Type</w:t>
          </w:r>
        </w:p>
      </w:docPartBody>
    </w:docPart>
    <w:docPart>
      <w:docPartPr>
        <w:name w:val="B5D8E89436BF44148D12A28E0BDA158A"/>
        <w:style w:val=""/>
        <w:category>
          <w:name w:val="常规"/>
          <w:gallery w:val="placeholder"/>
        </w:category>
        <w:types>
          <w:type w:val="bbPlcHdr"/>
        </w:types>
        <w:behaviors>
          <w:behavior w:val="content"/>
        </w:behaviors>
        <w:description w:val=""/>
        <w:guid w:val="{73D08A0D-446D-4AC9-ADB6-84EEFC9C0622}"/>
      </w:docPartPr>
      <w:docPartBody>
        <w:p w14:paraId="27536ABD">
          <w:pPr>
            <w:pStyle w:val="118"/>
            <w:rPr>
              <w:rFonts w:hint="eastAsia"/>
            </w:rPr>
          </w:pPr>
          <w:r>
            <w:rPr>
              <w:rStyle w:val="4"/>
              <w:rFonts w:hint="eastAsia"/>
              <w:color w:val="AFABAB" w:themeColor="background2" w:themeShade="BF"/>
              <w:szCs w:val="21"/>
            </w:rPr>
            <w:t>Type</w:t>
          </w:r>
        </w:p>
      </w:docPartBody>
    </w:docPart>
    <w:docPart>
      <w:docPartPr>
        <w:name w:val="20C4AC701DE74237A81A58657E2649D7"/>
        <w:style w:val=""/>
        <w:category>
          <w:name w:val="常规"/>
          <w:gallery w:val="placeholder"/>
        </w:category>
        <w:types>
          <w:type w:val="bbPlcHdr"/>
        </w:types>
        <w:behaviors>
          <w:behavior w:val="content"/>
        </w:behaviors>
        <w:description w:val=""/>
        <w:guid w:val="{5F891BA0-3382-411A-BB73-F988049251AF}"/>
      </w:docPartPr>
      <w:docPartBody>
        <w:p w14:paraId="1DC0C476">
          <w:pPr>
            <w:pStyle w:val="119"/>
            <w:rPr>
              <w:rFonts w:hint="eastAsia"/>
            </w:rPr>
          </w:pPr>
          <w:r>
            <w:rPr>
              <w:rStyle w:val="4"/>
              <w:rFonts w:hint="eastAsia"/>
              <w:color w:val="AFABAB" w:themeColor="background2" w:themeShade="BF"/>
              <w:szCs w:val="21"/>
            </w:rPr>
            <w:t>Type</w:t>
          </w:r>
        </w:p>
      </w:docPartBody>
    </w:docPart>
    <w:docPart>
      <w:docPartPr>
        <w:name w:val="5D0E567D7F7E4E538F38A31BE61A6492"/>
        <w:style w:val=""/>
        <w:category>
          <w:name w:val="常规"/>
          <w:gallery w:val="placeholder"/>
        </w:category>
        <w:types>
          <w:type w:val="bbPlcHdr"/>
        </w:types>
        <w:behaviors>
          <w:behavior w:val="content"/>
        </w:behaviors>
        <w:description w:val=""/>
        <w:guid w:val="{3CA7203A-F1D2-40AB-B7D6-28DB74551BD6}"/>
      </w:docPartPr>
      <w:docPartBody>
        <w:p w14:paraId="11EA58D0">
          <w:pPr>
            <w:pStyle w:val="120"/>
            <w:rPr>
              <w:rFonts w:hint="eastAsia"/>
            </w:rPr>
          </w:pPr>
          <w:r>
            <w:rPr>
              <w:rStyle w:val="4"/>
              <w:rFonts w:hint="eastAsia"/>
              <w:color w:val="AFABAB" w:themeColor="background2" w:themeShade="BF"/>
              <w:szCs w:val="21"/>
            </w:rPr>
            <w:t>Type</w:t>
          </w:r>
        </w:p>
      </w:docPartBody>
    </w:docPart>
    <w:docPart>
      <w:docPartPr>
        <w:name w:val="5A24C8DA855B46CAA9F04FB5740E9692"/>
        <w:style w:val=""/>
        <w:category>
          <w:name w:val="常规"/>
          <w:gallery w:val="placeholder"/>
        </w:category>
        <w:types>
          <w:type w:val="bbPlcHdr"/>
        </w:types>
        <w:behaviors>
          <w:behavior w:val="content"/>
        </w:behaviors>
        <w:description w:val=""/>
        <w:guid w:val="{DD7339CD-807B-4962-997A-2A5C875BA357}"/>
      </w:docPartPr>
      <w:docPartBody>
        <w:p w14:paraId="544A30BD">
          <w:pPr>
            <w:pStyle w:val="121"/>
            <w:rPr>
              <w:rFonts w:hint="eastAsia"/>
            </w:rPr>
          </w:pPr>
          <w:r>
            <w:rPr>
              <w:rStyle w:val="4"/>
              <w:rFonts w:hint="eastAsia"/>
              <w:color w:val="AFABAB" w:themeColor="background2" w:themeShade="BF"/>
              <w:szCs w:val="21"/>
            </w:rPr>
            <w:t>Type</w:t>
          </w:r>
        </w:p>
      </w:docPartBody>
    </w:docPart>
    <w:docPart>
      <w:docPartPr>
        <w:name w:val="45DECFD6C4E84F5DB8677F284DA2E841"/>
        <w:style w:val=""/>
        <w:category>
          <w:name w:val="常规"/>
          <w:gallery w:val="placeholder"/>
        </w:category>
        <w:types>
          <w:type w:val="bbPlcHdr"/>
        </w:types>
        <w:behaviors>
          <w:behavior w:val="content"/>
        </w:behaviors>
        <w:description w:val=""/>
        <w:guid w:val="{DA21BD7A-4790-439F-A65F-E5148FE32714}"/>
      </w:docPartPr>
      <w:docPartBody>
        <w:p w14:paraId="23465683">
          <w:pPr>
            <w:pStyle w:val="122"/>
            <w:rPr>
              <w:rFonts w:hint="eastAsia"/>
            </w:rPr>
          </w:pPr>
          <w:r>
            <w:rPr>
              <w:rStyle w:val="4"/>
              <w:rFonts w:hint="eastAsia"/>
              <w:color w:val="AFABAB" w:themeColor="background2" w:themeShade="BF"/>
              <w:szCs w:val="21"/>
            </w:rPr>
            <w:t>Type</w:t>
          </w:r>
        </w:p>
      </w:docPartBody>
    </w:docPart>
    <w:docPart>
      <w:docPartPr>
        <w:name w:val="C29496727E6B4F80A09A14C190BF3679"/>
        <w:style w:val=""/>
        <w:category>
          <w:name w:val="常规"/>
          <w:gallery w:val="placeholder"/>
        </w:category>
        <w:types>
          <w:type w:val="bbPlcHdr"/>
        </w:types>
        <w:behaviors>
          <w:behavior w:val="content"/>
        </w:behaviors>
        <w:description w:val=""/>
        <w:guid w:val="{49B34E97-21EC-46F4-9281-7E036C6A7716}"/>
      </w:docPartPr>
      <w:docPartBody>
        <w:p w14:paraId="6232BF75">
          <w:pPr>
            <w:pStyle w:val="123"/>
            <w:rPr>
              <w:rFonts w:hint="eastAsia"/>
            </w:rPr>
          </w:pPr>
          <w:r>
            <w:rPr>
              <w:rStyle w:val="4"/>
              <w:rFonts w:hint="eastAsia"/>
              <w:color w:val="AFABAB" w:themeColor="background2" w:themeShade="BF"/>
              <w:szCs w:val="21"/>
            </w:rPr>
            <w:t>Type</w:t>
          </w:r>
        </w:p>
      </w:docPartBody>
    </w:docPart>
    <w:docPart>
      <w:docPartPr>
        <w:name w:val="7EFC647DC4B9425A97F83F9B47960753"/>
        <w:style w:val=""/>
        <w:category>
          <w:name w:val="常规"/>
          <w:gallery w:val="placeholder"/>
        </w:category>
        <w:types>
          <w:type w:val="bbPlcHdr"/>
        </w:types>
        <w:behaviors>
          <w:behavior w:val="content"/>
        </w:behaviors>
        <w:description w:val=""/>
        <w:guid w:val="{49A97B81-BAE5-4BDA-A394-77FFFC7D2C37}"/>
      </w:docPartPr>
      <w:docPartBody>
        <w:p w14:paraId="6F0E08B5">
          <w:pPr>
            <w:pStyle w:val="124"/>
            <w:rPr>
              <w:rFonts w:hint="eastAsia"/>
            </w:rPr>
          </w:pPr>
          <w:r>
            <w:rPr>
              <w:rStyle w:val="4"/>
              <w:rFonts w:hint="eastAsia"/>
              <w:color w:val="AFABAB" w:themeColor="background2" w:themeShade="BF"/>
              <w:szCs w:val="21"/>
            </w:rPr>
            <w:t>Type</w:t>
          </w:r>
        </w:p>
      </w:docPartBody>
    </w:docPart>
    <w:docPart>
      <w:docPartPr>
        <w:name w:val="1056C28A78194D47AD1899D150B9985C"/>
        <w:style w:val=""/>
        <w:category>
          <w:name w:val="常规"/>
          <w:gallery w:val="placeholder"/>
        </w:category>
        <w:types>
          <w:type w:val="bbPlcHdr"/>
        </w:types>
        <w:behaviors>
          <w:behavior w:val="content"/>
        </w:behaviors>
        <w:description w:val=""/>
        <w:guid w:val="{C0266DC2-DF33-4498-B96C-E24051FB5267}"/>
      </w:docPartPr>
      <w:docPartBody>
        <w:p w14:paraId="0CC939A0">
          <w:pPr>
            <w:pStyle w:val="125"/>
            <w:rPr>
              <w:rFonts w:hint="eastAsia"/>
            </w:rPr>
          </w:pPr>
          <w:r>
            <w:rPr>
              <w:rStyle w:val="4"/>
              <w:rFonts w:hint="eastAsia"/>
              <w:color w:val="AFABAB" w:themeColor="background2" w:themeShade="BF"/>
              <w:szCs w:val="21"/>
            </w:rPr>
            <w:t>Type</w:t>
          </w:r>
        </w:p>
      </w:docPartBody>
    </w:docPart>
    <w:docPart>
      <w:docPartPr>
        <w:name w:val="DD434D74D2C24F8FA303495530B493F1"/>
        <w:style w:val=""/>
        <w:category>
          <w:name w:val="常规"/>
          <w:gallery w:val="placeholder"/>
        </w:category>
        <w:types>
          <w:type w:val="bbPlcHdr"/>
        </w:types>
        <w:behaviors>
          <w:behavior w:val="content"/>
        </w:behaviors>
        <w:description w:val=""/>
        <w:guid w:val="{FDB70F54-1020-44B1-9A61-C402A7AF2F8A}"/>
      </w:docPartPr>
      <w:docPartBody>
        <w:p w14:paraId="4145F8A8">
          <w:pPr>
            <w:pStyle w:val="126"/>
            <w:rPr>
              <w:rFonts w:hint="eastAsia"/>
            </w:rPr>
          </w:pPr>
          <w:r>
            <w:rPr>
              <w:rStyle w:val="4"/>
              <w:rFonts w:hint="eastAsia"/>
              <w:color w:val="AFABAB" w:themeColor="background2" w:themeShade="BF"/>
              <w:szCs w:val="21"/>
            </w:rPr>
            <w:t>Type</w:t>
          </w:r>
        </w:p>
      </w:docPartBody>
    </w:docPart>
    <w:docPart>
      <w:docPartPr>
        <w:name w:val="9883696A6BCE40AAAEC62A11E1D4C4F4"/>
        <w:style w:val=""/>
        <w:category>
          <w:name w:val="常规"/>
          <w:gallery w:val="placeholder"/>
        </w:category>
        <w:types>
          <w:type w:val="bbPlcHdr"/>
        </w:types>
        <w:behaviors>
          <w:behavior w:val="content"/>
        </w:behaviors>
        <w:description w:val=""/>
        <w:guid w:val="{710B3B2C-B804-4846-942C-9597BBB5AB6C}"/>
      </w:docPartPr>
      <w:docPartBody>
        <w:p w14:paraId="23455CC3">
          <w:pPr>
            <w:pStyle w:val="127"/>
            <w:rPr>
              <w:rFonts w:hint="eastAsia"/>
            </w:rPr>
          </w:pPr>
          <w:r>
            <w:rPr>
              <w:rStyle w:val="4"/>
              <w:rFonts w:hint="eastAsia"/>
              <w:color w:val="AFABAB" w:themeColor="background2" w:themeShade="BF"/>
              <w:szCs w:val="21"/>
            </w:rPr>
            <w:t>Type</w:t>
          </w:r>
        </w:p>
      </w:docPartBody>
    </w:docPart>
    <w:docPart>
      <w:docPartPr>
        <w:name w:val="80907090CFEC481187ABF8BE22257A44"/>
        <w:style w:val=""/>
        <w:category>
          <w:name w:val="常规"/>
          <w:gallery w:val="placeholder"/>
        </w:category>
        <w:types>
          <w:type w:val="bbPlcHdr"/>
        </w:types>
        <w:behaviors>
          <w:behavior w:val="content"/>
        </w:behaviors>
        <w:description w:val=""/>
        <w:guid w:val="{6F2A2384-5818-4A51-9B6F-8DB3CE20E96C}"/>
      </w:docPartPr>
      <w:docPartBody>
        <w:p w14:paraId="0DE8B79C">
          <w:pPr>
            <w:pStyle w:val="128"/>
            <w:rPr>
              <w:rFonts w:hint="eastAsia"/>
            </w:rPr>
          </w:pPr>
          <w:r>
            <w:rPr>
              <w:rStyle w:val="4"/>
              <w:rFonts w:hint="eastAsia"/>
              <w:color w:val="AFABAB" w:themeColor="background2" w:themeShade="BF"/>
              <w:szCs w:val="21"/>
            </w:rPr>
            <w:t>Type</w:t>
          </w:r>
        </w:p>
      </w:docPartBody>
    </w:docPart>
    <w:docPart>
      <w:docPartPr>
        <w:name w:val="6ED83C3B0AF542769D7CDA1D380F5192"/>
        <w:style w:val=""/>
        <w:category>
          <w:name w:val="常规"/>
          <w:gallery w:val="placeholder"/>
        </w:category>
        <w:types>
          <w:type w:val="bbPlcHdr"/>
        </w:types>
        <w:behaviors>
          <w:behavior w:val="content"/>
        </w:behaviors>
        <w:description w:val=""/>
        <w:guid w:val="{049BCF23-7B63-4D21-919B-33133211A0CB}"/>
      </w:docPartPr>
      <w:docPartBody>
        <w:p w14:paraId="08051E6B">
          <w:pPr>
            <w:pStyle w:val="129"/>
            <w:rPr>
              <w:rFonts w:hint="eastAsia"/>
            </w:rPr>
          </w:pPr>
          <w:r>
            <w:rPr>
              <w:rStyle w:val="4"/>
              <w:rFonts w:hint="eastAsia"/>
              <w:color w:val="AFABAB" w:themeColor="background2" w:themeShade="BF"/>
              <w:szCs w:val="21"/>
            </w:rPr>
            <w:t>Type</w:t>
          </w:r>
        </w:p>
      </w:docPartBody>
    </w:docPart>
    <w:docPart>
      <w:docPartPr>
        <w:name w:val="82D264D959364EC180A7725D76096974"/>
        <w:style w:val=""/>
        <w:category>
          <w:name w:val="常规"/>
          <w:gallery w:val="placeholder"/>
        </w:category>
        <w:types>
          <w:type w:val="bbPlcHdr"/>
        </w:types>
        <w:behaviors>
          <w:behavior w:val="content"/>
        </w:behaviors>
        <w:description w:val=""/>
        <w:guid w:val="{A866CC21-41A3-4791-AEFB-B687398FCC50}"/>
      </w:docPartPr>
      <w:docPartBody>
        <w:p w14:paraId="244E01CE">
          <w:pPr>
            <w:pStyle w:val="130"/>
            <w:rPr>
              <w:rFonts w:hint="eastAsia"/>
            </w:rPr>
          </w:pPr>
          <w:r>
            <w:rPr>
              <w:rStyle w:val="4"/>
              <w:rFonts w:hint="eastAsia"/>
              <w:color w:val="AFABAB" w:themeColor="background2" w:themeShade="BF"/>
              <w:szCs w:val="21"/>
            </w:rPr>
            <w:t>Type</w:t>
          </w:r>
        </w:p>
      </w:docPartBody>
    </w:docPart>
    <w:docPart>
      <w:docPartPr>
        <w:name w:val="B9F62006C5B647CD874C077DA6420F12"/>
        <w:style w:val=""/>
        <w:category>
          <w:name w:val="常规"/>
          <w:gallery w:val="placeholder"/>
        </w:category>
        <w:types>
          <w:type w:val="bbPlcHdr"/>
        </w:types>
        <w:behaviors>
          <w:behavior w:val="content"/>
        </w:behaviors>
        <w:description w:val=""/>
        <w:guid w:val="{C966D24D-31FC-4BFD-8DDF-1339A0D14B8B}"/>
      </w:docPartPr>
      <w:docPartBody>
        <w:p w14:paraId="30FC6E8C">
          <w:pPr>
            <w:pStyle w:val="131"/>
            <w:rPr>
              <w:rFonts w:hint="eastAsia"/>
            </w:rPr>
          </w:pPr>
          <w:r>
            <w:rPr>
              <w:rStyle w:val="4"/>
              <w:rFonts w:hint="eastAsia"/>
              <w:color w:val="AFABAB" w:themeColor="background2" w:themeShade="BF"/>
              <w:szCs w:val="21"/>
            </w:rPr>
            <w:t>Type</w:t>
          </w:r>
        </w:p>
      </w:docPartBody>
    </w:docPart>
    <w:docPart>
      <w:docPartPr>
        <w:name w:val="C0A311DFC26B479E8BD1DA5581CE3DDE"/>
        <w:style w:val=""/>
        <w:category>
          <w:name w:val="常规"/>
          <w:gallery w:val="placeholder"/>
        </w:category>
        <w:types>
          <w:type w:val="bbPlcHdr"/>
        </w:types>
        <w:behaviors>
          <w:behavior w:val="content"/>
        </w:behaviors>
        <w:description w:val=""/>
        <w:guid w:val="{BFA36FF1-F68C-4CF9-9777-2E63E1110F0E}"/>
      </w:docPartPr>
      <w:docPartBody>
        <w:p w14:paraId="5F69771C">
          <w:pPr>
            <w:pStyle w:val="132"/>
            <w:rPr>
              <w:rFonts w:hint="eastAsia"/>
            </w:rPr>
          </w:pPr>
          <w:r>
            <w:rPr>
              <w:rStyle w:val="4"/>
              <w:rFonts w:hint="eastAsia"/>
              <w:color w:val="AFABAB" w:themeColor="background2" w:themeShade="BF"/>
              <w:szCs w:val="21"/>
            </w:rPr>
            <w:t>Type</w:t>
          </w:r>
        </w:p>
      </w:docPartBody>
    </w:docPart>
    <w:docPart>
      <w:docPartPr>
        <w:name w:val="71482DEC7EAA4D1889322077ED0EF1F1"/>
        <w:style w:val=""/>
        <w:category>
          <w:name w:val="常规"/>
          <w:gallery w:val="placeholder"/>
        </w:category>
        <w:types>
          <w:type w:val="bbPlcHdr"/>
        </w:types>
        <w:behaviors>
          <w:behavior w:val="content"/>
        </w:behaviors>
        <w:description w:val=""/>
        <w:guid w:val="{67BE143A-2EFD-4261-A066-8BF4726254D6}"/>
      </w:docPartPr>
      <w:docPartBody>
        <w:p w14:paraId="3DB29CDC">
          <w:pPr>
            <w:pStyle w:val="133"/>
            <w:rPr>
              <w:rFonts w:hint="eastAsia"/>
            </w:rPr>
          </w:pPr>
          <w:r>
            <w:rPr>
              <w:rStyle w:val="4"/>
              <w:rFonts w:hint="eastAsia"/>
              <w:color w:val="AFABAB" w:themeColor="background2" w:themeShade="BF"/>
              <w:szCs w:val="21"/>
            </w:rPr>
            <w:t>Type</w:t>
          </w:r>
        </w:p>
      </w:docPartBody>
    </w:docPart>
    <w:docPart>
      <w:docPartPr>
        <w:name w:val="93EDDA36A43C49289E2BEFDA592DAF8F"/>
        <w:style w:val=""/>
        <w:category>
          <w:name w:val="常规"/>
          <w:gallery w:val="placeholder"/>
        </w:category>
        <w:types>
          <w:type w:val="bbPlcHdr"/>
        </w:types>
        <w:behaviors>
          <w:behavior w:val="content"/>
        </w:behaviors>
        <w:description w:val=""/>
        <w:guid w:val="{1403EEBE-53F0-413A-BCB3-1EA425B657D8}"/>
      </w:docPartPr>
      <w:docPartBody>
        <w:p w14:paraId="6C1DA086">
          <w:pPr>
            <w:pStyle w:val="134"/>
            <w:rPr>
              <w:rFonts w:hint="eastAsia"/>
            </w:rPr>
          </w:pPr>
          <w:r>
            <w:rPr>
              <w:rStyle w:val="4"/>
              <w:rFonts w:hint="eastAsia"/>
              <w:color w:val="AFABAB" w:themeColor="background2" w:themeShade="BF"/>
              <w:szCs w:val="21"/>
            </w:rPr>
            <w:t>Type</w:t>
          </w:r>
        </w:p>
      </w:docPartBody>
    </w:docPart>
    <w:docPart>
      <w:docPartPr>
        <w:name w:val="F21078B534C3474D89DF0A3B30AE7568"/>
        <w:style w:val=""/>
        <w:category>
          <w:name w:val="常规"/>
          <w:gallery w:val="placeholder"/>
        </w:category>
        <w:types>
          <w:type w:val="bbPlcHdr"/>
        </w:types>
        <w:behaviors>
          <w:behavior w:val="content"/>
        </w:behaviors>
        <w:description w:val=""/>
        <w:guid w:val="{561306C0-1AE5-4C0E-8332-70425C535255}"/>
      </w:docPartPr>
      <w:docPartBody>
        <w:p w14:paraId="699644E0">
          <w:pPr>
            <w:pStyle w:val="135"/>
            <w:rPr>
              <w:rFonts w:hint="eastAsia"/>
            </w:rPr>
          </w:pPr>
          <w:r>
            <w:rPr>
              <w:rStyle w:val="4"/>
              <w:rFonts w:hint="eastAsia"/>
              <w:color w:val="AFABAB" w:themeColor="background2" w:themeShade="BF"/>
              <w:szCs w:val="21"/>
            </w:rPr>
            <w:t>Type</w:t>
          </w:r>
        </w:p>
      </w:docPartBody>
    </w:docPart>
    <w:docPart>
      <w:docPartPr>
        <w:name w:val="7165F82A801C4CCC938E684D62A02BB3"/>
        <w:style w:val=""/>
        <w:category>
          <w:name w:val="常规"/>
          <w:gallery w:val="placeholder"/>
        </w:category>
        <w:types>
          <w:type w:val="bbPlcHdr"/>
        </w:types>
        <w:behaviors>
          <w:behavior w:val="content"/>
        </w:behaviors>
        <w:description w:val=""/>
        <w:guid w:val="{8958DF3B-E6EA-4096-9EB9-306C022F2777}"/>
      </w:docPartPr>
      <w:docPartBody>
        <w:p w14:paraId="5B7BC7A5">
          <w:pPr>
            <w:pStyle w:val="136"/>
            <w:rPr>
              <w:rFonts w:hint="eastAsia"/>
            </w:rPr>
          </w:pPr>
          <w:r>
            <w:rPr>
              <w:rStyle w:val="4"/>
              <w:rFonts w:hint="eastAsia"/>
              <w:color w:val="AFABAB" w:themeColor="background2" w:themeShade="BF"/>
              <w:szCs w:val="21"/>
            </w:rPr>
            <w:t>Type</w:t>
          </w:r>
        </w:p>
      </w:docPartBody>
    </w:docPart>
    <w:docPart>
      <w:docPartPr>
        <w:name w:val="9637B12D8EA5437085ED6977389E264A"/>
        <w:style w:val=""/>
        <w:category>
          <w:name w:val="常规"/>
          <w:gallery w:val="placeholder"/>
        </w:category>
        <w:types>
          <w:type w:val="bbPlcHdr"/>
        </w:types>
        <w:behaviors>
          <w:behavior w:val="content"/>
        </w:behaviors>
        <w:description w:val=""/>
        <w:guid w:val="{2F7DC1DA-EDFD-4844-B366-EB9551B17438}"/>
      </w:docPartPr>
      <w:docPartBody>
        <w:p w14:paraId="1106A940">
          <w:pPr>
            <w:pStyle w:val="137"/>
            <w:rPr>
              <w:rFonts w:hint="eastAsia"/>
            </w:rPr>
          </w:pPr>
          <w:r>
            <w:rPr>
              <w:rStyle w:val="4"/>
              <w:rFonts w:hint="eastAsia"/>
              <w:color w:val="AFABAB" w:themeColor="background2" w:themeShade="BF"/>
              <w:szCs w:val="21"/>
            </w:rPr>
            <w:t>Type</w:t>
          </w:r>
        </w:p>
      </w:docPartBody>
    </w:docPart>
    <w:docPart>
      <w:docPartPr>
        <w:name w:val="938231AF0ADF40238D5EFBEE5283D67B"/>
        <w:style w:val=""/>
        <w:category>
          <w:name w:val="常规"/>
          <w:gallery w:val="placeholder"/>
        </w:category>
        <w:types>
          <w:type w:val="bbPlcHdr"/>
        </w:types>
        <w:behaviors>
          <w:behavior w:val="content"/>
        </w:behaviors>
        <w:description w:val=""/>
        <w:guid w:val="{0BF6B0AC-BD2D-4EE2-A805-4CDD7D743C71}"/>
      </w:docPartPr>
      <w:docPartBody>
        <w:p w14:paraId="71F652EB">
          <w:pPr>
            <w:pStyle w:val="138"/>
            <w:rPr>
              <w:rFonts w:hint="eastAsia"/>
            </w:rPr>
          </w:pPr>
          <w:r>
            <w:rPr>
              <w:rStyle w:val="4"/>
              <w:rFonts w:hint="eastAsia"/>
              <w:color w:val="AFABAB" w:themeColor="background2" w:themeShade="BF"/>
              <w:szCs w:val="21"/>
            </w:rPr>
            <w:t>Type</w:t>
          </w:r>
        </w:p>
      </w:docPartBody>
    </w:docPart>
    <w:docPart>
      <w:docPartPr>
        <w:name w:val="4DBFF75D97454A89AD2B6A254DBB8C0A"/>
        <w:style w:val=""/>
        <w:category>
          <w:name w:val="常规"/>
          <w:gallery w:val="placeholder"/>
        </w:category>
        <w:types>
          <w:type w:val="bbPlcHdr"/>
        </w:types>
        <w:behaviors>
          <w:behavior w:val="content"/>
        </w:behaviors>
        <w:description w:val=""/>
        <w:guid w:val="{3A41B7DD-51FD-4B81-9364-4605750C74B2}"/>
      </w:docPartPr>
      <w:docPartBody>
        <w:p w14:paraId="59D7B2B3">
          <w:pPr>
            <w:pStyle w:val="139"/>
            <w:rPr>
              <w:rFonts w:hint="eastAsia"/>
            </w:rPr>
          </w:pPr>
          <w:r>
            <w:rPr>
              <w:rStyle w:val="4"/>
              <w:rFonts w:hint="eastAsia"/>
              <w:color w:val="AFABAB" w:themeColor="background2" w:themeShade="BF"/>
              <w:szCs w:val="21"/>
            </w:rPr>
            <w:t>Type</w:t>
          </w:r>
        </w:p>
      </w:docPartBody>
    </w:docPart>
    <w:docPart>
      <w:docPartPr>
        <w:name w:val="6E68E239AF5F43B89D59967F7511CB6D"/>
        <w:style w:val=""/>
        <w:category>
          <w:name w:val="常规"/>
          <w:gallery w:val="placeholder"/>
        </w:category>
        <w:types>
          <w:type w:val="bbPlcHdr"/>
        </w:types>
        <w:behaviors>
          <w:behavior w:val="content"/>
        </w:behaviors>
        <w:description w:val=""/>
        <w:guid w:val="{B8EB4D2A-BFE8-4859-A64A-5044A93AED75}"/>
      </w:docPartPr>
      <w:docPartBody>
        <w:p w14:paraId="68A537FE">
          <w:pPr>
            <w:pStyle w:val="140"/>
            <w:rPr>
              <w:rFonts w:hint="eastAsia"/>
            </w:rPr>
          </w:pPr>
          <w:r>
            <w:rPr>
              <w:rStyle w:val="4"/>
              <w:rFonts w:hint="eastAsia"/>
              <w:color w:val="AFABAB" w:themeColor="background2" w:themeShade="BF"/>
              <w:szCs w:val="21"/>
            </w:rPr>
            <w:t>Type</w:t>
          </w:r>
        </w:p>
      </w:docPartBody>
    </w:docPart>
    <w:docPart>
      <w:docPartPr>
        <w:name w:val="7083DEBEF17147A8BD040BC28F106138"/>
        <w:style w:val=""/>
        <w:category>
          <w:name w:val="常规"/>
          <w:gallery w:val="placeholder"/>
        </w:category>
        <w:types>
          <w:type w:val="bbPlcHdr"/>
        </w:types>
        <w:behaviors>
          <w:behavior w:val="content"/>
        </w:behaviors>
        <w:description w:val=""/>
        <w:guid w:val="{F567F953-3741-4154-9AA1-F1F306EEEEDC}"/>
      </w:docPartPr>
      <w:docPartBody>
        <w:p w14:paraId="280FB302">
          <w:pPr>
            <w:pStyle w:val="141"/>
            <w:rPr>
              <w:rFonts w:hint="eastAsia"/>
            </w:rPr>
          </w:pPr>
          <w:r>
            <w:rPr>
              <w:rStyle w:val="4"/>
              <w:rFonts w:hint="eastAsia"/>
              <w:color w:val="AFABAB" w:themeColor="background2" w:themeShade="BF"/>
              <w:szCs w:val="21"/>
            </w:rPr>
            <w:t>Type</w:t>
          </w:r>
        </w:p>
      </w:docPartBody>
    </w:docPart>
    <w:docPart>
      <w:docPartPr>
        <w:name w:val="EC42D4CB8C93401DB4E1E3AC564CC1BF"/>
        <w:style w:val=""/>
        <w:category>
          <w:name w:val="常规"/>
          <w:gallery w:val="placeholder"/>
        </w:category>
        <w:types>
          <w:type w:val="bbPlcHdr"/>
        </w:types>
        <w:behaviors>
          <w:behavior w:val="content"/>
        </w:behaviors>
        <w:description w:val=""/>
        <w:guid w:val="{5541ED70-BA69-44E6-8EB2-F3E28A0D7514}"/>
      </w:docPartPr>
      <w:docPartBody>
        <w:p w14:paraId="391DA938">
          <w:pPr>
            <w:pStyle w:val="142"/>
            <w:rPr>
              <w:rFonts w:hint="eastAsia"/>
            </w:rPr>
          </w:pPr>
          <w:r>
            <w:rPr>
              <w:rStyle w:val="4"/>
              <w:rFonts w:hint="eastAsia"/>
              <w:color w:val="AFABAB" w:themeColor="background2" w:themeShade="BF"/>
              <w:szCs w:val="21"/>
            </w:rPr>
            <w:t>Type</w:t>
          </w:r>
        </w:p>
      </w:docPartBody>
    </w:docPart>
    <w:docPart>
      <w:docPartPr>
        <w:name w:val="298AE20219B841E7A4F183786DC5C63D"/>
        <w:style w:val=""/>
        <w:category>
          <w:name w:val="常规"/>
          <w:gallery w:val="placeholder"/>
        </w:category>
        <w:types>
          <w:type w:val="bbPlcHdr"/>
        </w:types>
        <w:behaviors>
          <w:behavior w:val="content"/>
        </w:behaviors>
        <w:description w:val=""/>
        <w:guid w:val="{B86DAE40-31EF-4F1A-81DE-FF647A078414}"/>
      </w:docPartPr>
      <w:docPartBody>
        <w:p w14:paraId="0355B389">
          <w:pPr>
            <w:pStyle w:val="143"/>
            <w:rPr>
              <w:rFonts w:hint="eastAsia"/>
            </w:rPr>
          </w:pPr>
          <w:r>
            <w:rPr>
              <w:rStyle w:val="4"/>
              <w:rFonts w:hint="eastAsia"/>
              <w:color w:val="AFABAB" w:themeColor="background2" w:themeShade="BF"/>
              <w:szCs w:val="21"/>
            </w:rPr>
            <w:t>Type</w:t>
          </w:r>
        </w:p>
      </w:docPartBody>
    </w:docPart>
    <w:docPart>
      <w:docPartPr>
        <w:name w:val="0C0D52190E76415F83B40E730DA2A290"/>
        <w:style w:val=""/>
        <w:category>
          <w:name w:val="常规"/>
          <w:gallery w:val="placeholder"/>
        </w:category>
        <w:types>
          <w:type w:val="bbPlcHdr"/>
        </w:types>
        <w:behaviors>
          <w:behavior w:val="content"/>
        </w:behaviors>
        <w:description w:val=""/>
        <w:guid w:val="{ABD9514E-2384-42AB-A3D2-6A87268BEF76}"/>
      </w:docPartPr>
      <w:docPartBody>
        <w:p w14:paraId="680B7217">
          <w:pPr>
            <w:pStyle w:val="144"/>
            <w:rPr>
              <w:rFonts w:hint="eastAsia"/>
            </w:rPr>
          </w:pPr>
          <w:r>
            <w:rPr>
              <w:rStyle w:val="4"/>
              <w:rFonts w:hint="eastAsia"/>
              <w:color w:val="AFABAB" w:themeColor="background2" w:themeShade="BF"/>
              <w:szCs w:val="21"/>
            </w:rPr>
            <w:t>Type</w:t>
          </w:r>
        </w:p>
      </w:docPartBody>
    </w:docPart>
    <w:docPart>
      <w:docPartPr>
        <w:name w:val="E98A979B18AB486B9CF59ABD8B3DAAE6"/>
        <w:style w:val=""/>
        <w:category>
          <w:name w:val="常规"/>
          <w:gallery w:val="placeholder"/>
        </w:category>
        <w:types>
          <w:type w:val="bbPlcHdr"/>
        </w:types>
        <w:behaviors>
          <w:behavior w:val="content"/>
        </w:behaviors>
        <w:description w:val=""/>
        <w:guid w:val="{CD16A5FF-B326-4625-AC9F-2A9D6DD0CA35}"/>
      </w:docPartPr>
      <w:docPartBody>
        <w:p w14:paraId="7BFC181B">
          <w:pPr>
            <w:pStyle w:val="145"/>
            <w:rPr>
              <w:rFonts w:hint="eastAsia"/>
            </w:rPr>
          </w:pPr>
          <w:r>
            <w:rPr>
              <w:rStyle w:val="4"/>
              <w:rFonts w:hint="eastAsia"/>
              <w:color w:val="AFABAB" w:themeColor="background2" w:themeShade="BF"/>
              <w:szCs w:val="21"/>
            </w:rPr>
            <w:t>Type</w:t>
          </w:r>
        </w:p>
      </w:docPartBody>
    </w:docPart>
    <w:docPart>
      <w:docPartPr>
        <w:name w:val="37141B79EC8F4795B9D6E2CC378D2F7C"/>
        <w:style w:val=""/>
        <w:category>
          <w:name w:val="常规"/>
          <w:gallery w:val="placeholder"/>
        </w:category>
        <w:types>
          <w:type w:val="bbPlcHdr"/>
        </w:types>
        <w:behaviors>
          <w:behavior w:val="content"/>
        </w:behaviors>
        <w:description w:val=""/>
        <w:guid w:val="{F5DCA679-530D-4767-9CCF-D8894E5931CB}"/>
      </w:docPartPr>
      <w:docPartBody>
        <w:p w14:paraId="717F2209">
          <w:pPr>
            <w:pStyle w:val="146"/>
            <w:rPr>
              <w:rFonts w:hint="eastAsia"/>
            </w:rPr>
          </w:pPr>
          <w:r>
            <w:rPr>
              <w:rStyle w:val="4"/>
              <w:rFonts w:hint="eastAsia"/>
              <w:color w:val="AFABAB" w:themeColor="background2" w:themeShade="BF"/>
              <w:szCs w:val="21"/>
            </w:rPr>
            <w:t>Type</w:t>
          </w:r>
        </w:p>
      </w:docPartBody>
    </w:docPart>
    <w:docPart>
      <w:docPartPr>
        <w:name w:val="F148BE80FCDA4F9B8C001080F27F4631"/>
        <w:style w:val=""/>
        <w:category>
          <w:name w:val="常规"/>
          <w:gallery w:val="placeholder"/>
        </w:category>
        <w:types>
          <w:type w:val="bbPlcHdr"/>
        </w:types>
        <w:behaviors>
          <w:behavior w:val="content"/>
        </w:behaviors>
        <w:description w:val=""/>
        <w:guid w:val="{28786C4B-A61E-45CB-93EE-348093AF4EE4}"/>
      </w:docPartPr>
      <w:docPartBody>
        <w:p w14:paraId="52558C62">
          <w:pPr>
            <w:pStyle w:val="147"/>
            <w:rPr>
              <w:rFonts w:hint="eastAsia"/>
            </w:rPr>
          </w:pPr>
          <w:r>
            <w:rPr>
              <w:rStyle w:val="4"/>
              <w:rFonts w:hint="eastAsia"/>
              <w:color w:val="AFABAB" w:themeColor="background2" w:themeShade="BF"/>
              <w:szCs w:val="21"/>
            </w:rPr>
            <w:t>Type</w:t>
          </w:r>
        </w:p>
      </w:docPartBody>
    </w:docPart>
    <w:docPart>
      <w:docPartPr>
        <w:name w:val="D516AF0BAF9C4A4BAF38B98C58AD1A05"/>
        <w:style w:val=""/>
        <w:category>
          <w:name w:val="常规"/>
          <w:gallery w:val="placeholder"/>
        </w:category>
        <w:types>
          <w:type w:val="bbPlcHdr"/>
        </w:types>
        <w:behaviors>
          <w:behavior w:val="content"/>
        </w:behaviors>
        <w:description w:val=""/>
        <w:guid w:val="{EC87C298-3099-4194-B17E-4681F5832C90}"/>
      </w:docPartPr>
      <w:docPartBody>
        <w:p w14:paraId="633064D7">
          <w:pPr>
            <w:pStyle w:val="148"/>
            <w:rPr>
              <w:rFonts w:hint="eastAsia"/>
            </w:rPr>
          </w:pPr>
          <w:r>
            <w:rPr>
              <w:rStyle w:val="4"/>
              <w:rFonts w:hint="eastAsia"/>
              <w:color w:val="AFABAB" w:themeColor="background2" w:themeShade="BF"/>
              <w:szCs w:val="21"/>
            </w:rPr>
            <w:t>Type</w:t>
          </w:r>
        </w:p>
      </w:docPartBody>
    </w:docPart>
    <w:docPart>
      <w:docPartPr>
        <w:name w:val="6A8AF3933622496983E0AB7C6695CFC8"/>
        <w:style w:val=""/>
        <w:category>
          <w:name w:val="常规"/>
          <w:gallery w:val="placeholder"/>
        </w:category>
        <w:types>
          <w:type w:val="bbPlcHdr"/>
        </w:types>
        <w:behaviors>
          <w:behavior w:val="content"/>
        </w:behaviors>
        <w:description w:val=""/>
        <w:guid w:val="{75430774-D23F-49DB-8243-F6A529D18A1D}"/>
      </w:docPartPr>
      <w:docPartBody>
        <w:p w14:paraId="29BBF760">
          <w:pPr>
            <w:pStyle w:val="149"/>
            <w:rPr>
              <w:rFonts w:hint="eastAsia"/>
            </w:rPr>
          </w:pPr>
          <w:r>
            <w:rPr>
              <w:rStyle w:val="4"/>
              <w:rFonts w:hint="eastAsia"/>
              <w:color w:val="AFABAB" w:themeColor="background2" w:themeShade="BF"/>
              <w:szCs w:val="21"/>
            </w:rPr>
            <w:t>Type</w:t>
          </w:r>
        </w:p>
      </w:docPartBody>
    </w:docPart>
    <w:docPart>
      <w:docPartPr>
        <w:name w:val="F2F5685CA98B426A86808B1FA4C18784"/>
        <w:style w:val=""/>
        <w:category>
          <w:name w:val="常规"/>
          <w:gallery w:val="placeholder"/>
        </w:category>
        <w:types>
          <w:type w:val="bbPlcHdr"/>
        </w:types>
        <w:behaviors>
          <w:behavior w:val="content"/>
        </w:behaviors>
        <w:description w:val=""/>
        <w:guid w:val="{6B62651B-A713-4CCA-8666-6EB6ECB628E2}"/>
      </w:docPartPr>
      <w:docPartBody>
        <w:p w14:paraId="685E29E2">
          <w:pPr>
            <w:pStyle w:val="150"/>
            <w:rPr>
              <w:rFonts w:hint="eastAsia"/>
            </w:rPr>
          </w:pPr>
          <w:r>
            <w:rPr>
              <w:rStyle w:val="4"/>
              <w:rFonts w:hint="eastAsia"/>
              <w:color w:val="AFABAB" w:themeColor="background2" w:themeShade="BF"/>
              <w:szCs w:val="21"/>
            </w:rPr>
            <w:t>Type</w:t>
          </w:r>
        </w:p>
      </w:docPartBody>
    </w:docPart>
    <w:docPart>
      <w:docPartPr>
        <w:name w:val="0F164AEA55E64A0EB6090BAD32464573"/>
        <w:style w:val=""/>
        <w:category>
          <w:name w:val="常规"/>
          <w:gallery w:val="placeholder"/>
        </w:category>
        <w:types>
          <w:type w:val="bbPlcHdr"/>
        </w:types>
        <w:behaviors>
          <w:behavior w:val="content"/>
        </w:behaviors>
        <w:description w:val=""/>
        <w:guid w:val="{BA72A508-A2BB-4EBA-9B43-A657B8EECE2A}"/>
      </w:docPartPr>
      <w:docPartBody>
        <w:p w14:paraId="547BA7F9">
          <w:pPr>
            <w:pStyle w:val="151"/>
            <w:rPr>
              <w:rFonts w:hint="eastAsia"/>
            </w:rPr>
          </w:pPr>
          <w:r>
            <w:rPr>
              <w:rStyle w:val="4"/>
              <w:rFonts w:hint="eastAsia"/>
              <w:color w:val="AFABAB" w:themeColor="background2" w:themeShade="BF"/>
              <w:szCs w:val="21"/>
            </w:rPr>
            <w:t>Type</w:t>
          </w:r>
        </w:p>
      </w:docPartBody>
    </w:docPart>
    <w:docPart>
      <w:docPartPr>
        <w:name w:val="16DD3AC0CD944923A6B0EC25690B949D"/>
        <w:style w:val=""/>
        <w:category>
          <w:name w:val="常规"/>
          <w:gallery w:val="placeholder"/>
        </w:category>
        <w:types>
          <w:type w:val="bbPlcHdr"/>
        </w:types>
        <w:behaviors>
          <w:behavior w:val="content"/>
        </w:behaviors>
        <w:description w:val=""/>
        <w:guid w:val="{A3A15116-A0C9-4E1A-B0DE-CE455A34191D}"/>
      </w:docPartPr>
      <w:docPartBody>
        <w:p w14:paraId="0FCD00F1">
          <w:pPr>
            <w:pStyle w:val="152"/>
            <w:rPr>
              <w:rFonts w:hint="eastAsia"/>
            </w:rPr>
          </w:pPr>
          <w:r>
            <w:rPr>
              <w:rStyle w:val="4"/>
              <w:rFonts w:hint="eastAsia"/>
              <w:color w:val="AFABAB" w:themeColor="background2" w:themeShade="BF"/>
              <w:szCs w:val="21"/>
            </w:rPr>
            <w:t>Type</w:t>
          </w:r>
        </w:p>
      </w:docPartBody>
    </w:docPart>
    <w:docPart>
      <w:docPartPr>
        <w:name w:val="D4CDC0BAA95B427781FE30E88678F186"/>
        <w:style w:val=""/>
        <w:category>
          <w:name w:val="常规"/>
          <w:gallery w:val="placeholder"/>
        </w:category>
        <w:types>
          <w:type w:val="bbPlcHdr"/>
        </w:types>
        <w:behaviors>
          <w:behavior w:val="content"/>
        </w:behaviors>
        <w:description w:val=""/>
        <w:guid w:val="{9E52C812-2DB2-4C2B-B6A6-E00854036BBA}"/>
      </w:docPartPr>
      <w:docPartBody>
        <w:p w14:paraId="14931DAF">
          <w:pPr>
            <w:pStyle w:val="153"/>
            <w:rPr>
              <w:rFonts w:hint="eastAsia"/>
            </w:rPr>
          </w:pPr>
          <w:r>
            <w:rPr>
              <w:rStyle w:val="4"/>
              <w:rFonts w:hint="eastAsia"/>
              <w:color w:val="AFABAB" w:themeColor="background2" w:themeShade="BF"/>
              <w:szCs w:val="21"/>
            </w:rPr>
            <w:t>Type</w:t>
          </w:r>
        </w:p>
      </w:docPartBody>
    </w:docPart>
    <w:docPart>
      <w:docPartPr>
        <w:name w:val="66AA288924B04D7B84D5955C1255BD54"/>
        <w:style w:val=""/>
        <w:category>
          <w:name w:val="常规"/>
          <w:gallery w:val="placeholder"/>
        </w:category>
        <w:types>
          <w:type w:val="bbPlcHdr"/>
        </w:types>
        <w:behaviors>
          <w:behavior w:val="content"/>
        </w:behaviors>
        <w:description w:val=""/>
        <w:guid w:val="{6D846FD5-40BA-4273-B806-ECFBC9E71380}"/>
      </w:docPartPr>
      <w:docPartBody>
        <w:p w14:paraId="5DCFD68A">
          <w:pPr>
            <w:pStyle w:val="154"/>
            <w:rPr>
              <w:rFonts w:hint="eastAsia"/>
            </w:rPr>
          </w:pPr>
          <w:r>
            <w:rPr>
              <w:rStyle w:val="4"/>
              <w:rFonts w:hint="eastAsia"/>
              <w:color w:val="AFABAB" w:themeColor="background2" w:themeShade="BF"/>
              <w:szCs w:val="21"/>
            </w:rPr>
            <w:t>Type</w:t>
          </w:r>
        </w:p>
      </w:docPartBody>
    </w:docPart>
    <w:docPart>
      <w:docPartPr>
        <w:name w:val="CE0BE8D52D704EA69BA3C0D5CF98569D"/>
        <w:style w:val=""/>
        <w:category>
          <w:name w:val="常规"/>
          <w:gallery w:val="placeholder"/>
        </w:category>
        <w:types>
          <w:type w:val="bbPlcHdr"/>
        </w:types>
        <w:behaviors>
          <w:behavior w:val="content"/>
        </w:behaviors>
        <w:description w:val=""/>
        <w:guid w:val="{C3FE3D47-5B73-4E8A-9EB0-A40488CBE54A}"/>
      </w:docPartPr>
      <w:docPartBody>
        <w:p w14:paraId="3CCBEFE3">
          <w:pPr>
            <w:pStyle w:val="155"/>
            <w:rPr>
              <w:rFonts w:hint="eastAsia"/>
            </w:rPr>
          </w:pPr>
          <w:r>
            <w:rPr>
              <w:rStyle w:val="4"/>
              <w:rFonts w:hint="eastAsia"/>
              <w:color w:val="AFABAB" w:themeColor="background2" w:themeShade="BF"/>
              <w:szCs w:val="21"/>
            </w:rPr>
            <w:t>Type</w:t>
          </w:r>
        </w:p>
      </w:docPartBody>
    </w:docPart>
    <w:docPart>
      <w:docPartPr>
        <w:name w:val="850199B3C66B495C83447E1E72D1FCE1"/>
        <w:style w:val=""/>
        <w:category>
          <w:name w:val="常规"/>
          <w:gallery w:val="placeholder"/>
        </w:category>
        <w:types>
          <w:type w:val="bbPlcHdr"/>
        </w:types>
        <w:behaviors>
          <w:behavior w:val="content"/>
        </w:behaviors>
        <w:description w:val=""/>
        <w:guid w:val="{692D6A95-A8B1-44A6-91F1-DEAB5FE1191B}"/>
      </w:docPartPr>
      <w:docPartBody>
        <w:p w14:paraId="6E48F051">
          <w:pPr>
            <w:pStyle w:val="156"/>
            <w:rPr>
              <w:rFonts w:hint="eastAsia"/>
            </w:rPr>
          </w:pPr>
          <w:r>
            <w:rPr>
              <w:rStyle w:val="4"/>
              <w:rFonts w:hint="eastAsia"/>
              <w:color w:val="AFABAB" w:themeColor="background2" w:themeShade="BF"/>
              <w:szCs w:val="21"/>
            </w:rPr>
            <w:t>Type</w:t>
          </w:r>
        </w:p>
      </w:docPartBody>
    </w:docPart>
    <w:docPart>
      <w:docPartPr>
        <w:name w:val="4702741B7310451987C886C814F31409"/>
        <w:style w:val=""/>
        <w:category>
          <w:name w:val="常规"/>
          <w:gallery w:val="placeholder"/>
        </w:category>
        <w:types>
          <w:type w:val="bbPlcHdr"/>
        </w:types>
        <w:behaviors>
          <w:behavior w:val="content"/>
        </w:behaviors>
        <w:description w:val=""/>
        <w:guid w:val="{2F89DFAC-62AD-4424-B08D-F77D31822571}"/>
      </w:docPartPr>
      <w:docPartBody>
        <w:p w14:paraId="34A41410">
          <w:pPr>
            <w:pStyle w:val="157"/>
            <w:rPr>
              <w:rFonts w:hint="eastAsia"/>
            </w:rPr>
          </w:pPr>
          <w:r>
            <w:rPr>
              <w:rStyle w:val="4"/>
              <w:rFonts w:hint="eastAsia"/>
              <w:color w:val="AFABAB" w:themeColor="background2" w:themeShade="BF"/>
              <w:szCs w:val="21"/>
            </w:rPr>
            <w:t>Type</w:t>
          </w:r>
        </w:p>
      </w:docPartBody>
    </w:docPart>
    <w:docPart>
      <w:docPartPr>
        <w:name w:val="C3152C3AAEC5484AAC3C70FBA78064F7"/>
        <w:style w:val=""/>
        <w:category>
          <w:name w:val="常规"/>
          <w:gallery w:val="placeholder"/>
        </w:category>
        <w:types>
          <w:type w:val="bbPlcHdr"/>
        </w:types>
        <w:behaviors>
          <w:behavior w:val="content"/>
        </w:behaviors>
        <w:description w:val=""/>
        <w:guid w:val="{D15F847A-0948-4E02-970E-4776E41884F4}"/>
      </w:docPartPr>
      <w:docPartBody>
        <w:p w14:paraId="245CCB40">
          <w:pPr>
            <w:pStyle w:val="158"/>
            <w:rPr>
              <w:rFonts w:hint="eastAsia"/>
            </w:rPr>
          </w:pPr>
          <w:r>
            <w:rPr>
              <w:rStyle w:val="4"/>
              <w:rFonts w:hint="eastAsia"/>
              <w:color w:val="AFABAB" w:themeColor="background2" w:themeShade="BF"/>
              <w:szCs w:val="21"/>
            </w:rPr>
            <w:t>Type</w:t>
          </w:r>
        </w:p>
      </w:docPartBody>
    </w:docPart>
    <w:docPart>
      <w:docPartPr>
        <w:name w:val="B124122BC4334596BF61F5F9E6685E4F"/>
        <w:style w:val=""/>
        <w:category>
          <w:name w:val="常规"/>
          <w:gallery w:val="placeholder"/>
        </w:category>
        <w:types>
          <w:type w:val="bbPlcHdr"/>
        </w:types>
        <w:behaviors>
          <w:behavior w:val="content"/>
        </w:behaviors>
        <w:description w:val=""/>
        <w:guid w:val="{4C6FA405-81A3-4139-BE0E-2C313D332734}"/>
      </w:docPartPr>
      <w:docPartBody>
        <w:p w14:paraId="7B491110">
          <w:pPr>
            <w:pStyle w:val="159"/>
            <w:rPr>
              <w:rFonts w:hint="eastAsia"/>
            </w:rPr>
          </w:pPr>
          <w:r>
            <w:rPr>
              <w:rStyle w:val="4"/>
              <w:rFonts w:hint="eastAsia"/>
              <w:color w:val="AFABAB" w:themeColor="background2" w:themeShade="BF"/>
              <w:szCs w:val="21"/>
            </w:rPr>
            <w:t>Type</w:t>
          </w:r>
        </w:p>
      </w:docPartBody>
    </w:docPart>
    <w:docPart>
      <w:docPartPr>
        <w:name w:val="2C5E0F48547640578F4CDA7B055880EA"/>
        <w:style w:val=""/>
        <w:category>
          <w:name w:val="常规"/>
          <w:gallery w:val="placeholder"/>
        </w:category>
        <w:types>
          <w:type w:val="bbPlcHdr"/>
        </w:types>
        <w:behaviors>
          <w:behavior w:val="content"/>
        </w:behaviors>
        <w:description w:val=""/>
        <w:guid w:val="{BAF81CA1-59CA-43C4-A2F7-F58D24359A85}"/>
      </w:docPartPr>
      <w:docPartBody>
        <w:p w14:paraId="1C57EA9A">
          <w:pPr>
            <w:pStyle w:val="160"/>
            <w:rPr>
              <w:rFonts w:hint="eastAsia"/>
            </w:rPr>
          </w:pPr>
          <w:r>
            <w:rPr>
              <w:rStyle w:val="4"/>
              <w:rFonts w:hint="eastAsia"/>
              <w:color w:val="AFABAB" w:themeColor="background2" w:themeShade="BF"/>
              <w:szCs w:val="21"/>
            </w:rPr>
            <w:t>Type</w:t>
          </w:r>
        </w:p>
      </w:docPartBody>
    </w:docPart>
    <w:docPart>
      <w:docPartPr>
        <w:name w:val="8BA543EDD78E4192BD9730B786BD029E"/>
        <w:style w:val=""/>
        <w:category>
          <w:name w:val="常规"/>
          <w:gallery w:val="placeholder"/>
        </w:category>
        <w:types>
          <w:type w:val="bbPlcHdr"/>
        </w:types>
        <w:behaviors>
          <w:behavior w:val="content"/>
        </w:behaviors>
        <w:description w:val=""/>
        <w:guid w:val="{3A361969-C1CD-4374-BA5D-EFC865B730DF}"/>
      </w:docPartPr>
      <w:docPartBody>
        <w:p w14:paraId="19B203A3">
          <w:pPr>
            <w:pStyle w:val="13"/>
            <w:rPr>
              <w:rFonts w:hint="eastAsia"/>
            </w:rPr>
          </w:pPr>
          <w:r>
            <w:rPr>
              <w:rStyle w:val="4"/>
              <w:rFonts w:hint="eastAsia"/>
              <w:color w:val="AFABAB" w:themeColor="background2" w:themeShade="BF"/>
              <w:szCs w:val="21"/>
            </w:rPr>
            <w:t>Type</w:t>
          </w:r>
        </w:p>
      </w:docPartBody>
    </w:docPart>
    <w:docPart>
      <w:docPartPr>
        <w:name w:val="796B0AF504394F6F8CE72825ED6E9963"/>
        <w:style w:val=""/>
        <w:category>
          <w:name w:val="常规"/>
          <w:gallery w:val="placeholder"/>
        </w:category>
        <w:types>
          <w:type w:val="bbPlcHdr"/>
        </w:types>
        <w:behaviors>
          <w:behavior w:val="content"/>
        </w:behaviors>
        <w:description w:val=""/>
        <w:guid w:val="{26E05ADA-474D-43B5-BCBB-F21833D6219A}"/>
      </w:docPartPr>
      <w:docPartBody>
        <w:p w14:paraId="29B0FAED">
          <w:pPr>
            <w:pStyle w:val="14"/>
            <w:rPr>
              <w:rFonts w:hint="eastAsia"/>
            </w:rPr>
          </w:pPr>
          <w:r>
            <w:rPr>
              <w:rStyle w:val="4"/>
            </w:rPr>
            <w:t>Choose</w:t>
          </w:r>
          <w:r>
            <w:rPr>
              <w:rStyle w:val="4"/>
              <w:rFonts w:hint="eastAsia"/>
            </w:rPr>
            <w:t>下拉选择</w:t>
          </w:r>
        </w:p>
      </w:docPartBody>
    </w:docPart>
    <w:docPart>
      <w:docPartPr>
        <w:name w:val="226D059076474578AEB9EEB6BD323D69"/>
        <w:style w:val=""/>
        <w:category>
          <w:name w:val="常规"/>
          <w:gallery w:val="placeholder"/>
        </w:category>
        <w:types>
          <w:type w:val="bbPlcHdr"/>
        </w:types>
        <w:behaviors>
          <w:behavior w:val="content"/>
        </w:behaviors>
        <w:description w:val=""/>
        <w:guid w:val="{DF591C48-2E93-47FB-9021-7825C522C82A}"/>
      </w:docPartPr>
      <w:docPartBody>
        <w:p w14:paraId="247F3052">
          <w:pPr>
            <w:pStyle w:val="15"/>
            <w:rPr>
              <w:rFonts w:hint="eastAsia"/>
            </w:rPr>
          </w:pPr>
          <w:r>
            <w:rPr>
              <w:rStyle w:val="4"/>
            </w:rPr>
            <w:t>Choose</w:t>
          </w:r>
          <w:r>
            <w:rPr>
              <w:rStyle w:val="4"/>
              <w:rFonts w:hint="eastAsia"/>
            </w:rPr>
            <w:t>下拉选择</w:t>
          </w:r>
        </w:p>
      </w:docPartBody>
    </w:docPart>
    <w:docPart>
      <w:docPartPr>
        <w:name w:val="A258F5AC3E284EA19D3EF0C78526FBFC"/>
        <w:style w:val=""/>
        <w:category>
          <w:name w:val="常规"/>
          <w:gallery w:val="placeholder"/>
        </w:category>
        <w:types>
          <w:type w:val="bbPlcHdr"/>
        </w:types>
        <w:behaviors>
          <w:behavior w:val="content"/>
        </w:behaviors>
        <w:description w:val=""/>
        <w:guid w:val="{58F1F26D-A9B6-4B90-9EE3-416BBF36B33D}"/>
      </w:docPartPr>
      <w:docPartBody>
        <w:p w14:paraId="4DFCEE9D">
          <w:pPr>
            <w:pStyle w:val="16"/>
            <w:rPr>
              <w:rFonts w:hint="eastAsia"/>
            </w:rPr>
          </w:pPr>
          <w:r>
            <w:rPr>
              <w:rStyle w:val="4"/>
              <w:rFonts w:hint="eastAsia"/>
              <w:color w:val="AFABAB" w:themeColor="background2" w:themeShade="BF"/>
              <w:szCs w:val="21"/>
            </w:rPr>
            <w:t>Type</w:t>
          </w:r>
        </w:p>
      </w:docPartBody>
    </w:docPart>
    <w:docPart>
      <w:docPartPr>
        <w:name w:val="B557F0B933914DF7A332652F6F859967"/>
        <w:style w:val=""/>
        <w:category>
          <w:name w:val="常规"/>
          <w:gallery w:val="placeholder"/>
        </w:category>
        <w:types>
          <w:type w:val="bbPlcHdr"/>
        </w:types>
        <w:behaviors>
          <w:behavior w:val="content"/>
        </w:behaviors>
        <w:description w:val=""/>
        <w:guid w:val="{1C729582-66A0-4640-8913-5DA7AF7254F2}"/>
      </w:docPartPr>
      <w:docPartBody>
        <w:p w14:paraId="6559EFDD">
          <w:pPr>
            <w:pStyle w:val="17"/>
            <w:rPr>
              <w:rFonts w:hint="eastAsia"/>
            </w:rPr>
          </w:pPr>
          <w:r>
            <w:rPr>
              <w:rStyle w:val="4"/>
            </w:rPr>
            <w:t>Choose</w:t>
          </w:r>
          <w:r>
            <w:rPr>
              <w:rStyle w:val="4"/>
              <w:rFonts w:hint="eastAsia"/>
            </w:rPr>
            <w:t>下拉选择</w:t>
          </w:r>
        </w:p>
      </w:docPartBody>
    </w:docPart>
    <w:docPart>
      <w:docPartPr>
        <w:name w:val="4EA4D5C0475747A29CB1094F37684882"/>
        <w:style w:val=""/>
        <w:category>
          <w:name w:val="常规"/>
          <w:gallery w:val="placeholder"/>
        </w:category>
        <w:types>
          <w:type w:val="bbPlcHdr"/>
        </w:types>
        <w:behaviors>
          <w:behavior w:val="content"/>
        </w:behaviors>
        <w:description w:val=""/>
        <w:guid w:val="{443362C8-A88B-4C67-ABD3-70EE0E09A830}"/>
      </w:docPartPr>
      <w:docPartBody>
        <w:p w14:paraId="2E823570">
          <w:pPr>
            <w:pStyle w:val="18"/>
            <w:rPr>
              <w:rFonts w:hint="eastAsia"/>
            </w:rPr>
          </w:pPr>
          <w:r>
            <w:rPr>
              <w:rStyle w:val="4"/>
              <w:rFonts w:hint="eastAsia"/>
              <w:color w:val="AFABAB" w:themeColor="background2" w:themeShade="BF"/>
              <w:szCs w:val="21"/>
            </w:rPr>
            <w:t>Type</w:t>
          </w:r>
        </w:p>
      </w:docPartBody>
    </w:docPart>
    <w:docPart>
      <w:docPartPr>
        <w:name w:val="90837712F3364220A25514978B10EAC8"/>
        <w:style w:val=""/>
        <w:category>
          <w:name w:val="常规"/>
          <w:gallery w:val="placeholder"/>
        </w:category>
        <w:types>
          <w:type w:val="bbPlcHdr"/>
        </w:types>
        <w:behaviors>
          <w:behavior w:val="content"/>
        </w:behaviors>
        <w:description w:val=""/>
        <w:guid w:val="{DA3493D9-B3C1-4FAB-8A68-179D77ACC456}"/>
      </w:docPartPr>
      <w:docPartBody>
        <w:p w14:paraId="3AA78440">
          <w:pPr>
            <w:pStyle w:val="19"/>
            <w:rPr>
              <w:rFonts w:hint="eastAsia"/>
            </w:rPr>
          </w:pPr>
          <w:r>
            <w:rPr>
              <w:rStyle w:val="4"/>
            </w:rPr>
            <w:t>Choose</w:t>
          </w:r>
          <w:r>
            <w:rPr>
              <w:rStyle w:val="4"/>
              <w:rFonts w:hint="eastAsia"/>
            </w:rPr>
            <w:t>下拉选择</w:t>
          </w:r>
        </w:p>
      </w:docPartBody>
    </w:docPart>
    <w:docPart>
      <w:docPartPr>
        <w:name w:val="C2D2D7DB38A749DB917337EF1CD58B6E"/>
        <w:style w:val=""/>
        <w:category>
          <w:name w:val="常规"/>
          <w:gallery w:val="placeholder"/>
        </w:category>
        <w:types>
          <w:type w:val="bbPlcHdr"/>
        </w:types>
        <w:behaviors>
          <w:behavior w:val="content"/>
        </w:behaviors>
        <w:description w:val=""/>
        <w:guid w:val="{13EDDB59-0D71-4E5A-BA03-2C161DBE4EC6}"/>
      </w:docPartPr>
      <w:docPartBody>
        <w:p w14:paraId="4B3B35B2">
          <w:pPr>
            <w:pStyle w:val="20"/>
            <w:rPr>
              <w:rFonts w:hint="eastAsia"/>
            </w:rPr>
          </w:pPr>
          <w:r>
            <w:rPr>
              <w:rStyle w:val="4"/>
            </w:rPr>
            <w:t>Choose</w:t>
          </w:r>
          <w:r>
            <w:rPr>
              <w:rStyle w:val="4"/>
              <w:rFonts w:hint="eastAsia"/>
            </w:rPr>
            <w:t>下拉选择</w:t>
          </w:r>
        </w:p>
      </w:docPartBody>
    </w:docPart>
    <w:docPart>
      <w:docPartPr>
        <w:name w:val="E0D8A260F4AE4C9F962D98A917C7B994"/>
        <w:style w:val=""/>
        <w:category>
          <w:name w:val="常规"/>
          <w:gallery w:val="placeholder"/>
        </w:category>
        <w:types>
          <w:type w:val="bbPlcHdr"/>
        </w:types>
        <w:behaviors>
          <w:behavior w:val="content"/>
        </w:behaviors>
        <w:description w:val=""/>
        <w:guid w:val="{38BAACCF-FB83-4AA7-A5E9-4D651CE1EDFD}"/>
      </w:docPartPr>
      <w:docPartBody>
        <w:p w14:paraId="31DB1864">
          <w:pPr>
            <w:pStyle w:val="21"/>
            <w:rPr>
              <w:rFonts w:hint="eastAsia"/>
            </w:rPr>
          </w:pPr>
          <w:r>
            <w:rPr>
              <w:rStyle w:val="4"/>
            </w:rPr>
            <w:t>Choose</w:t>
          </w:r>
          <w:r>
            <w:rPr>
              <w:rStyle w:val="4"/>
              <w:rFonts w:hint="eastAsia"/>
            </w:rPr>
            <w:t>下拉选择</w:t>
          </w:r>
        </w:p>
      </w:docPartBody>
    </w:docPart>
    <w:docPart>
      <w:docPartPr>
        <w:name w:val="AEB6CBE6E3A344688007712173F57F3B"/>
        <w:style w:val=""/>
        <w:category>
          <w:name w:val="常规"/>
          <w:gallery w:val="placeholder"/>
        </w:category>
        <w:types>
          <w:type w:val="bbPlcHdr"/>
        </w:types>
        <w:behaviors>
          <w:behavior w:val="content"/>
        </w:behaviors>
        <w:description w:val=""/>
        <w:guid w:val="{6569CC43-9BAA-491E-BDB4-F5B9306E2230}"/>
      </w:docPartPr>
      <w:docPartBody>
        <w:p w14:paraId="6B88C101">
          <w:pPr>
            <w:pStyle w:val="22"/>
            <w:rPr>
              <w:rFonts w:hint="eastAsia"/>
            </w:rPr>
          </w:pPr>
          <w:r>
            <w:rPr>
              <w:rStyle w:val="4"/>
            </w:rPr>
            <w:t>Choose</w:t>
          </w:r>
          <w:r>
            <w:rPr>
              <w:rStyle w:val="4"/>
              <w:rFonts w:hint="eastAsia"/>
            </w:rPr>
            <w:t>选择</w:t>
          </w:r>
        </w:p>
      </w:docPartBody>
    </w:docPart>
    <w:docPart>
      <w:docPartPr>
        <w:name w:val="3C2D1BFD61FD47ACA41A9808E9EE8516"/>
        <w:style w:val=""/>
        <w:category>
          <w:name w:val="常规"/>
          <w:gallery w:val="placeholder"/>
        </w:category>
        <w:types>
          <w:type w:val="bbPlcHdr"/>
        </w:types>
        <w:behaviors>
          <w:behavior w:val="content"/>
        </w:behaviors>
        <w:description w:val=""/>
        <w:guid w:val="{F496985C-ED29-4078-8DA9-CD131AAD8D76}"/>
      </w:docPartPr>
      <w:docPartBody>
        <w:p w14:paraId="19CECD9E">
          <w:pPr>
            <w:pStyle w:val="23"/>
            <w:rPr>
              <w:rFonts w:hint="eastAsia"/>
            </w:rPr>
          </w:pPr>
          <w:r>
            <w:rPr>
              <w:rStyle w:val="4"/>
            </w:rPr>
            <w:t>Choose</w:t>
          </w:r>
          <w:r>
            <w:rPr>
              <w:rStyle w:val="4"/>
              <w:rFonts w:hint="eastAsia"/>
            </w:rPr>
            <w:t>选择</w:t>
          </w:r>
        </w:p>
      </w:docPartBody>
    </w:docPart>
    <w:docPart>
      <w:docPartPr>
        <w:name w:val="870245691E9E434DA0FCAEE3C0AFF8D7"/>
        <w:style w:val=""/>
        <w:category>
          <w:name w:val="常规"/>
          <w:gallery w:val="placeholder"/>
        </w:category>
        <w:types>
          <w:type w:val="bbPlcHdr"/>
        </w:types>
        <w:behaviors>
          <w:behavior w:val="content"/>
        </w:behaviors>
        <w:description w:val=""/>
        <w:guid w:val="{A4596623-66B7-458F-8DF9-C9AAFB55FD48}"/>
      </w:docPartPr>
      <w:docPartBody>
        <w:p w14:paraId="098A3309">
          <w:pPr>
            <w:pStyle w:val="24"/>
            <w:rPr>
              <w:rFonts w:hint="eastAsia"/>
            </w:rPr>
          </w:pPr>
          <w:r>
            <w:rPr>
              <w:rStyle w:val="4"/>
            </w:rPr>
            <w:t>Choose</w:t>
          </w:r>
          <w:r>
            <w:rPr>
              <w:rStyle w:val="4"/>
              <w:rFonts w:hint="eastAsia"/>
            </w:rPr>
            <w:t>选择</w:t>
          </w:r>
        </w:p>
      </w:docPartBody>
    </w:docPart>
    <w:docPart>
      <w:docPartPr>
        <w:name w:val="71096ACC6E46468EA94D2B572049CE3D"/>
        <w:style w:val=""/>
        <w:category>
          <w:name w:val="常规"/>
          <w:gallery w:val="placeholder"/>
        </w:category>
        <w:types>
          <w:type w:val="bbPlcHdr"/>
        </w:types>
        <w:behaviors>
          <w:behavior w:val="content"/>
        </w:behaviors>
        <w:description w:val=""/>
        <w:guid w:val="{7C21C4C9-493F-4EF9-8698-C146A1705EE6}"/>
      </w:docPartPr>
      <w:docPartBody>
        <w:p w14:paraId="4FDEF09F">
          <w:pPr>
            <w:pStyle w:val="25"/>
            <w:rPr>
              <w:rFonts w:hint="eastAsia"/>
            </w:rPr>
          </w:pPr>
          <w:r>
            <w:rPr>
              <w:rStyle w:val="4"/>
              <w:rFonts w:hint="eastAsia"/>
              <w:color w:val="AFABAB" w:themeColor="background2" w:themeShade="BF"/>
              <w:szCs w:val="21"/>
            </w:rPr>
            <w:t>Type</w:t>
          </w:r>
        </w:p>
      </w:docPartBody>
    </w:docPart>
    <w:docPart>
      <w:docPartPr>
        <w:name w:val="5BD40103FC154039BB37117CEA8F6CAD"/>
        <w:style w:val=""/>
        <w:category>
          <w:name w:val="常规"/>
          <w:gallery w:val="placeholder"/>
        </w:category>
        <w:types>
          <w:type w:val="bbPlcHdr"/>
        </w:types>
        <w:behaviors>
          <w:behavior w:val="content"/>
        </w:behaviors>
        <w:description w:val=""/>
        <w:guid w:val="{54FAA10F-2F38-4BED-B9C2-C5C661443E24}"/>
      </w:docPartPr>
      <w:docPartBody>
        <w:p w14:paraId="4980A460">
          <w:pPr>
            <w:pStyle w:val="26"/>
            <w:rPr>
              <w:rFonts w:hint="eastAsia"/>
            </w:rPr>
          </w:pPr>
          <w:r>
            <w:rPr>
              <w:rStyle w:val="4"/>
            </w:rPr>
            <w:t>Choose</w:t>
          </w:r>
          <w:r>
            <w:rPr>
              <w:rStyle w:val="4"/>
              <w:rFonts w:hint="eastAsia"/>
            </w:rPr>
            <w:t>下拉选择</w:t>
          </w:r>
        </w:p>
      </w:docPartBody>
    </w:docPart>
    <w:docPart>
      <w:docPartPr>
        <w:name w:val="231C83F5925E4766AE899D9A89B11052"/>
        <w:style w:val=""/>
        <w:category>
          <w:name w:val="常规"/>
          <w:gallery w:val="placeholder"/>
        </w:category>
        <w:types>
          <w:type w:val="bbPlcHdr"/>
        </w:types>
        <w:behaviors>
          <w:behavior w:val="content"/>
        </w:behaviors>
        <w:description w:val=""/>
        <w:guid w:val="{D71A255C-5DD9-42CC-A1BC-7761AA642104}"/>
      </w:docPartPr>
      <w:docPartBody>
        <w:p w14:paraId="705FA6B5">
          <w:pPr>
            <w:pStyle w:val="27"/>
            <w:rPr>
              <w:rFonts w:hint="eastAsia"/>
            </w:rPr>
          </w:pPr>
          <w:r>
            <w:rPr>
              <w:rStyle w:val="4"/>
              <w:rFonts w:hint="eastAsia"/>
              <w:color w:val="AFABAB" w:themeColor="background2" w:themeShade="BF"/>
              <w:szCs w:val="21"/>
            </w:rPr>
            <w:t>Type</w:t>
          </w:r>
        </w:p>
      </w:docPartBody>
    </w:docPart>
    <w:docPart>
      <w:docPartPr>
        <w:name w:val="786CAFE1767442BE8B8AE5E2E43261FE"/>
        <w:style w:val=""/>
        <w:category>
          <w:name w:val="常规"/>
          <w:gallery w:val="placeholder"/>
        </w:category>
        <w:types>
          <w:type w:val="bbPlcHdr"/>
        </w:types>
        <w:behaviors>
          <w:behavior w:val="content"/>
        </w:behaviors>
        <w:description w:val=""/>
        <w:guid w:val="{F86D74AA-A758-441B-A59D-55BE219DFF83}"/>
      </w:docPartPr>
      <w:docPartBody>
        <w:p w14:paraId="3AB3CBE0">
          <w:pPr>
            <w:pStyle w:val="28"/>
            <w:rPr>
              <w:rFonts w:hint="eastAsia"/>
            </w:rPr>
          </w:pPr>
          <w:r>
            <w:rPr>
              <w:rStyle w:val="4"/>
            </w:rPr>
            <w:t>Choose</w:t>
          </w:r>
          <w:r>
            <w:rPr>
              <w:rStyle w:val="4"/>
              <w:rFonts w:hint="eastAsia"/>
            </w:rPr>
            <w:t>下拉选择</w:t>
          </w:r>
        </w:p>
      </w:docPartBody>
    </w:docPart>
    <w:docPart>
      <w:docPartPr>
        <w:name w:val="FFE3E2EBB6854979928829AB6CC1705A"/>
        <w:style w:val=""/>
        <w:category>
          <w:name w:val="常规"/>
          <w:gallery w:val="placeholder"/>
        </w:category>
        <w:types>
          <w:type w:val="bbPlcHdr"/>
        </w:types>
        <w:behaviors>
          <w:behavior w:val="content"/>
        </w:behaviors>
        <w:description w:val=""/>
        <w:guid w:val="{F3AA456C-478F-4F8F-BD41-1578DB28AD90}"/>
      </w:docPartPr>
      <w:docPartBody>
        <w:p w14:paraId="11439D05">
          <w:pPr>
            <w:pStyle w:val="29"/>
            <w:rPr>
              <w:rFonts w:hint="eastAsia"/>
            </w:rPr>
          </w:pPr>
          <w:r>
            <w:rPr>
              <w:rStyle w:val="4"/>
            </w:rPr>
            <w:t>Choose</w:t>
          </w:r>
          <w:r>
            <w:rPr>
              <w:rStyle w:val="4"/>
              <w:rFonts w:hint="eastAsia"/>
            </w:rPr>
            <w:t>选择</w:t>
          </w:r>
        </w:p>
      </w:docPartBody>
    </w:docPart>
    <w:docPart>
      <w:docPartPr>
        <w:name w:val="D0B2C9D2FE8841E2BE44A5CA9282CF9F"/>
        <w:style w:val=""/>
        <w:category>
          <w:name w:val="常规"/>
          <w:gallery w:val="placeholder"/>
        </w:category>
        <w:types>
          <w:type w:val="bbPlcHdr"/>
        </w:types>
        <w:behaviors>
          <w:behavior w:val="content"/>
        </w:behaviors>
        <w:description w:val=""/>
        <w:guid w:val="{D86299AF-12D5-4265-92E7-17AA8A464279}"/>
      </w:docPartPr>
      <w:docPartBody>
        <w:p w14:paraId="6DF2A722">
          <w:pPr>
            <w:pStyle w:val="30"/>
            <w:rPr>
              <w:rFonts w:hint="eastAsia"/>
            </w:rPr>
          </w:pPr>
          <w:r>
            <w:rPr>
              <w:rStyle w:val="4"/>
            </w:rPr>
            <w:t>Choose</w:t>
          </w:r>
          <w:r>
            <w:rPr>
              <w:rStyle w:val="4"/>
              <w:rFonts w:hint="eastAsia"/>
            </w:rPr>
            <w:t>下拉选择</w:t>
          </w:r>
        </w:p>
      </w:docPartBody>
    </w:docPart>
    <w:docPart>
      <w:docPartPr>
        <w:name w:val="0147B26F719A4D4E8D47622C3A71F52D"/>
        <w:style w:val=""/>
        <w:category>
          <w:name w:val="常规"/>
          <w:gallery w:val="placeholder"/>
        </w:category>
        <w:types>
          <w:type w:val="bbPlcHdr"/>
        </w:types>
        <w:behaviors>
          <w:behavior w:val="content"/>
        </w:behaviors>
        <w:description w:val=""/>
        <w:guid w:val="{130D757D-FBA3-4959-8C86-0EF291005AFE}"/>
      </w:docPartPr>
      <w:docPartBody>
        <w:p w14:paraId="1774ABA9">
          <w:pPr>
            <w:pStyle w:val="31"/>
            <w:rPr>
              <w:rFonts w:hint="eastAsia"/>
            </w:rPr>
          </w:pPr>
          <w:r>
            <w:rPr>
              <w:rStyle w:val="4"/>
              <w:rFonts w:hint="eastAsia"/>
              <w:color w:val="AFABAB" w:themeColor="background2" w:themeShade="BF"/>
              <w:szCs w:val="21"/>
            </w:rPr>
            <w:t>Type</w:t>
          </w:r>
        </w:p>
      </w:docPartBody>
    </w:docPart>
    <w:docPart>
      <w:docPartPr>
        <w:name w:val="C6005274B00747FD953C5FCE672EC608"/>
        <w:style w:val=""/>
        <w:category>
          <w:name w:val="常规"/>
          <w:gallery w:val="placeholder"/>
        </w:category>
        <w:types>
          <w:type w:val="bbPlcHdr"/>
        </w:types>
        <w:behaviors>
          <w:behavior w:val="content"/>
        </w:behaviors>
        <w:description w:val=""/>
        <w:guid w:val="{FC7A0049-DCA3-40BD-B9C1-D9C8B125F3D5}"/>
      </w:docPartPr>
      <w:docPartBody>
        <w:p w14:paraId="309D4475">
          <w:pPr>
            <w:pStyle w:val="32"/>
            <w:rPr>
              <w:rFonts w:hint="eastAsia"/>
            </w:rPr>
          </w:pPr>
          <w:r>
            <w:rPr>
              <w:rStyle w:val="4"/>
            </w:rPr>
            <w:t>Choose</w:t>
          </w:r>
          <w:r>
            <w:rPr>
              <w:rStyle w:val="4"/>
              <w:rFonts w:hint="eastAsia"/>
            </w:rPr>
            <w:t>下拉选择</w:t>
          </w:r>
        </w:p>
      </w:docPartBody>
    </w:docPart>
    <w:docPart>
      <w:docPartPr>
        <w:name w:val="488A1E658A7D4C44BBDC4121B3014A79"/>
        <w:style w:val=""/>
        <w:category>
          <w:name w:val="常规"/>
          <w:gallery w:val="placeholder"/>
        </w:category>
        <w:types>
          <w:type w:val="bbPlcHdr"/>
        </w:types>
        <w:behaviors>
          <w:behavior w:val="content"/>
        </w:behaviors>
        <w:description w:val=""/>
        <w:guid w:val="{197FE503-F2E3-4292-BB38-34DCA9D00E5B}"/>
      </w:docPartPr>
      <w:docPartBody>
        <w:p w14:paraId="00E9B205">
          <w:pPr>
            <w:pStyle w:val="33"/>
            <w:rPr>
              <w:rFonts w:hint="eastAsia"/>
            </w:rPr>
          </w:pPr>
          <w:r>
            <w:rPr>
              <w:rStyle w:val="4"/>
            </w:rPr>
            <w:t>Choose</w:t>
          </w:r>
          <w:r>
            <w:rPr>
              <w:rStyle w:val="4"/>
              <w:rFonts w:hint="eastAsia"/>
            </w:rPr>
            <w:t>选择</w:t>
          </w:r>
        </w:p>
      </w:docPartBody>
    </w:docPart>
    <w:docPart>
      <w:docPartPr>
        <w:name w:val="735B079D5BDA4CDDA274B1E649B0F969"/>
        <w:style w:val=""/>
        <w:category>
          <w:name w:val="常规"/>
          <w:gallery w:val="placeholder"/>
        </w:category>
        <w:types>
          <w:type w:val="bbPlcHdr"/>
        </w:types>
        <w:behaviors>
          <w:behavior w:val="content"/>
        </w:behaviors>
        <w:description w:val=""/>
        <w:guid w:val="{E4A903D1-7115-43A0-A3E8-EE91E0BDDEFC}"/>
      </w:docPartPr>
      <w:docPartBody>
        <w:p w14:paraId="66B87011">
          <w:pPr>
            <w:pStyle w:val="34"/>
            <w:rPr>
              <w:rFonts w:hint="eastAsia"/>
            </w:rPr>
          </w:pPr>
          <w:r>
            <w:rPr>
              <w:rStyle w:val="4"/>
            </w:rPr>
            <w:t>Choose</w:t>
          </w:r>
          <w:r>
            <w:rPr>
              <w:rStyle w:val="4"/>
              <w:rFonts w:hint="eastAsia"/>
            </w:rPr>
            <w:t>下拉选择</w:t>
          </w:r>
        </w:p>
      </w:docPartBody>
    </w:docPart>
    <w:docPart>
      <w:docPartPr>
        <w:name w:val="0DE69E6EA9064A2CAE071B2A6BE51BE7"/>
        <w:style w:val=""/>
        <w:category>
          <w:name w:val="常规"/>
          <w:gallery w:val="placeholder"/>
        </w:category>
        <w:types>
          <w:type w:val="bbPlcHdr"/>
        </w:types>
        <w:behaviors>
          <w:behavior w:val="content"/>
        </w:behaviors>
        <w:description w:val=""/>
        <w:guid w:val="{F222AE7A-8F73-4CED-8AF1-17518133894F}"/>
      </w:docPartPr>
      <w:docPartBody>
        <w:p w14:paraId="4BC36D12">
          <w:pPr>
            <w:pStyle w:val="35"/>
            <w:rPr>
              <w:rFonts w:hint="eastAsia"/>
            </w:rPr>
          </w:pPr>
          <w:r>
            <w:rPr>
              <w:rStyle w:val="4"/>
              <w:rFonts w:hint="eastAsia"/>
              <w:color w:val="AFABAB" w:themeColor="background2" w:themeShade="BF"/>
              <w:szCs w:val="21"/>
            </w:rPr>
            <w:t>Type</w:t>
          </w:r>
        </w:p>
      </w:docPartBody>
    </w:docPart>
    <w:docPart>
      <w:docPartPr>
        <w:name w:val="F6C747AB916E492F8363B1BE02229553"/>
        <w:style w:val=""/>
        <w:category>
          <w:name w:val="常规"/>
          <w:gallery w:val="placeholder"/>
        </w:category>
        <w:types>
          <w:type w:val="bbPlcHdr"/>
        </w:types>
        <w:behaviors>
          <w:behavior w:val="content"/>
        </w:behaviors>
        <w:description w:val=""/>
        <w:guid w:val="{66F48F43-A4A5-43D4-9FDB-06CB1256DB7F}"/>
      </w:docPartPr>
      <w:docPartBody>
        <w:p w14:paraId="3EACAC26">
          <w:pPr>
            <w:pStyle w:val="36"/>
            <w:rPr>
              <w:rFonts w:hint="eastAsia"/>
            </w:rPr>
          </w:pPr>
          <w:r>
            <w:rPr>
              <w:rStyle w:val="4"/>
            </w:rPr>
            <w:t>Choose</w:t>
          </w:r>
          <w:r>
            <w:rPr>
              <w:rStyle w:val="4"/>
              <w:rFonts w:hint="eastAsia"/>
            </w:rPr>
            <w:t>下拉选择</w:t>
          </w:r>
        </w:p>
      </w:docPartBody>
    </w:docPart>
    <w:docPart>
      <w:docPartPr>
        <w:name w:val="F83DCABF0D104447B8B1FFBA3178FA3C"/>
        <w:style w:val=""/>
        <w:category>
          <w:name w:val="常规"/>
          <w:gallery w:val="placeholder"/>
        </w:category>
        <w:types>
          <w:type w:val="bbPlcHdr"/>
        </w:types>
        <w:behaviors>
          <w:behavior w:val="content"/>
        </w:behaviors>
        <w:description w:val=""/>
        <w:guid w:val="{D8A82AC6-06AB-4EAE-8F39-524706D89F63}"/>
      </w:docPartPr>
      <w:docPartBody>
        <w:p w14:paraId="059468C5">
          <w:pPr>
            <w:pStyle w:val="37"/>
            <w:rPr>
              <w:rFonts w:hint="eastAsia"/>
            </w:rPr>
          </w:pPr>
          <w:r>
            <w:rPr>
              <w:rStyle w:val="4"/>
            </w:rPr>
            <w:t>Choose</w:t>
          </w:r>
          <w:r>
            <w:rPr>
              <w:rStyle w:val="4"/>
              <w:rFonts w:hint="eastAsia"/>
            </w:rPr>
            <w:t>选择</w:t>
          </w:r>
        </w:p>
      </w:docPartBody>
    </w:docPart>
    <w:docPart>
      <w:docPartPr>
        <w:name w:val="8AD58867EC5349DE91A487A46C8241CD"/>
        <w:style w:val=""/>
        <w:category>
          <w:name w:val="常规"/>
          <w:gallery w:val="placeholder"/>
        </w:category>
        <w:types>
          <w:type w:val="bbPlcHdr"/>
        </w:types>
        <w:behaviors>
          <w:behavior w:val="content"/>
        </w:behaviors>
        <w:description w:val=""/>
        <w:guid w:val="{FEAB2117-ABDE-486C-952B-4B67514ADF85}"/>
      </w:docPartPr>
      <w:docPartBody>
        <w:p w14:paraId="1416C1AA">
          <w:pPr>
            <w:pStyle w:val="12"/>
          </w:pPr>
          <w:r>
            <w:rPr>
              <w:rStyle w:val="4"/>
              <w:rFonts w:ascii="Times New Roman" w:hAnsi="Times New Roman" w:eastAsia="宋体" w:cs="Times New Roman"/>
              <w:color w:val="AFABAB" w:themeColor="background2" w:themeShade="BF"/>
              <w:szCs w:val="21"/>
            </w:rPr>
            <w:t>Type</w:t>
          </w:r>
        </w:p>
      </w:docPartBody>
    </w:docPart>
    <w:docPart>
      <w:docPartPr>
        <w:name w:val="C84CF3D5560E49EA8B829BC10F296BA5"/>
        <w:style w:val=""/>
        <w:category>
          <w:name w:val="常规"/>
          <w:gallery w:val="placeholder"/>
        </w:category>
        <w:types>
          <w:type w:val="bbPlcHdr"/>
        </w:types>
        <w:behaviors>
          <w:behavior w:val="content"/>
        </w:behaviors>
        <w:description w:val=""/>
        <w:guid w:val="{B655D755-01E4-4639-82B7-6D51BE54A532}"/>
      </w:docPartPr>
      <w:docPartBody>
        <w:p w14:paraId="1DA52FFA">
          <w:pPr>
            <w:pStyle w:val="244"/>
          </w:pPr>
          <w:r>
            <w:rPr>
              <w:rStyle w:val="4"/>
              <w:rFonts w:ascii="Times New Roman" w:hAnsi="Times New Roman" w:eastAsia="宋体" w:cs="Times New Roman"/>
              <w:color w:val="AFABAB" w:themeColor="background2" w:themeShade="BF"/>
              <w:szCs w:val="21"/>
            </w:rPr>
            <w:t>Type</w:t>
          </w:r>
        </w:p>
      </w:docPartBody>
    </w:docPart>
    <w:docPart>
      <w:docPartPr>
        <w:name w:val="14046F5C3C8941B4ACFDCAB04FA8FEE5"/>
        <w:style w:val=""/>
        <w:category>
          <w:name w:val="常规"/>
          <w:gallery w:val="placeholder"/>
        </w:category>
        <w:types>
          <w:type w:val="bbPlcHdr"/>
        </w:types>
        <w:behaviors>
          <w:behavior w:val="content"/>
        </w:behaviors>
        <w:description w:val=""/>
        <w:guid w:val="{51D5D276-6F21-45BB-83AB-348A85A5B149}"/>
      </w:docPartPr>
      <w:docPartBody>
        <w:p w14:paraId="758E9D57">
          <w:pPr>
            <w:pStyle w:val="245"/>
          </w:pPr>
          <w:r>
            <w:rPr>
              <w:rStyle w:val="4"/>
              <w:rFonts w:ascii="Times New Roman" w:hAnsi="Times New Roman" w:eastAsia="宋体" w:cs="Times New Roman"/>
              <w:color w:val="AFABAB" w:themeColor="background2" w:themeShade="BF"/>
              <w:szCs w:val="21"/>
            </w:rPr>
            <w:t>Type</w:t>
          </w:r>
        </w:p>
      </w:docPartBody>
    </w:docPart>
    <w:docPart>
      <w:docPartPr>
        <w:name w:val="3F1A0D64F3844FA0BD897CAA53A6847F"/>
        <w:style w:val=""/>
        <w:category>
          <w:name w:val="常规"/>
          <w:gallery w:val="placeholder"/>
        </w:category>
        <w:types>
          <w:type w:val="bbPlcHdr"/>
        </w:types>
        <w:behaviors>
          <w:behavior w:val="content"/>
        </w:behaviors>
        <w:description w:val=""/>
        <w:guid w:val="{65B22C7A-86A5-4BDD-BD3A-CAF23B362C01}"/>
      </w:docPartPr>
      <w:docPartBody>
        <w:p w14:paraId="14201C2E">
          <w:pPr>
            <w:pStyle w:val="246"/>
          </w:pPr>
          <w:r>
            <w:rPr>
              <w:rStyle w:val="4"/>
              <w:rFonts w:ascii="Times New Roman" w:hAnsi="Times New Roman" w:eastAsia="宋体" w:cs="Times New Roman"/>
              <w:color w:val="AFABAB" w:themeColor="background2" w:themeShade="BF"/>
              <w:szCs w:val="21"/>
            </w:rPr>
            <w:t>Type</w:t>
          </w:r>
        </w:p>
      </w:docPartBody>
    </w:docPart>
    <w:docPart>
      <w:docPartPr>
        <w:name w:val="CAA43B746EE44C53B87705F2233FB63C"/>
        <w:style w:val=""/>
        <w:category>
          <w:name w:val="常规"/>
          <w:gallery w:val="placeholder"/>
        </w:category>
        <w:types>
          <w:type w:val="bbPlcHdr"/>
        </w:types>
        <w:behaviors>
          <w:behavior w:val="content"/>
        </w:behaviors>
        <w:description w:val=""/>
        <w:guid w:val="{658EE9F8-46EA-4BDD-A456-FABD6476C096}"/>
      </w:docPartPr>
      <w:docPartBody>
        <w:p w14:paraId="0576C3C8">
          <w:pPr>
            <w:pStyle w:val="247"/>
          </w:pPr>
          <w:r>
            <w:rPr>
              <w:rStyle w:val="4"/>
              <w:rFonts w:ascii="Times New Roman" w:hAnsi="Times New Roman" w:eastAsia="宋体" w:cs="Times New Roman"/>
              <w:color w:val="AFABAB" w:themeColor="background2" w:themeShade="BF"/>
              <w:szCs w:val="21"/>
            </w:rPr>
            <w:t>Type</w:t>
          </w:r>
        </w:p>
      </w:docPartBody>
    </w:docPart>
    <w:docPart>
      <w:docPartPr>
        <w:name w:val="0FCA1D37A45C40398132FE6E479A7118"/>
        <w:style w:val=""/>
        <w:category>
          <w:name w:val="常规"/>
          <w:gallery w:val="placeholder"/>
        </w:category>
        <w:types>
          <w:type w:val="bbPlcHdr"/>
        </w:types>
        <w:behaviors>
          <w:behavior w:val="content"/>
        </w:behaviors>
        <w:description w:val=""/>
        <w:guid w:val="{08582017-3CDA-430A-82A2-12FFE42994CC}"/>
      </w:docPartPr>
      <w:docPartBody>
        <w:p w14:paraId="01A3EFF9">
          <w:pPr>
            <w:pStyle w:val="248"/>
          </w:pPr>
          <w:r>
            <w:rPr>
              <w:rStyle w:val="4"/>
              <w:rFonts w:ascii="Times New Roman" w:hAnsi="Times New Roman" w:eastAsia="宋体" w:cs="Times New Roman"/>
              <w:color w:val="AFABAB" w:themeColor="background2" w:themeShade="BF"/>
              <w:szCs w:val="21"/>
            </w:rPr>
            <w:t>Type</w:t>
          </w:r>
        </w:p>
      </w:docPartBody>
    </w:docPart>
    <w:docPart>
      <w:docPartPr>
        <w:name w:val="E2E9ABA698174F0C945574B6C96BA712"/>
        <w:style w:val=""/>
        <w:category>
          <w:name w:val="常规"/>
          <w:gallery w:val="placeholder"/>
        </w:category>
        <w:types>
          <w:type w:val="bbPlcHdr"/>
        </w:types>
        <w:behaviors>
          <w:behavior w:val="content"/>
        </w:behaviors>
        <w:description w:val=""/>
        <w:guid w:val="{FB614A93-BE66-40D9-9B69-04427381DF61}"/>
      </w:docPartPr>
      <w:docPartBody>
        <w:p w14:paraId="5F6B6F50">
          <w:pPr>
            <w:pStyle w:val="249"/>
          </w:pPr>
          <w:r>
            <w:rPr>
              <w:rStyle w:val="4"/>
              <w:rFonts w:ascii="Times New Roman" w:hAnsi="Times New Roman" w:eastAsia="宋体" w:cs="Times New Roman"/>
              <w:color w:val="AFABAB" w:themeColor="background2" w:themeShade="BF"/>
              <w:szCs w:val="21"/>
            </w:rPr>
            <w:t>Type</w:t>
          </w:r>
        </w:p>
      </w:docPartBody>
    </w:docPart>
    <w:docPart>
      <w:docPartPr>
        <w:name w:val="86878AEA86E242409D6E024000CCDF81"/>
        <w:style w:val=""/>
        <w:category>
          <w:name w:val="常规"/>
          <w:gallery w:val="placeholder"/>
        </w:category>
        <w:types>
          <w:type w:val="bbPlcHdr"/>
        </w:types>
        <w:behaviors>
          <w:behavior w:val="content"/>
        </w:behaviors>
        <w:description w:val=""/>
        <w:guid w:val="{CDE2BDB9-9BC3-4EA9-9FA7-4A3538B44CAC}"/>
      </w:docPartPr>
      <w:docPartBody>
        <w:p w14:paraId="70320C57">
          <w:pPr>
            <w:pStyle w:val="250"/>
          </w:pPr>
          <w:r>
            <w:rPr>
              <w:rStyle w:val="4"/>
              <w:rFonts w:ascii="Times New Roman" w:hAnsi="Times New Roman" w:eastAsia="宋体" w:cs="Times New Roman"/>
              <w:color w:val="AFABAB" w:themeColor="background2" w:themeShade="BF"/>
              <w:szCs w:val="21"/>
            </w:rPr>
            <w:t>Type</w:t>
          </w:r>
        </w:p>
      </w:docPartBody>
    </w:docPart>
    <w:docPart>
      <w:docPartPr>
        <w:name w:val="315CFE48C43640D788B961FC476C12F9"/>
        <w:style w:val=""/>
        <w:category>
          <w:name w:val="常规"/>
          <w:gallery w:val="placeholder"/>
        </w:category>
        <w:types>
          <w:type w:val="bbPlcHdr"/>
        </w:types>
        <w:behaviors>
          <w:behavior w:val="content"/>
        </w:behaviors>
        <w:description w:val=""/>
        <w:guid w:val="{4A0A1E5C-9380-4130-A4FD-2DA14D1CA75E}"/>
      </w:docPartPr>
      <w:docPartBody>
        <w:p w14:paraId="4A826601">
          <w:pPr>
            <w:pStyle w:val="257"/>
          </w:pPr>
          <w:r>
            <w:rPr>
              <w:rStyle w:val="4"/>
              <w:rFonts w:ascii="Times New Roman" w:hAnsi="Times New Roman" w:eastAsia="宋体" w:cs="Times New Roman"/>
              <w:color w:val="AFABAB" w:themeColor="background2" w:themeShade="BF"/>
              <w:szCs w:val="21"/>
            </w:rPr>
            <w:t>Type</w:t>
          </w:r>
        </w:p>
      </w:docPartBody>
    </w:docPart>
    <w:docPart>
      <w:docPartPr>
        <w:name w:val="5625B6F9B80044CAA00F4E28CEBD3062"/>
        <w:style w:val=""/>
        <w:category>
          <w:name w:val="常规"/>
          <w:gallery w:val="placeholder"/>
        </w:category>
        <w:types>
          <w:type w:val="bbPlcHdr"/>
        </w:types>
        <w:behaviors>
          <w:behavior w:val="content"/>
        </w:behaviors>
        <w:description w:val=""/>
        <w:guid w:val="{1497233C-303E-4079-B76C-3990C838FB91}"/>
      </w:docPartPr>
      <w:docPartBody>
        <w:p w14:paraId="4AB84950">
          <w:pPr>
            <w:pStyle w:val="258"/>
          </w:pPr>
          <w:r>
            <w:rPr>
              <w:rStyle w:val="4"/>
              <w:rFonts w:ascii="Times New Roman" w:hAnsi="Times New Roman" w:eastAsia="宋体" w:cs="Times New Roman"/>
            </w:rPr>
            <w:t>Choose下拉选择</w:t>
          </w:r>
        </w:p>
      </w:docPartBody>
    </w:docPart>
    <w:docPart>
      <w:docPartPr>
        <w:name w:val="5A3014E85F27452CB6FB89CCA824ECD1"/>
        <w:style w:val=""/>
        <w:category>
          <w:name w:val="常规"/>
          <w:gallery w:val="placeholder"/>
        </w:category>
        <w:types>
          <w:type w:val="bbPlcHdr"/>
        </w:types>
        <w:behaviors>
          <w:behavior w:val="content"/>
        </w:behaviors>
        <w:description w:val=""/>
        <w:guid w:val="{382C2F02-2B60-4690-8549-CC426C8D343E}"/>
      </w:docPartPr>
      <w:docPartBody>
        <w:p w14:paraId="2760BC8F">
          <w:pPr>
            <w:pStyle w:val="259"/>
          </w:pPr>
          <w:r>
            <w:rPr>
              <w:rStyle w:val="4"/>
              <w:rFonts w:ascii="Times New Roman" w:hAnsi="Times New Roman" w:eastAsia="宋体" w:cs="Times New Roman"/>
              <w:color w:val="AFABAB" w:themeColor="background2" w:themeShade="BF"/>
              <w:szCs w:val="21"/>
            </w:rPr>
            <w:t>Type</w:t>
          </w:r>
        </w:p>
      </w:docPartBody>
    </w:docPart>
    <w:docPart>
      <w:docPartPr>
        <w:name w:val="048B797E562349508F265BD0A4688A91"/>
        <w:style w:val=""/>
        <w:category>
          <w:name w:val="常规"/>
          <w:gallery w:val="placeholder"/>
        </w:category>
        <w:types>
          <w:type w:val="bbPlcHdr"/>
        </w:types>
        <w:behaviors>
          <w:behavior w:val="content"/>
        </w:behaviors>
        <w:description w:val=""/>
        <w:guid w:val="{B717A69B-E3C3-4C34-BABA-5180DCCA6DA1}"/>
      </w:docPartPr>
      <w:docPartBody>
        <w:p w14:paraId="7AAE2AD8">
          <w:pPr>
            <w:pStyle w:val="260"/>
          </w:pPr>
          <w:r>
            <w:rPr>
              <w:rStyle w:val="4"/>
              <w:rFonts w:ascii="Times New Roman" w:hAnsi="Times New Roman" w:eastAsia="宋体" w:cs="Times New Roman"/>
            </w:rPr>
            <w:t>Choose下拉选择</w:t>
          </w:r>
        </w:p>
      </w:docPartBody>
    </w:docPart>
    <w:docPart>
      <w:docPartPr>
        <w:name w:val="A51E3E8035384C76879BB72F73E84C7C"/>
        <w:style w:val=""/>
        <w:category>
          <w:name w:val="常规"/>
          <w:gallery w:val="placeholder"/>
        </w:category>
        <w:types>
          <w:type w:val="bbPlcHdr"/>
        </w:types>
        <w:behaviors>
          <w:behavior w:val="content"/>
        </w:behaviors>
        <w:description w:val=""/>
        <w:guid w:val="{88B1E2C0-FD3E-4BC0-B15C-64ECD9B67BA7}"/>
      </w:docPartPr>
      <w:docPartBody>
        <w:p w14:paraId="012640B8">
          <w:pPr>
            <w:pStyle w:val="261"/>
          </w:pPr>
          <w:r>
            <w:rPr>
              <w:rStyle w:val="4"/>
              <w:rFonts w:ascii="Times New Roman" w:hAnsi="Times New Roman" w:eastAsia="宋体" w:cs="Times New Roman"/>
              <w:color w:val="AFABAB" w:themeColor="background2" w:themeShade="BF"/>
              <w:szCs w:val="21"/>
            </w:rPr>
            <w:t>Type</w:t>
          </w:r>
        </w:p>
      </w:docPartBody>
    </w:docPart>
    <w:docPart>
      <w:docPartPr>
        <w:name w:val="4366A543FB684966B7807BF00825FF7C"/>
        <w:style w:val=""/>
        <w:category>
          <w:name w:val="常规"/>
          <w:gallery w:val="placeholder"/>
        </w:category>
        <w:types>
          <w:type w:val="bbPlcHdr"/>
        </w:types>
        <w:behaviors>
          <w:behavior w:val="content"/>
        </w:behaviors>
        <w:description w:val=""/>
        <w:guid w:val="{A771A5C5-1F46-4792-863D-E8A9CA2A2114}"/>
      </w:docPartPr>
      <w:docPartBody>
        <w:p w14:paraId="18C07FC8">
          <w:pPr>
            <w:pStyle w:val="262"/>
          </w:pPr>
          <w:r>
            <w:rPr>
              <w:rStyle w:val="4"/>
              <w:rFonts w:ascii="Times New Roman" w:hAnsi="Times New Roman" w:eastAsia="宋体" w:cs="Times New Roman"/>
            </w:rPr>
            <w:t>Choose下拉选择</w:t>
          </w:r>
        </w:p>
      </w:docPartBody>
    </w:docPart>
    <w:docPart>
      <w:docPartPr>
        <w:name w:val="0792BBE89A1841C98F2034E0A140040E"/>
        <w:style w:val=""/>
        <w:category>
          <w:name w:val="常规"/>
          <w:gallery w:val="placeholder"/>
        </w:category>
        <w:types>
          <w:type w:val="bbPlcHdr"/>
        </w:types>
        <w:behaviors>
          <w:behavior w:val="content"/>
        </w:behaviors>
        <w:description w:val=""/>
        <w:guid w:val="{CBE91BA8-D069-4215-BAC5-9CE607BB29C7}"/>
      </w:docPartPr>
      <w:docPartBody>
        <w:p w14:paraId="516428CB">
          <w:pPr>
            <w:pStyle w:val="263"/>
          </w:pPr>
          <w:r>
            <w:rPr>
              <w:rStyle w:val="4"/>
              <w:rFonts w:ascii="Times New Roman" w:hAnsi="Times New Roman" w:eastAsia="宋体" w:cs="Times New Roman"/>
            </w:rPr>
            <w:t>Choose下拉选择</w:t>
          </w:r>
        </w:p>
      </w:docPartBody>
    </w:docPart>
    <w:docPart>
      <w:docPartPr>
        <w:name w:val="1450DA75888F48A79C8DC12A324ED7C6"/>
        <w:style w:val=""/>
        <w:category>
          <w:name w:val="常规"/>
          <w:gallery w:val="placeholder"/>
        </w:category>
        <w:types>
          <w:type w:val="bbPlcHdr"/>
        </w:types>
        <w:behaviors>
          <w:behavior w:val="content"/>
        </w:behaviors>
        <w:description w:val=""/>
        <w:guid w:val="{8A5ADA2F-761C-4DF2-8DF2-98B1363BE5A7}"/>
      </w:docPartPr>
      <w:docPartBody>
        <w:p w14:paraId="06177DBF">
          <w:pPr>
            <w:pStyle w:val="264"/>
          </w:pPr>
          <w:r>
            <w:rPr>
              <w:rStyle w:val="4"/>
              <w:rFonts w:ascii="Times New Roman" w:hAnsi="Times New Roman" w:eastAsia="宋体" w:cs="Times New Roman"/>
            </w:rPr>
            <w:t>Choose下拉选择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6D"/>
    <w:rsid w:val="001C54A3"/>
    <w:rsid w:val="001E1EB1"/>
    <w:rsid w:val="002D388E"/>
    <w:rsid w:val="003A6DD8"/>
    <w:rsid w:val="003B0E2D"/>
    <w:rsid w:val="003C003C"/>
    <w:rsid w:val="003C6B43"/>
    <w:rsid w:val="003F76DA"/>
    <w:rsid w:val="0049772F"/>
    <w:rsid w:val="004C1D30"/>
    <w:rsid w:val="004C564A"/>
    <w:rsid w:val="0062639B"/>
    <w:rsid w:val="00660BB1"/>
    <w:rsid w:val="00701FE3"/>
    <w:rsid w:val="007A0123"/>
    <w:rsid w:val="007B04C1"/>
    <w:rsid w:val="007B7765"/>
    <w:rsid w:val="00920AA6"/>
    <w:rsid w:val="0093064D"/>
    <w:rsid w:val="009770F8"/>
    <w:rsid w:val="009961FA"/>
    <w:rsid w:val="00A36EAC"/>
    <w:rsid w:val="00A41A70"/>
    <w:rsid w:val="00AD5FC3"/>
    <w:rsid w:val="00B04030"/>
    <w:rsid w:val="00B231F3"/>
    <w:rsid w:val="00B26243"/>
    <w:rsid w:val="00B31EA7"/>
    <w:rsid w:val="00B5606D"/>
    <w:rsid w:val="00B67B5F"/>
    <w:rsid w:val="00C45C21"/>
    <w:rsid w:val="00C85AEF"/>
    <w:rsid w:val="00CD43AD"/>
    <w:rsid w:val="00D0774D"/>
    <w:rsid w:val="00D209B2"/>
    <w:rsid w:val="00D97B1D"/>
    <w:rsid w:val="00DC5E6D"/>
    <w:rsid w:val="00E734A7"/>
    <w:rsid w:val="00EB6F9E"/>
    <w:rsid w:val="00F41BB2"/>
    <w:rsid w:val="00F41F8B"/>
    <w:rsid w:val="00FE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EB8D8E4A28E4681A5F4C521C0C759D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E2CEB4C437E64B7A83A24AC0C435838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114CC826A3545FBA473D645AF760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1560B71837A84C8AAF75B83105DE5E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3855B7B506B2407281CB477C1CAA430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20D7D459B80849D4A5E4DB1ECB4126E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AA84BB168EF04DECAAC2A1292D315A4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8AD58867EC5349DE91A487A46C8241CD"/>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3">
    <w:name w:val="8BA543EDD78E4192BD9730B786BD029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796B0AF504394F6F8CE72825ED6E996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226D059076474578AEB9EEB6BD323D6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A258F5AC3E284EA19D3EF0C78526FBF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B557F0B933914DF7A332652F6F85996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4EA4D5C0475747A29CB1094F3768488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
    <w:name w:val="90837712F3364220A25514978B10EAC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
    <w:name w:val="C2D2D7DB38A749DB917337EF1CD58B6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
    <w:name w:val="E0D8A260F4AE4C9F962D98A917C7B99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
    <w:name w:val="AEB6CBE6E3A344688007712173F57F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
    <w:name w:val="3C2D1BFD61FD47ACA41A9808E9EE851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
    <w:name w:val="870245691E9E434DA0FCAEE3C0AFF8D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71096ACC6E46468EA94D2B572049CE3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5BD40103FC154039BB37117CEA8F6C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7">
    <w:name w:val="231C83F5925E4766AE899D9A89B1105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8">
    <w:name w:val="786CAFE1767442BE8B8AE5E2E43261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FFE3E2EBB6854979928829AB6CC1705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D0B2C9D2FE8841E2BE44A5CA9282CF9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1">
    <w:name w:val="0147B26F719A4D4E8D47622C3A71F52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C6005274B00747FD953C5FCE672EC60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488A1E658A7D4C44BBDC4121B3014A7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735B079D5BDA4CDDA274B1E649B0F96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0DE69E6EA9064A2CAE071B2A6BE51B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F6C747AB916E492F8363B1BE022295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F83DCABF0D104447B8B1FFBA3178FA3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0F6DFD5B525B4182A120212847B1517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20246AD7CC0D424EA709577E64D52B2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56BCA68105E349FFA762E2664C1551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CB33F799C4234391B3D0342D8151432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B35A7399FA3B459B91D7FF07C22B746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7C12BF2A243F41E4983ED862CA642E8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579569C9DFBE4C0DB4BCA24C36FD568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52984F6CAA4340C58B0E4D59269A80C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6">
    <w:name w:val="B3E9D772AA9C462A80C148A65B3524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7">
    <w:name w:val="58C4435B651C4D0EA6DB6D64C5A189C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8">
    <w:name w:val="C20AB0FC7C0A4DEEAFE2E0CD5905964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9">
    <w:name w:val="AD4A8384E08347CC8C9A157CB669DE2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0">
    <w:name w:val="3CE1E05D69594590B5D8F4486489D55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1">
    <w:name w:val="80EFA7AD4DC044E3A6A6AD8C33E7F7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2">
    <w:name w:val="2B8B8A24EB744CE5A136957FE08D852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3">
    <w:name w:val="7EDD9B1E3EA84B10AD76A40C3CB029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4">
    <w:name w:val="1B49BB47F73546CEB726A556685D7B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5">
    <w:name w:val="82861B3FD83F4BDEB13875E595BE574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6">
    <w:name w:val="DA946B65BFC148778D45ABCC1B8548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7">
    <w:name w:val="6665262CB7DD42EF97E624C0EE0ECC9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8">
    <w:name w:val="217B5FC2646047098F3A4B5627CAA9E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9">
    <w:name w:val="6AB2C33B40EC4C22A7058C52C64F5CA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0">
    <w:name w:val="3164AEEF75D4412C82B32FB06B42822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1">
    <w:name w:val="B2111EDB9BCC4C4C98D486E0EABE534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2">
    <w:name w:val="883B366394B5477E9EAE41BD619CFC6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3">
    <w:name w:val="036898C1175E47139A0A2BC9E2DC891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4">
    <w:name w:val="99ED3B55A84042B4B9AD21034B531D7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5">
    <w:name w:val="A12752FC32DF4C86A863C7AE8738D4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6">
    <w:name w:val="065639181ADD4C07B7326503CAA9197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7">
    <w:name w:val="D91BD6224627419C9A34CFB7D400C6B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8">
    <w:name w:val="0634DA2D9486456F9563398A245C396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9">
    <w:name w:val="BE2BCBB4F2034AA3BEAA8D42E670D2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0">
    <w:name w:val="61C11446B65A4012AF86849331F2637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1">
    <w:name w:val="A612862371F348E7A8B55E513ED0B53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2">
    <w:name w:val="4DCD5C9B5EE9495399717E122C8098B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3">
    <w:name w:val="F9DA96711D1545769C5BCCDA057E66D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4">
    <w:name w:val="AADCFCC7BA794AFE9B8C92D4CA80741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5">
    <w:name w:val="50DE8CE211E9414095E6536C604F768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6">
    <w:name w:val="27AD56B980D24C2EA537E8AFA521E68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7">
    <w:name w:val="744B8B2D4CAC40CC9F631CF39915DF9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8">
    <w:name w:val="448BDE4BA1D34D59B99D81F0CAB3970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9">
    <w:name w:val="5000DBF4C91C4C78BD1C9C653B3B476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0">
    <w:name w:val="72E99D7AC383469EA8E26A374A38B2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1">
    <w:name w:val="69BBF99692A04C1C8BF5750FEA415A9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2">
    <w:name w:val="7F58CC5E506F42EFBA9DC51B887847B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3">
    <w:name w:val="310575D9D16B45D3BBBBC55070F6E4E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4">
    <w:name w:val="820530D2F1BC4E5FB55EDE3A8A51317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5">
    <w:name w:val="BA8B953652034622BB02A0AA52B448E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6">
    <w:name w:val="893148ED1E354B0E86677D977486DA6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7">
    <w:name w:val="2FA2974F9EC44E129E81F6496BEF9F2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8">
    <w:name w:val="94C42D3D3C504495A1ECFDEEB393E16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9">
    <w:name w:val="F2DC49DAB7A3490486E93F3441B113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0">
    <w:name w:val="30512C4973BB4E5598BC8731DCD506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1">
    <w:name w:val="6F4827403FD84B9E82D1F14E6B579BC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2">
    <w:name w:val="537D7BDCD44C40C28A4F3D6914164B0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3">
    <w:name w:val="9423BEB2DEBB4DC6A2AF57DA0A8B59A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4">
    <w:name w:val="81C430B36D7941C1BDB3B3A28CBF392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5">
    <w:name w:val="DF7B8704AFA44BAC900DB86D67E888A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6">
    <w:name w:val="DBA9BB9105064DF3B39C1BDB5542CFD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7">
    <w:name w:val="A3031E4E25DE4E19BD7B5B0D545CEAF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8">
    <w:name w:val="03743487D693486998E97014813FB1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9">
    <w:name w:val="C36750B3090D441E8E4176A8C69D422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0">
    <w:name w:val="8D0FAD73B21A482D945E10C4C89A99E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1">
    <w:name w:val="DFD1FAD41D0247489C15CB9D7C4D261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2">
    <w:name w:val="C2B2880D6EB2493AAD1D38CC1428B34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3">
    <w:name w:val="A82F6C96C45D4A908EA144672FF7CEB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4">
    <w:name w:val="B5D3B84F09664F3781EDB809224029F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5">
    <w:name w:val="48257FC2C98C48B2B2DE48822066AB9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6">
    <w:name w:val="24A3F98DBE4542AB912376A73137C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7">
    <w:name w:val="F130041438E9401E901894D492A2A7E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8">
    <w:name w:val="CAD2DDE7F8C74BA9B3885EE83D2614E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9">
    <w:name w:val="4DDD57BB5B2B435792629994F6B701D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0">
    <w:name w:val="94FA1C7C531E4B07B6A14D38F8215DC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1">
    <w:name w:val="A48977DF412E40089AD71D92E1BF124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2">
    <w:name w:val="FBC7547B15C54D019CDF9C7801D1702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3">
    <w:name w:val="9DD44E91AD5C4E1E948FD596547A1AD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4">
    <w:name w:val="6B8C5CBA147A430785CA7ECCE4CA2DA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5">
    <w:name w:val="FF2FC5D439E446FBA2C1BBE034F4F8B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6">
    <w:name w:val="DC25CE68CC4C4224B6E42B1B87185C5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7">
    <w:name w:val="91973B1A92BC45388A098C189625BEE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8">
    <w:name w:val="B5D8E89436BF44148D12A28E0BDA158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9">
    <w:name w:val="20C4AC701DE74237A81A58657E2649D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0">
    <w:name w:val="5D0E567D7F7E4E538F38A31BE61A649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1">
    <w:name w:val="5A24C8DA855B46CAA9F04FB5740E969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2">
    <w:name w:val="45DECFD6C4E84F5DB8677F284DA2E8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3">
    <w:name w:val="C29496727E6B4F80A09A14C190BF367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4">
    <w:name w:val="7EFC647DC4B9425A97F83F9B4796075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5">
    <w:name w:val="1056C28A78194D47AD1899D150B9985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6">
    <w:name w:val="DD434D74D2C24F8FA303495530B493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7">
    <w:name w:val="9883696A6BCE40AAAEC62A11E1D4C4F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8">
    <w:name w:val="80907090CFEC481187ABF8BE22257A4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9">
    <w:name w:val="6ED83C3B0AF542769D7CDA1D380F519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0">
    <w:name w:val="82D264D959364EC180A7725D7609697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1">
    <w:name w:val="B9F62006C5B647CD874C077DA6420F1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2">
    <w:name w:val="C0A311DFC26B479E8BD1DA5581CE3DD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3">
    <w:name w:val="71482DEC7EAA4D1889322077ED0EF1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4">
    <w:name w:val="93EDDA36A43C49289E2BEFDA592DAF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5">
    <w:name w:val="F21078B534C3474D89DF0A3B30AE756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6">
    <w:name w:val="7165F82A801C4CCC938E684D62A02BB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7">
    <w:name w:val="9637B12D8EA5437085ED6977389E264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8">
    <w:name w:val="938231AF0ADF40238D5EFBEE5283D67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9">
    <w:name w:val="4DBFF75D97454A89AD2B6A254DBB8C0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0">
    <w:name w:val="6E68E239AF5F43B89D59967F7511CB6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1">
    <w:name w:val="7083DEBEF17147A8BD040BC28F10613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2">
    <w:name w:val="EC42D4CB8C93401DB4E1E3AC564CC1B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3">
    <w:name w:val="298AE20219B841E7A4F183786DC5C63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4">
    <w:name w:val="0C0D52190E76415F83B40E730DA2A29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5">
    <w:name w:val="E98A979B18AB486B9CF59ABD8B3DAA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6">
    <w:name w:val="37141B79EC8F4795B9D6E2CC378D2F7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7">
    <w:name w:val="F148BE80FCDA4F9B8C001080F27F46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8">
    <w:name w:val="D516AF0BAF9C4A4BAF38B98C58AD1A0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9">
    <w:name w:val="6A8AF3933622496983E0AB7C6695CFC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0">
    <w:name w:val="F2F5685CA98B426A86808B1FA4C1878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1">
    <w:name w:val="0F164AEA55E64A0EB6090BAD3246457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2">
    <w:name w:val="16DD3AC0CD944923A6B0EC25690B949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3">
    <w:name w:val="D4CDC0BAA95B427781FE30E88678F18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4">
    <w:name w:val="66AA288924B04D7B84D5955C1255BD5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5">
    <w:name w:val="CE0BE8D52D704EA69BA3C0D5CF98569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6">
    <w:name w:val="850199B3C66B495C83447E1E72D1FC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7">
    <w:name w:val="4702741B7310451987C886C814F3140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8">
    <w:name w:val="C3152C3AAEC5484AAC3C70FBA78064F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9">
    <w:name w:val="B124122BC4334596BF61F5F9E6685E4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0">
    <w:name w:val="2C5E0F48547640578F4CDA7B055880E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1">
    <w:name w:val="68C0B9EFE0F347DD8E4DCECD4DD604B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2">
    <w:name w:val="D867CA11949B465695B71BA1138E3B1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3">
    <w:name w:val="D4C2DFC8EA164BFA89B0AA7D0861BE9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4">
    <w:name w:val="837396C1D33F4637BD11FF065426847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5">
    <w:name w:val="F365A3F283F54008B0D2739F7CFA907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6">
    <w:name w:val="58939FF8E3CE4EE1B06C65BB89515D7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7">
    <w:name w:val="3137461A8C38467192AF95E8D2C8BE6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8">
    <w:name w:val="DA4A27EB03A44A6090AFC7639176109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9">
    <w:name w:val="C679AD3140D9400EA9A67C3A51AC413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0">
    <w:name w:val="5C2F12B86EE542CB84814F9A9C511C6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1">
    <w:name w:val="D8C907068E3C4E9485CE385AE2551FB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2">
    <w:name w:val="E820B4BCF2DC43E495328594F9ABDCD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3">
    <w:name w:val="C36DD6FE584F49329438FD353B1A7A9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4">
    <w:name w:val="8A94C08B80F54A8797231D86FC14F08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5">
    <w:name w:val="8CB80F637626446DAC388FAB234CE99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6">
    <w:name w:val="60E34AD29CCE4F13A159A3F5D0C44C1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7">
    <w:name w:val="42A7A313AF1544BEADBAA54CD036E2E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8">
    <w:name w:val="80C87C6499D14FB39AA60E1E6431DA6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9">
    <w:name w:val="E054CCB539B14EFE90991130E00B232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0">
    <w:name w:val="378FE8D3C16741FF9DF679B996C83A4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1">
    <w:name w:val="409371F046A145F98D267999C569377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2">
    <w:name w:val="1B6FEB2EB78E43ADADFE11D504079E6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3">
    <w:name w:val="B28CE8DA57F24FFA9ACDD96F4E34A43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4">
    <w:name w:val="A990331DCFF24327A43FFD31E783312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5">
    <w:name w:val="CBC16A4664244D82909C1617C58CA06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6">
    <w:name w:val="3E8C8E97E7094D3CAFEB46BDE17DE06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7">
    <w:name w:val="57ED16B5C45D4DAE887BA29DBD6CCE1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8">
    <w:name w:val="02E6297FBC3840DE8F97658D65D9421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9">
    <w:name w:val="7C29C54AA4F3417BB9CD61AA681C7CF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0">
    <w:name w:val="68B88EC30360458CA5D858FB00CE33B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1">
    <w:name w:val="33CF0347839448BDA6FC7ABB7BCCAFC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2">
    <w:name w:val="6AB681C679124A838BA0926E603FFF1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3">
    <w:name w:val="7EAD774E865044969BFDD25F68B0E6B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4">
    <w:name w:val="CE6C34F8243B457D996A3252D869178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5">
    <w:name w:val="EAB31B674BAF4960955956439371212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6">
    <w:name w:val="990FD48381EA408A81230025DD1A9B1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7">
    <w:name w:val="DDDDFB3B503E47E1ABB949DF407460B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8">
    <w:name w:val="7BEFC8C3D71948EE9B8177E6AFDF75C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9">
    <w:name w:val="AFD5BF374B0E4BE29817B3DE0C8908A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0">
    <w:name w:val="378FC23C2BAC46EBA00C5B120A99431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1">
    <w:name w:val="95015666FACF47B5B353824B9DFC583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2">
    <w:name w:val="DBD0ECF7AC6E43AA9932B815CC5B387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3">
    <w:name w:val="1FA7C10DDA26457184229FA4805EB8A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4">
    <w:name w:val="F9B42AD69A684F179FFBFFFCE40380D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5">
    <w:name w:val="84D8E3F60606403AB5A2444E967F403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6">
    <w:name w:val="AB8494CD4BAE4943B27216F2FBE7523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7">
    <w:name w:val="5234C953305F4521904E5C2345E09BD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8">
    <w:name w:val="8CBC6C26ADF44E3E89584BE1165CC31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9">
    <w:name w:val="0F86F163B3184F259A188DD28C94A46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0">
    <w:name w:val="5E3CEE018EF141D7A3BF3E5EA9DFC69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1">
    <w:name w:val="8629F7D20E4941258A660D2647343BC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2">
    <w:name w:val="43810EF33A9A4D7EBBDC3ADE09A4815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3">
    <w:name w:val="8A6E1A7DA4A94006A4D7441D68046B0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4">
    <w:name w:val="972116632EDE4641A277032E279424C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5">
    <w:name w:val="B03C86BFD89742BBA5C4D612DADBBE5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6">
    <w:name w:val="1001BFA4526742A38BC2AD7B049A25D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7">
    <w:name w:val="AFD0F759F5ED476BB7366BF6813A18E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8">
    <w:name w:val="15DDE2D94CC44049A01957CA05B6DB2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9">
    <w:name w:val="7FCD2930D53B41B89C685A4040B108B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0">
    <w:name w:val="3DC78C8B7BCC4A5280A21CFAF49CD64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1">
    <w:name w:val="BC22A793C4314A258615454A2E98794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2">
    <w:name w:val="48D3C1A0496D491E9EE0A631D60C722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3">
    <w:name w:val="20AE3537BD8E4F47995C8CE764A0A38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4">
    <w:name w:val="0F7014CE4F974A30BCD97CC659734ED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5">
    <w:name w:val="9E12A4D06F9D4D4C9F07A7136869218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6">
    <w:name w:val="79B8F1B4F08A457CB13260FFFEA3FE7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7">
    <w:name w:val="3C4A3A2E60594B97948349F6336D32A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8">
    <w:name w:val="9E29322A8F1A47478CF57B01597EFAF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9">
    <w:name w:val="8D4E900520394F1C8088E1A4E29995C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0">
    <w:name w:val="983FEF1C97784F668323EB3D9C9AD39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1">
    <w:name w:val="AA93E8F958984A9394529556B008CA84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2">
    <w:name w:val="CA3B86A95CAE4A699ED031EDFF8DABF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3">
    <w:name w:val="97CD69C41B3F405793105D12DC170A7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4">
    <w:name w:val="D6DCE758A50744C18DCCA95BF5B87CB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5">
    <w:name w:val="1F9A6B9E20344DD7975390E5F244807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6">
    <w:name w:val="6E00BBDC1E15436ABB403EBF14E19CF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7">
    <w:name w:val="23AE047339F641AE84B28867C4ACF84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8">
    <w:name w:val="D23620A8488342E99925D4E9EEE3D91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9">
    <w:name w:val="D08694589CD14C08BA962D0959EC334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0">
    <w:name w:val="157E1765409441A69509C6F9BBD0F2C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1">
    <w:name w:val="55C282DECA8A43C6949C1E0FE0A3F61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2">
    <w:name w:val="1EE2471432E64553ADF1D206ACDA5B3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3">
    <w:name w:val="4DF3C6CD66A34F238FB9A8EC9FAF82D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4">
    <w:name w:val="C84CF3D5560E49EA8B829BC10F296BA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45">
    <w:name w:val="14046F5C3C8941B4ACFDCAB04FA8FEE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46">
    <w:name w:val="3F1A0D64F3844FA0BD897CAA53A6847F"/>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47">
    <w:name w:val="CAA43B746EE44C53B87705F2233FB63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48">
    <w:name w:val="0FCA1D37A45C40398132FE6E479A711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49">
    <w:name w:val="E2E9ABA698174F0C945574B6C96BA71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0">
    <w:name w:val="86878AEA86E242409D6E024000CCDF8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1">
    <w:name w:val="CAB13369979046DB859B7BC08DEF94FE"/>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2">
    <w:name w:val="9DD67A29F4E1446AB4835CA9CC44C2B9"/>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3">
    <w:name w:val="A4C6419DEDE042E0835C6D19D210993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4">
    <w:name w:val="BC156CDB446D4A0F9254A0947627BC2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5">
    <w:name w:val="94F8040FCBAE4C97AB89185643E8812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6">
    <w:name w:val="95571E8A32064DA581B38A5A5CE2CECC"/>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7">
    <w:name w:val="315CFE48C43640D788B961FC476C12F9"/>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8">
    <w:name w:val="5625B6F9B80044CAA00F4E28CEBD306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59">
    <w:name w:val="5A3014E85F27452CB6FB89CCA824ECD1"/>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60">
    <w:name w:val="048B797E562349508F265BD0A4688A9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61">
    <w:name w:val="A51E3E8035384C76879BB72F73E84C7C"/>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62">
    <w:name w:val="4366A543FB684966B7807BF00825FF7C"/>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63">
    <w:name w:val="0792BBE89A1841C98F2034E0A140040E"/>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264">
    <w:name w:val="1450DA75888F48A79C8DC12A324ED7C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Template>
  <Manager>张，海忠Zhang Hai Zhong</Manager>
  <Pages>38</Pages>
  <Words>490</Words>
  <Characters>1294</Characters>
  <Lines>1671</Lines>
  <Paragraphs>1837</Paragraphs>
  <TotalTime>2</TotalTime>
  <ScaleCrop>false</ScaleCrop>
  <LinksUpToDate>false</LinksUpToDate>
  <CharactersWithSpaces>1663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2024-10-26T15:58:00Z</dcterms:created>
  <dc:creator>振 王</dc:creator>
  <cp:lastModifiedBy>stept2011</cp:lastModifiedBy>
  <dcterms:modified xsi:type="dcterms:W3CDTF">2025-06-27T15:38:27Z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2052-12.1.0.21541</vt:lpwstr>
  </property>
  <property fmtid="{D5CDD505-2E9C-101B-9397-08002B2CF9AE}" pid="4" name="ICV">
    <vt:lpwstr>EE6CF4B5E7674159BE348E6956F651E5_12</vt:lpwstr>
  </property>
</Properties>
</file>